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66" w:rsidRPr="00D16B66" w:rsidRDefault="00D16B66" w:rsidP="00D16B66">
      <w:pPr>
        <w:widowControl w:val="0"/>
        <w:suppressAutoHyphens/>
        <w:spacing w:after="0" w:line="240" w:lineRule="auto"/>
        <w:jc w:val="both"/>
        <w:rPr>
          <w:rFonts w:ascii="Times New Roman" w:eastAsia="Lucida Sans Unicode" w:hAnsi="Times New Roman" w:cs="Times New Roman"/>
          <w:kern w:val="1"/>
          <w:sz w:val="24"/>
          <w:szCs w:val="24"/>
        </w:rPr>
      </w:pP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kern w:val="1"/>
          <w:sz w:val="24"/>
          <w:szCs w:val="24"/>
        </w:rPr>
      </w:pPr>
    </w:p>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b/>
          <w:i/>
          <w:kern w:val="1"/>
          <w:sz w:val="40"/>
          <w:szCs w:val="24"/>
          <w:lang/>
        </w:rPr>
      </w:pPr>
      <w:r w:rsidRPr="00D16B66">
        <w:rPr>
          <w:rFonts w:ascii="Times New Roman" w:eastAsia="Lucida Sans Unicode" w:hAnsi="Times New Roman" w:cs="Times New Roman"/>
          <w:b/>
          <w:bCs/>
          <w:kern w:val="1"/>
          <w:sz w:val="40"/>
          <w:szCs w:val="24"/>
          <w:lang/>
        </w:rPr>
        <w:t>SPECYFIKACJA ISTOTNYCH</w:t>
      </w:r>
      <w:r w:rsidRPr="00D16B66">
        <w:rPr>
          <w:rFonts w:ascii="Times New Roman" w:eastAsia="Lucida Sans Unicode" w:hAnsi="Times New Roman" w:cs="Times New Roman"/>
          <w:b/>
          <w:bCs/>
          <w:kern w:val="1"/>
          <w:sz w:val="24"/>
          <w:szCs w:val="24"/>
          <w:lang/>
        </w:rPr>
        <w:t xml:space="preserve"> </w:t>
      </w:r>
      <w:r w:rsidRPr="00D16B66">
        <w:rPr>
          <w:rFonts w:ascii="Times New Roman" w:eastAsia="Lucida Sans Unicode" w:hAnsi="Times New Roman" w:cs="Times New Roman"/>
          <w:b/>
          <w:bCs/>
          <w:kern w:val="1"/>
          <w:sz w:val="40"/>
          <w:szCs w:val="24"/>
          <w:lang/>
        </w:rPr>
        <w:t>WARUNKÓW ZAMÓWIENIA</w:t>
      </w:r>
    </w:p>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kern w:val="1"/>
          <w:sz w:val="24"/>
          <w:szCs w:val="24"/>
          <w:lang/>
        </w:rPr>
      </w:pPr>
    </w:p>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32"/>
          <w:szCs w:val="24"/>
        </w:rPr>
      </w:pPr>
    </w:p>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kern w:val="1"/>
          <w:sz w:val="32"/>
          <w:szCs w:val="24"/>
        </w:rPr>
      </w:pPr>
    </w:p>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b/>
          <w:bCs/>
          <w:kern w:val="1"/>
          <w:sz w:val="24"/>
          <w:szCs w:val="24"/>
          <w:lang/>
        </w:rPr>
      </w:pPr>
      <w:r w:rsidRPr="00D16B66">
        <w:rPr>
          <w:rFonts w:ascii="Times New Roman" w:eastAsia="Lucida Sans Unicode" w:hAnsi="Times New Roman" w:cs="Times New Roman"/>
          <w:b/>
          <w:bCs/>
          <w:kern w:val="1"/>
          <w:sz w:val="24"/>
          <w:szCs w:val="24"/>
          <w:lang/>
        </w:rPr>
        <w:t xml:space="preserve">POSTĘPOWANIE O UDZIELENIE ZAMÓWIENIA PUBLICZNEGO </w:t>
      </w:r>
    </w:p>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kern w:val="1"/>
          <w:sz w:val="24"/>
          <w:szCs w:val="24"/>
          <w:highlight w:val="yellow"/>
          <w:lang/>
        </w:rPr>
      </w:pP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lang/>
        </w:rPr>
        <w:t>w trybie przetargu nieograniczonego w oparciu o przepisy ustawy z dnia 29 stycznia 2004 r. Prawo Zamówień Publicznych (</w:t>
      </w:r>
      <w:proofErr w:type="spellStart"/>
      <w:r w:rsidRPr="00D16B66">
        <w:rPr>
          <w:rFonts w:ascii="Times New Roman" w:eastAsia="Lucida Sans Unicode" w:hAnsi="Times New Roman" w:cs="Times New Roman"/>
          <w:kern w:val="1"/>
          <w:sz w:val="24"/>
          <w:szCs w:val="24"/>
        </w:rPr>
        <w:t>t.j</w:t>
      </w:r>
      <w:proofErr w:type="spellEnd"/>
      <w:r w:rsidRPr="00D16B66">
        <w:rPr>
          <w:rFonts w:ascii="Times New Roman" w:eastAsia="Lucida Sans Unicode" w:hAnsi="Times New Roman" w:cs="Times New Roman"/>
          <w:kern w:val="1"/>
          <w:sz w:val="24"/>
          <w:szCs w:val="24"/>
        </w:rPr>
        <w:t xml:space="preserve">. </w:t>
      </w:r>
      <w:r w:rsidRPr="00D16B66">
        <w:rPr>
          <w:rFonts w:ascii="Times New Roman" w:eastAsia="Lucida Sans Unicode" w:hAnsi="Times New Roman" w:cs="Times New Roman"/>
          <w:kern w:val="1"/>
          <w:sz w:val="24"/>
          <w:szCs w:val="24"/>
          <w:lang/>
        </w:rPr>
        <w:t>Dz.</w:t>
      </w:r>
      <w:r w:rsidRPr="00D16B66">
        <w:rPr>
          <w:rFonts w:ascii="Times New Roman" w:eastAsia="Lucida Sans Unicode" w:hAnsi="Times New Roman" w:cs="Times New Roman"/>
          <w:kern w:val="1"/>
          <w:sz w:val="24"/>
          <w:szCs w:val="24"/>
        </w:rPr>
        <w:t xml:space="preserve"> </w:t>
      </w:r>
      <w:r w:rsidRPr="00D16B66">
        <w:rPr>
          <w:rFonts w:ascii="Times New Roman" w:eastAsia="Lucida Sans Unicode" w:hAnsi="Times New Roman" w:cs="Times New Roman"/>
          <w:kern w:val="1"/>
          <w:sz w:val="24"/>
          <w:szCs w:val="24"/>
          <w:lang/>
        </w:rPr>
        <w:t>U. z 201</w:t>
      </w:r>
      <w:r w:rsidRPr="00D16B66">
        <w:rPr>
          <w:rFonts w:ascii="Times New Roman" w:eastAsia="Lucida Sans Unicode" w:hAnsi="Times New Roman" w:cs="Times New Roman"/>
          <w:kern w:val="1"/>
          <w:sz w:val="24"/>
          <w:szCs w:val="24"/>
        </w:rPr>
        <w:t xml:space="preserve">8 r. </w:t>
      </w:r>
      <w:r w:rsidRPr="00D16B66">
        <w:rPr>
          <w:rFonts w:ascii="Times New Roman" w:eastAsia="Lucida Sans Unicode" w:hAnsi="Times New Roman" w:cs="Times New Roman"/>
          <w:kern w:val="1"/>
          <w:sz w:val="24"/>
          <w:szCs w:val="24"/>
          <w:lang/>
        </w:rPr>
        <w:t xml:space="preserve">poz. </w:t>
      </w:r>
      <w:r w:rsidRPr="00D16B66">
        <w:rPr>
          <w:rFonts w:ascii="Times New Roman" w:eastAsia="Lucida Sans Unicode" w:hAnsi="Times New Roman" w:cs="Times New Roman"/>
          <w:kern w:val="1"/>
          <w:sz w:val="24"/>
          <w:szCs w:val="24"/>
        </w:rPr>
        <w:t xml:space="preserve">1986 ze </w:t>
      </w:r>
      <w:proofErr w:type="spellStart"/>
      <w:r w:rsidRPr="00D16B66">
        <w:rPr>
          <w:rFonts w:ascii="Times New Roman" w:eastAsia="Lucida Sans Unicode" w:hAnsi="Times New Roman" w:cs="Times New Roman"/>
          <w:kern w:val="1"/>
          <w:sz w:val="24"/>
          <w:szCs w:val="24"/>
        </w:rPr>
        <w:t>zm</w:t>
      </w:r>
      <w:proofErr w:type="spellEnd"/>
      <w:r w:rsidRPr="00D16B66">
        <w:rPr>
          <w:rFonts w:ascii="Times New Roman" w:eastAsia="Lucida Sans Unicode" w:hAnsi="Times New Roman" w:cs="Times New Roman"/>
          <w:kern w:val="1"/>
          <w:sz w:val="24"/>
          <w:szCs w:val="24"/>
          <w:lang/>
        </w:rPr>
        <w:t xml:space="preserve">.) o wartości szacunkowej </w:t>
      </w:r>
      <w:r w:rsidRPr="00D16B66">
        <w:rPr>
          <w:rFonts w:ascii="Times New Roman" w:eastAsia="Lucida Sans Unicode" w:hAnsi="Times New Roman" w:cs="Times New Roman"/>
          <w:b/>
          <w:kern w:val="1"/>
          <w:sz w:val="24"/>
          <w:szCs w:val="24"/>
          <w:u w:val="single"/>
        </w:rPr>
        <w:t>powyżej</w:t>
      </w:r>
      <w:r w:rsidRPr="00D16B66">
        <w:rPr>
          <w:rFonts w:ascii="Times New Roman" w:eastAsia="Lucida Sans Unicode" w:hAnsi="Times New Roman" w:cs="Times New Roman"/>
          <w:b/>
          <w:kern w:val="1"/>
          <w:sz w:val="24"/>
          <w:szCs w:val="24"/>
          <w:lang/>
        </w:rPr>
        <w:t xml:space="preserve"> </w:t>
      </w:r>
      <w:r w:rsidRPr="00D16B66">
        <w:rPr>
          <w:rFonts w:ascii="Times New Roman" w:eastAsia="Lucida Sans Unicode" w:hAnsi="Times New Roman" w:cs="Times New Roman"/>
          <w:kern w:val="1"/>
          <w:sz w:val="24"/>
          <w:szCs w:val="24"/>
          <w:lang/>
        </w:rPr>
        <w:t>kwot określonych w przepisach wydanych na podstawie art. 11 ust. 8 ustawy Prawo Zamówień Publicznych</w:t>
      </w:r>
    </w:p>
    <w:p w:rsidR="00D16B66" w:rsidRPr="00D16B66" w:rsidRDefault="00D16B66" w:rsidP="00D16B66">
      <w:pPr>
        <w:spacing w:after="0" w:line="240" w:lineRule="auto"/>
        <w:rPr>
          <w:rFonts w:ascii="Times New Roman" w:eastAsia="Times New Roman" w:hAnsi="Times New Roman" w:cs="Times New Roman"/>
          <w:b/>
          <w:bCs/>
          <w:i/>
          <w:color w:val="000000"/>
          <w:sz w:val="56"/>
          <w:szCs w:val="56"/>
          <w:lang w:eastAsia="pl-PL"/>
        </w:rPr>
      </w:pPr>
    </w:p>
    <w:p w:rsidR="00D16B66" w:rsidRPr="00BE26CE" w:rsidRDefault="00D16B66" w:rsidP="00D16B66">
      <w:pPr>
        <w:widowControl w:val="0"/>
        <w:suppressAutoHyphens/>
        <w:spacing w:after="0" w:line="240" w:lineRule="auto"/>
        <w:jc w:val="center"/>
        <w:rPr>
          <w:rFonts w:ascii="Times New Roman" w:eastAsia="Lucida Sans Unicode" w:hAnsi="Times New Roman" w:cs="Times New Roman"/>
          <w:kern w:val="1"/>
          <w:sz w:val="28"/>
          <w:szCs w:val="28"/>
        </w:rPr>
      </w:pPr>
      <w:r w:rsidRPr="00BE26CE">
        <w:rPr>
          <w:rFonts w:ascii="Times New Roman" w:eastAsia="Lucida Sans Unicode" w:hAnsi="Times New Roman" w:cs="Times New Roman"/>
          <w:b/>
          <w:color w:val="000000"/>
          <w:kern w:val="1"/>
          <w:sz w:val="28"/>
          <w:szCs w:val="28"/>
          <w:lang/>
        </w:rPr>
        <w:t>Świadczenie usług w zakresie odbioru</w:t>
      </w:r>
      <w:r w:rsidRPr="00BE26CE">
        <w:rPr>
          <w:rFonts w:ascii="Times New Roman" w:eastAsia="Lucida Sans Unicode" w:hAnsi="Times New Roman" w:cs="Times New Roman"/>
          <w:b/>
          <w:color w:val="000000"/>
          <w:kern w:val="1"/>
          <w:sz w:val="28"/>
          <w:szCs w:val="28"/>
        </w:rPr>
        <w:t xml:space="preserve">, transportu </w:t>
      </w:r>
      <w:r w:rsidRPr="00BE26CE">
        <w:rPr>
          <w:rFonts w:ascii="Times New Roman" w:eastAsia="Lucida Sans Unicode" w:hAnsi="Times New Roman" w:cs="Times New Roman"/>
          <w:b/>
          <w:color w:val="000000"/>
          <w:kern w:val="1"/>
          <w:sz w:val="28"/>
          <w:szCs w:val="28"/>
          <w:lang/>
        </w:rPr>
        <w:t xml:space="preserve">i zagospodarowania odpadów komunalnych z terenu gminy Żmigród oraz </w:t>
      </w:r>
      <w:r w:rsidRPr="00BE26CE">
        <w:rPr>
          <w:rFonts w:ascii="Times New Roman" w:eastAsia="Lucida Sans Unicode" w:hAnsi="Times New Roman" w:cs="Times New Roman"/>
          <w:b/>
          <w:color w:val="000000"/>
          <w:kern w:val="1"/>
          <w:sz w:val="28"/>
          <w:szCs w:val="28"/>
        </w:rPr>
        <w:t>z</w:t>
      </w:r>
      <w:r w:rsidRPr="00BE26CE">
        <w:rPr>
          <w:rFonts w:ascii="Times New Roman" w:eastAsia="Lucida Sans Unicode" w:hAnsi="Times New Roman" w:cs="Times New Roman"/>
          <w:b/>
          <w:color w:val="000000"/>
          <w:kern w:val="1"/>
          <w:sz w:val="28"/>
          <w:szCs w:val="28"/>
          <w:lang/>
        </w:rPr>
        <w:t xml:space="preserve"> </w:t>
      </w:r>
      <w:r w:rsidRPr="00BE26CE">
        <w:rPr>
          <w:rFonts w:ascii="Times New Roman" w:eastAsia="Lucida Sans Unicode" w:hAnsi="Times New Roman" w:cs="Times New Roman"/>
          <w:b/>
          <w:color w:val="000000"/>
          <w:kern w:val="1"/>
          <w:sz w:val="28"/>
          <w:szCs w:val="28"/>
        </w:rPr>
        <w:t>P</w:t>
      </w:r>
      <w:proofErr w:type="spellStart"/>
      <w:r w:rsidRPr="00BE26CE">
        <w:rPr>
          <w:rFonts w:ascii="Times New Roman" w:eastAsia="Lucida Sans Unicode" w:hAnsi="Times New Roman" w:cs="Times New Roman"/>
          <w:b/>
          <w:color w:val="000000"/>
          <w:kern w:val="1"/>
          <w:sz w:val="28"/>
          <w:szCs w:val="28"/>
          <w:lang/>
        </w:rPr>
        <w:t>unktu</w:t>
      </w:r>
      <w:proofErr w:type="spellEnd"/>
      <w:r w:rsidRPr="00BE26CE">
        <w:rPr>
          <w:rFonts w:ascii="Times New Roman" w:eastAsia="Lucida Sans Unicode" w:hAnsi="Times New Roman" w:cs="Times New Roman"/>
          <w:b/>
          <w:color w:val="000000"/>
          <w:kern w:val="1"/>
          <w:sz w:val="28"/>
          <w:szCs w:val="28"/>
          <w:lang/>
        </w:rPr>
        <w:t xml:space="preserve"> </w:t>
      </w:r>
      <w:r w:rsidRPr="00BE26CE">
        <w:rPr>
          <w:rFonts w:ascii="Times New Roman" w:eastAsia="Lucida Sans Unicode" w:hAnsi="Times New Roman" w:cs="Times New Roman"/>
          <w:b/>
          <w:color w:val="000000"/>
          <w:kern w:val="1"/>
          <w:sz w:val="28"/>
          <w:szCs w:val="28"/>
        </w:rPr>
        <w:t>S</w:t>
      </w:r>
      <w:proofErr w:type="spellStart"/>
      <w:r w:rsidRPr="00BE26CE">
        <w:rPr>
          <w:rFonts w:ascii="Times New Roman" w:eastAsia="Lucida Sans Unicode" w:hAnsi="Times New Roman" w:cs="Times New Roman"/>
          <w:b/>
          <w:color w:val="000000"/>
          <w:kern w:val="1"/>
          <w:sz w:val="28"/>
          <w:szCs w:val="28"/>
          <w:lang/>
        </w:rPr>
        <w:t>elektywnej</w:t>
      </w:r>
      <w:proofErr w:type="spellEnd"/>
      <w:r w:rsidRPr="00BE26CE">
        <w:rPr>
          <w:rFonts w:ascii="Times New Roman" w:eastAsia="Lucida Sans Unicode" w:hAnsi="Times New Roman" w:cs="Times New Roman"/>
          <w:b/>
          <w:color w:val="000000"/>
          <w:kern w:val="1"/>
          <w:sz w:val="28"/>
          <w:szCs w:val="28"/>
          <w:lang/>
        </w:rPr>
        <w:t xml:space="preserve"> </w:t>
      </w:r>
      <w:r w:rsidRPr="00BE26CE">
        <w:rPr>
          <w:rFonts w:ascii="Times New Roman" w:eastAsia="Lucida Sans Unicode" w:hAnsi="Times New Roman" w:cs="Times New Roman"/>
          <w:b/>
          <w:color w:val="000000"/>
          <w:kern w:val="1"/>
          <w:sz w:val="28"/>
          <w:szCs w:val="28"/>
        </w:rPr>
        <w:t>Z</w:t>
      </w:r>
      <w:proofErr w:type="spellStart"/>
      <w:r w:rsidRPr="00BE26CE">
        <w:rPr>
          <w:rFonts w:ascii="Times New Roman" w:eastAsia="Lucida Sans Unicode" w:hAnsi="Times New Roman" w:cs="Times New Roman"/>
          <w:b/>
          <w:color w:val="000000"/>
          <w:kern w:val="1"/>
          <w:sz w:val="28"/>
          <w:szCs w:val="28"/>
          <w:lang/>
        </w:rPr>
        <w:t>biórki</w:t>
      </w:r>
      <w:proofErr w:type="spellEnd"/>
      <w:r w:rsidRPr="00BE26CE">
        <w:rPr>
          <w:rFonts w:ascii="Times New Roman" w:eastAsia="Lucida Sans Unicode" w:hAnsi="Times New Roman" w:cs="Times New Roman"/>
          <w:b/>
          <w:color w:val="000000"/>
          <w:kern w:val="1"/>
          <w:sz w:val="28"/>
          <w:szCs w:val="28"/>
          <w:lang/>
        </w:rPr>
        <w:t xml:space="preserve"> </w:t>
      </w:r>
      <w:r w:rsidRPr="00BE26CE">
        <w:rPr>
          <w:rFonts w:ascii="Times New Roman" w:eastAsia="Lucida Sans Unicode" w:hAnsi="Times New Roman" w:cs="Times New Roman"/>
          <w:b/>
          <w:color w:val="000000"/>
          <w:kern w:val="1"/>
          <w:sz w:val="28"/>
          <w:szCs w:val="28"/>
        </w:rPr>
        <w:t>O</w:t>
      </w:r>
      <w:proofErr w:type="spellStart"/>
      <w:r w:rsidRPr="00BE26CE">
        <w:rPr>
          <w:rFonts w:ascii="Times New Roman" w:eastAsia="Lucida Sans Unicode" w:hAnsi="Times New Roman" w:cs="Times New Roman"/>
          <w:b/>
          <w:color w:val="000000"/>
          <w:kern w:val="1"/>
          <w:sz w:val="28"/>
          <w:szCs w:val="28"/>
          <w:lang/>
        </w:rPr>
        <w:t>dpadów</w:t>
      </w:r>
      <w:proofErr w:type="spellEnd"/>
      <w:r w:rsidRPr="00BE26CE">
        <w:rPr>
          <w:rFonts w:ascii="Times New Roman" w:eastAsia="Lucida Sans Unicode" w:hAnsi="Times New Roman" w:cs="Times New Roman"/>
          <w:b/>
          <w:color w:val="000000"/>
          <w:kern w:val="1"/>
          <w:sz w:val="28"/>
          <w:szCs w:val="28"/>
        </w:rPr>
        <w:t xml:space="preserve"> Komunalnych</w:t>
      </w:r>
    </w:p>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8"/>
          <w:szCs w:val="28"/>
          <w:highlight w:val="yellow"/>
        </w:rPr>
      </w:pPr>
    </w:p>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8"/>
          <w:szCs w:val="28"/>
          <w:highlight w:val="yellow"/>
        </w:rPr>
      </w:pPr>
    </w:p>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8"/>
          <w:szCs w:val="28"/>
          <w:highlight w:val="yellow"/>
        </w:rPr>
      </w:pPr>
    </w:p>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8"/>
          <w:szCs w:val="28"/>
          <w:highlight w:val="yellow"/>
        </w:rPr>
      </w:pPr>
    </w:p>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8"/>
          <w:szCs w:val="28"/>
          <w:highlight w:val="yellow"/>
        </w:rPr>
      </w:pPr>
    </w:p>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8"/>
          <w:szCs w:val="28"/>
          <w:highlight w:val="yellow"/>
        </w:rPr>
      </w:pPr>
    </w:p>
    <w:p w:rsidR="00D16B66" w:rsidRPr="00D16B66" w:rsidRDefault="00D16B66" w:rsidP="00D16B66">
      <w:pPr>
        <w:widowControl w:val="0"/>
        <w:suppressAutoHyphens/>
        <w:spacing w:after="0" w:line="240" w:lineRule="auto"/>
        <w:jc w:val="right"/>
        <w:rPr>
          <w:rFonts w:ascii="Times New Roman" w:eastAsia="Lucida Sans Unicode" w:hAnsi="Times New Roman" w:cs="Times New Roman"/>
          <w:color w:val="000000"/>
          <w:kern w:val="1"/>
          <w:sz w:val="28"/>
          <w:szCs w:val="24"/>
          <w:lang/>
        </w:rPr>
      </w:pPr>
      <w:r w:rsidRPr="00D16B66">
        <w:rPr>
          <w:rFonts w:ascii="Times New Roman" w:eastAsia="Lucida Sans Unicode" w:hAnsi="Times New Roman" w:cs="Times New Roman"/>
          <w:color w:val="000000"/>
          <w:kern w:val="1"/>
          <w:sz w:val="28"/>
          <w:szCs w:val="24"/>
          <w:lang/>
        </w:rPr>
        <w:t>Zatwierdzam do użytku: ..........................................</w:t>
      </w:r>
    </w:p>
    <w:p w:rsidR="00D16B66" w:rsidRPr="00D16B66" w:rsidRDefault="00D16B66" w:rsidP="00D16B66">
      <w:pPr>
        <w:widowControl w:val="0"/>
        <w:suppressAutoHyphens/>
        <w:spacing w:after="0" w:line="240" w:lineRule="auto"/>
        <w:rPr>
          <w:rFonts w:ascii="Times New Roman" w:eastAsia="Lucida Sans Unicode" w:hAnsi="Times New Roman" w:cs="Times New Roman"/>
          <w:b/>
          <w:color w:val="000000"/>
          <w:kern w:val="1"/>
          <w:sz w:val="24"/>
          <w:szCs w:val="24"/>
        </w:rPr>
      </w:pPr>
    </w:p>
    <w:p w:rsidR="00D16B66" w:rsidRPr="00D16B66" w:rsidRDefault="00D16B66" w:rsidP="00D16B66">
      <w:pPr>
        <w:widowControl w:val="0"/>
        <w:suppressAutoHyphens/>
        <w:spacing w:after="0" w:line="240" w:lineRule="auto"/>
        <w:rPr>
          <w:rFonts w:ascii="Times New Roman" w:eastAsia="Lucida Sans Unicode" w:hAnsi="Times New Roman" w:cs="Times New Roman"/>
          <w:b/>
          <w:color w:val="000000"/>
          <w:kern w:val="1"/>
          <w:sz w:val="24"/>
          <w:szCs w:val="24"/>
        </w:rPr>
      </w:pPr>
    </w:p>
    <w:p w:rsidR="00D16B66" w:rsidRPr="00D16B66" w:rsidRDefault="00D16B66" w:rsidP="00D16B66">
      <w:pPr>
        <w:widowControl w:val="0"/>
        <w:suppressAutoHyphens/>
        <w:spacing w:after="0" w:line="240" w:lineRule="auto"/>
        <w:rPr>
          <w:rFonts w:ascii="Times New Roman" w:eastAsia="Lucida Sans Unicode" w:hAnsi="Times New Roman" w:cs="Times New Roman"/>
          <w:b/>
          <w:color w:val="000000"/>
          <w:kern w:val="1"/>
          <w:sz w:val="24"/>
          <w:szCs w:val="24"/>
        </w:rPr>
      </w:pPr>
    </w:p>
    <w:p w:rsidR="00D16B66" w:rsidRPr="00D16B66" w:rsidRDefault="00D16B66" w:rsidP="00D16B66">
      <w:pPr>
        <w:widowControl w:val="0"/>
        <w:suppressAutoHyphens/>
        <w:spacing w:after="0" w:line="240" w:lineRule="auto"/>
        <w:rPr>
          <w:rFonts w:ascii="Times New Roman" w:eastAsia="Lucida Sans Unicode" w:hAnsi="Times New Roman" w:cs="Times New Roman"/>
          <w:b/>
          <w:color w:val="000000"/>
          <w:kern w:val="1"/>
          <w:sz w:val="24"/>
          <w:szCs w:val="24"/>
        </w:rPr>
      </w:pPr>
    </w:p>
    <w:p w:rsidR="00D16B66" w:rsidRPr="00D16B66" w:rsidRDefault="00D16B66" w:rsidP="00D16B66">
      <w:pPr>
        <w:widowControl w:val="0"/>
        <w:suppressAutoHyphens/>
        <w:spacing w:after="0" w:line="240" w:lineRule="auto"/>
        <w:rPr>
          <w:rFonts w:ascii="Times New Roman" w:eastAsia="Lucida Sans Unicode" w:hAnsi="Times New Roman" w:cs="Times New Roman"/>
          <w:b/>
          <w:color w:val="000000"/>
          <w:kern w:val="1"/>
          <w:sz w:val="24"/>
          <w:szCs w:val="24"/>
        </w:rPr>
      </w:pPr>
    </w:p>
    <w:p w:rsidR="00D16B66" w:rsidRPr="00D16B66" w:rsidRDefault="00D16B66" w:rsidP="00D16B66">
      <w:pPr>
        <w:widowControl w:val="0"/>
        <w:suppressAutoHyphens/>
        <w:spacing w:after="0" w:line="240" w:lineRule="auto"/>
        <w:rPr>
          <w:rFonts w:ascii="Times New Roman" w:eastAsia="Lucida Sans Unicode" w:hAnsi="Times New Roman" w:cs="Times New Roman"/>
          <w:b/>
          <w:color w:val="000000"/>
          <w:kern w:val="1"/>
          <w:sz w:val="24"/>
          <w:szCs w:val="24"/>
        </w:rPr>
      </w:pPr>
    </w:p>
    <w:p w:rsidR="00D16B66" w:rsidRPr="00D16B66" w:rsidRDefault="00D16B66" w:rsidP="00D16B66">
      <w:pPr>
        <w:widowControl w:val="0"/>
        <w:suppressAutoHyphens/>
        <w:spacing w:after="0" w:line="240" w:lineRule="auto"/>
        <w:rPr>
          <w:rFonts w:ascii="Times New Roman" w:eastAsia="Lucida Sans Unicode" w:hAnsi="Times New Roman" w:cs="Times New Roman"/>
          <w:b/>
          <w:color w:val="000000"/>
          <w:kern w:val="1"/>
          <w:sz w:val="24"/>
          <w:szCs w:val="24"/>
        </w:rPr>
      </w:pPr>
    </w:p>
    <w:p w:rsidR="00D16B66" w:rsidRPr="00D16B66" w:rsidRDefault="00D16B66" w:rsidP="00D16B66">
      <w:pPr>
        <w:widowControl w:val="0"/>
        <w:suppressAutoHyphens/>
        <w:spacing w:after="0" w:line="240" w:lineRule="auto"/>
        <w:rPr>
          <w:rFonts w:ascii="Times New Roman" w:eastAsia="Lucida Sans Unicode" w:hAnsi="Times New Roman" w:cs="Times New Roman"/>
          <w:b/>
          <w:color w:val="000000"/>
          <w:kern w:val="1"/>
          <w:sz w:val="24"/>
          <w:szCs w:val="24"/>
        </w:rPr>
      </w:pPr>
    </w:p>
    <w:p w:rsidR="00D16B66" w:rsidRPr="00D16B66" w:rsidRDefault="00D16B66" w:rsidP="00D16B66">
      <w:pPr>
        <w:widowControl w:val="0"/>
        <w:suppressAutoHyphens/>
        <w:spacing w:after="0" w:line="240" w:lineRule="auto"/>
        <w:rPr>
          <w:rFonts w:ascii="Times New Roman" w:eastAsia="Lucida Sans Unicode" w:hAnsi="Times New Roman" w:cs="Times New Roman"/>
          <w:b/>
          <w:color w:val="000000"/>
          <w:kern w:val="1"/>
          <w:sz w:val="24"/>
          <w:szCs w:val="24"/>
        </w:rPr>
      </w:pPr>
    </w:p>
    <w:p w:rsidR="00D16B66" w:rsidRPr="00D16B66" w:rsidRDefault="00D16B66" w:rsidP="00D16B66">
      <w:pPr>
        <w:widowControl w:val="0"/>
        <w:suppressAutoHyphens/>
        <w:spacing w:after="0" w:line="240" w:lineRule="auto"/>
        <w:rPr>
          <w:rFonts w:ascii="Times New Roman" w:eastAsia="Lucida Sans Unicode" w:hAnsi="Times New Roman" w:cs="Times New Roman"/>
          <w:b/>
          <w:color w:val="000000"/>
          <w:kern w:val="1"/>
          <w:sz w:val="24"/>
          <w:szCs w:val="24"/>
        </w:rPr>
      </w:pPr>
    </w:p>
    <w:p w:rsidR="00D16B66" w:rsidRPr="00D16B66" w:rsidRDefault="00D16B66" w:rsidP="00D16B66">
      <w:pPr>
        <w:widowControl w:val="0"/>
        <w:suppressAutoHyphens/>
        <w:spacing w:after="0" w:line="240" w:lineRule="auto"/>
        <w:rPr>
          <w:rFonts w:ascii="Times New Roman" w:eastAsia="Lucida Sans Unicode" w:hAnsi="Times New Roman" w:cs="Times New Roman"/>
          <w:b/>
          <w:color w:val="000000"/>
          <w:kern w:val="1"/>
          <w:sz w:val="24"/>
          <w:szCs w:val="24"/>
        </w:rPr>
      </w:pPr>
    </w:p>
    <w:p w:rsidR="00D16B66" w:rsidRPr="00D16B66" w:rsidRDefault="00D16B66" w:rsidP="00D16B66">
      <w:pPr>
        <w:widowControl w:val="0"/>
        <w:suppressAutoHyphens/>
        <w:spacing w:after="0" w:line="240" w:lineRule="auto"/>
        <w:rPr>
          <w:rFonts w:ascii="Times New Roman" w:eastAsia="Lucida Sans Unicode" w:hAnsi="Times New Roman" w:cs="Times New Roman"/>
          <w:b/>
          <w:color w:val="000000"/>
          <w:kern w:val="1"/>
          <w:sz w:val="24"/>
          <w:szCs w:val="24"/>
        </w:rPr>
      </w:pPr>
    </w:p>
    <w:p w:rsidR="00D16B66" w:rsidRPr="00D16B66" w:rsidRDefault="00D16B66" w:rsidP="00D16B66">
      <w:pPr>
        <w:widowControl w:val="0"/>
        <w:suppressAutoHyphens/>
        <w:spacing w:after="0" w:line="240" w:lineRule="auto"/>
        <w:rPr>
          <w:rFonts w:ascii="Times New Roman" w:eastAsia="Lucida Sans Unicode" w:hAnsi="Times New Roman" w:cs="Times New Roman"/>
          <w:b/>
          <w:color w:val="000000"/>
          <w:kern w:val="1"/>
          <w:sz w:val="24"/>
          <w:szCs w:val="24"/>
        </w:rPr>
      </w:pPr>
    </w:p>
    <w:p w:rsidR="00D16B66" w:rsidRPr="00D16B66" w:rsidRDefault="00D16B66" w:rsidP="00D16B66">
      <w:pPr>
        <w:widowControl w:val="0"/>
        <w:suppressAutoHyphens/>
        <w:spacing w:after="0" w:line="240" w:lineRule="auto"/>
        <w:rPr>
          <w:rFonts w:ascii="Times New Roman" w:eastAsia="Lucida Sans Unicode" w:hAnsi="Times New Roman" w:cs="Times New Roman"/>
          <w:b/>
          <w:color w:val="000000"/>
          <w:kern w:val="1"/>
          <w:sz w:val="24"/>
          <w:szCs w:val="24"/>
        </w:rPr>
      </w:pPr>
    </w:p>
    <w:p w:rsidR="00D16B66" w:rsidRPr="00D16B66" w:rsidRDefault="00D16B66" w:rsidP="00D16B66">
      <w:pPr>
        <w:widowControl w:val="0"/>
        <w:suppressAutoHyphens/>
        <w:spacing w:after="0" w:line="240" w:lineRule="auto"/>
        <w:rPr>
          <w:rFonts w:ascii="Times New Roman" w:eastAsia="Lucida Sans Unicode" w:hAnsi="Times New Roman" w:cs="Times New Roman"/>
          <w:b/>
          <w:color w:val="000000"/>
          <w:kern w:val="1"/>
          <w:sz w:val="24"/>
          <w:szCs w:val="24"/>
        </w:rPr>
      </w:pPr>
    </w:p>
    <w:p w:rsidR="00D16B66" w:rsidRPr="00D16B66" w:rsidRDefault="00D16B66" w:rsidP="00D16B66">
      <w:pPr>
        <w:widowControl w:val="0"/>
        <w:suppressAutoHyphens/>
        <w:spacing w:after="0" w:line="240" w:lineRule="auto"/>
        <w:rPr>
          <w:rFonts w:ascii="Times New Roman" w:eastAsia="Lucida Sans Unicode" w:hAnsi="Times New Roman" w:cs="Times New Roman"/>
          <w:b/>
          <w:color w:val="000000"/>
          <w:kern w:val="1"/>
          <w:sz w:val="24"/>
          <w:szCs w:val="24"/>
        </w:rPr>
      </w:pPr>
    </w:p>
    <w:p w:rsidR="00D16B66" w:rsidRPr="00D16B66" w:rsidRDefault="00D16B66" w:rsidP="00D16B66">
      <w:pPr>
        <w:widowControl w:val="0"/>
        <w:suppressAutoHyphens/>
        <w:spacing w:after="0" w:line="240" w:lineRule="auto"/>
        <w:rPr>
          <w:rFonts w:ascii="Times New Roman" w:eastAsia="Lucida Sans Unicode" w:hAnsi="Times New Roman" w:cs="Times New Roman"/>
          <w:b/>
          <w:color w:val="000000"/>
          <w:kern w:val="1"/>
          <w:sz w:val="24"/>
          <w:szCs w:val="24"/>
        </w:rPr>
      </w:pPr>
    </w:p>
    <w:p w:rsidR="00D16B66" w:rsidRPr="00D16B66" w:rsidRDefault="00D16B66" w:rsidP="00D16B66">
      <w:pPr>
        <w:widowControl w:val="0"/>
        <w:suppressAutoHyphens/>
        <w:spacing w:after="0" w:line="240" w:lineRule="auto"/>
        <w:rPr>
          <w:rFonts w:ascii="Times New Roman" w:eastAsia="Lucida Sans Unicode" w:hAnsi="Times New Roman" w:cs="Times New Roman"/>
          <w:b/>
          <w:color w:val="000000"/>
          <w:kern w:val="1"/>
          <w:sz w:val="24"/>
          <w:szCs w:val="24"/>
        </w:rPr>
      </w:pPr>
    </w:p>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b/>
          <w:color w:val="000000"/>
          <w:kern w:val="1"/>
          <w:sz w:val="24"/>
          <w:szCs w:val="24"/>
        </w:rPr>
      </w:pPr>
    </w:p>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Żmigród</w:t>
      </w:r>
      <w:r w:rsidRPr="00D16B66">
        <w:rPr>
          <w:rFonts w:ascii="Times New Roman" w:eastAsia="Lucida Sans Unicode" w:hAnsi="Times New Roman" w:cs="Times New Roman"/>
          <w:color w:val="000000"/>
          <w:kern w:val="1"/>
          <w:sz w:val="24"/>
          <w:szCs w:val="24"/>
          <w:lang/>
        </w:rPr>
        <w:t>, dnia</w:t>
      </w:r>
      <w:r w:rsidRPr="00D16B66">
        <w:rPr>
          <w:rFonts w:ascii="Times New Roman" w:eastAsia="Lucida Sans Unicode" w:hAnsi="Times New Roman" w:cs="Times New Roman"/>
          <w:color w:val="000000"/>
          <w:kern w:val="1"/>
          <w:sz w:val="24"/>
          <w:szCs w:val="24"/>
        </w:rPr>
        <w:t xml:space="preserve"> </w:t>
      </w:r>
      <w:r w:rsidR="002B6B5A">
        <w:rPr>
          <w:rFonts w:ascii="Times New Roman" w:eastAsia="Lucida Sans Unicode" w:hAnsi="Times New Roman" w:cs="Times New Roman"/>
          <w:color w:val="000000"/>
          <w:kern w:val="1"/>
          <w:sz w:val="24"/>
          <w:szCs w:val="24"/>
        </w:rPr>
        <w:t>25</w:t>
      </w:r>
      <w:r w:rsidRPr="00D16B66">
        <w:rPr>
          <w:rFonts w:ascii="Times New Roman" w:eastAsia="Lucida Sans Unicode" w:hAnsi="Times New Roman" w:cs="Times New Roman"/>
          <w:color w:val="000000"/>
          <w:kern w:val="1"/>
          <w:sz w:val="24"/>
          <w:szCs w:val="24"/>
        </w:rPr>
        <w:t xml:space="preserve"> września 2019 </w:t>
      </w:r>
      <w:r w:rsidRPr="00D16B66">
        <w:rPr>
          <w:rFonts w:ascii="Times New Roman" w:eastAsia="Lucida Sans Unicode" w:hAnsi="Times New Roman" w:cs="Times New Roman"/>
          <w:color w:val="000000"/>
          <w:kern w:val="1"/>
          <w:sz w:val="24"/>
          <w:szCs w:val="24"/>
          <w:lang/>
        </w:rPr>
        <w:t xml:space="preserve">roku </w:t>
      </w:r>
    </w:p>
    <w:p w:rsidR="00D16B66" w:rsidRPr="00D16B66" w:rsidRDefault="00D16B66" w:rsidP="00D16B66">
      <w:pPr>
        <w:keepNext/>
        <w:widowControl w:val="0"/>
        <w:suppressLineNumbers/>
        <w:suppressAutoHyphens/>
        <w:spacing w:after="0" w:line="240" w:lineRule="auto"/>
        <w:rPr>
          <w:rFonts w:ascii="Times New Roman" w:eastAsia="Lucida Sans Unicode" w:hAnsi="Times New Roman" w:cs="Times New Roman"/>
          <w:b/>
          <w:bCs/>
          <w:color w:val="000000"/>
          <w:kern w:val="1"/>
          <w:sz w:val="32"/>
          <w:szCs w:val="32"/>
          <w:highlight w:val="yellow"/>
          <w:lang w:eastAsia="ar-SA"/>
        </w:rPr>
      </w:pPr>
      <w:r w:rsidRPr="00D16B66">
        <w:rPr>
          <w:rFonts w:ascii="Times New Roman" w:eastAsia="Lucida Sans Unicode" w:hAnsi="Times New Roman" w:cs="Times New Roman"/>
          <w:b/>
          <w:bCs/>
          <w:color w:val="000000"/>
          <w:kern w:val="1"/>
          <w:sz w:val="32"/>
          <w:szCs w:val="32"/>
          <w:highlight w:val="yellow"/>
          <w:lang w:eastAsia="ar-SA"/>
        </w:rPr>
        <w:br w:type="page"/>
      </w:r>
    </w:p>
    <w:p w:rsidR="00D16B66" w:rsidRPr="00D16B66" w:rsidRDefault="00D16B66" w:rsidP="00D16B66">
      <w:pPr>
        <w:keepNext/>
        <w:widowControl w:val="0"/>
        <w:suppressLineNumbers/>
        <w:suppressAutoHyphens/>
        <w:spacing w:after="0" w:line="240" w:lineRule="auto"/>
        <w:rPr>
          <w:rFonts w:ascii="Times New Roman" w:eastAsia="Lucida Sans Unicode" w:hAnsi="Times New Roman" w:cs="Times New Roman"/>
          <w:b/>
          <w:bCs/>
          <w:color w:val="000000"/>
          <w:kern w:val="1"/>
          <w:sz w:val="32"/>
          <w:szCs w:val="32"/>
          <w:lang w:eastAsia="ar-SA"/>
        </w:rPr>
        <w:sectPr w:rsidR="00D16B66" w:rsidRPr="00D16B66" w:rsidSect="001360BB">
          <w:headerReference w:type="default" r:id="rId8"/>
          <w:footerReference w:type="default" r:id="rId9"/>
          <w:footerReference w:type="first" r:id="rId10"/>
          <w:footnotePr>
            <w:pos w:val="beneathText"/>
          </w:footnotePr>
          <w:pgSz w:w="11905" w:h="16837" w:code="9"/>
          <w:pgMar w:top="1242" w:right="1134" w:bottom="1304" w:left="1134" w:header="284" w:footer="737" w:gutter="0"/>
          <w:cols w:space="708"/>
          <w:titlePg/>
          <w:docGrid w:linePitch="360"/>
        </w:sectPr>
      </w:pPr>
      <w:r w:rsidRPr="00D16B66">
        <w:rPr>
          <w:rFonts w:ascii="Times New Roman" w:eastAsia="Lucida Sans Unicode" w:hAnsi="Times New Roman" w:cs="Times New Roman"/>
          <w:b/>
          <w:bCs/>
          <w:color w:val="000000"/>
          <w:kern w:val="1"/>
          <w:sz w:val="32"/>
          <w:szCs w:val="32"/>
          <w:lang w:eastAsia="ar-SA"/>
        </w:rPr>
        <w:lastRenderedPageBreak/>
        <w:t>Spis treści:</w:t>
      </w:r>
    </w:p>
    <w:p w:rsidR="00D16B66" w:rsidRPr="00D16B66" w:rsidRDefault="0039464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Lucida Sans Unicode" w:hAnsi="Times New Roman" w:cs="Times New Roman"/>
          <w:color w:val="000000"/>
          <w:kern w:val="1"/>
          <w:sz w:val="24"/>
          <w:szCs w:val="24"/>
          <w:highlight w:val="yellow"/>
        </w:rPr>
        <w:lastRenderedPageBreak/>
        <w:fldChar w:fldCharType="begin"/>
      </w:r>
      <w:r w:rsidR="00D16B66" w:rsidRPr="00D16B66">
        <w:rPr>
          <w:rFonts w:ascii="Times New Roman" w:eastAsia="Lucida Sans Unicode" w:hAnsi="Times New Roman" w:cs="Times New Roman"/>
          <w:color w:val="000000"/>
          <w:kern w:val="1"/>
          <w:sz w:val="24"/>
          <w:szCs w:val="24"/>
          <w:highlight w:val="yellow"/>
        </w:rPr>
        <w:instrText xml:space="preserve"> TOC \f \o "1-9" \t "Nagłówek 3;3;Nagłówek 1;1;Nagłówek 1;1;Nagłówek 1;1;Nagłówek 1;1;Nagłówek 1;1;Nagłówek 1;1;Nagłówek 1;1;Nagłówek 1;1;Nagłówek 1;1;Nagłówek 1;1;Nagłówek 1;1;Nagłówek 1;1;Heading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2;Heading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2;Heading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20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5f_</w:instrText>
      </w:r>
      <w:r w:rsidRPr="00D16B66">
        <w:rPr>
          <w:rFonts w:ascii="Times New Roman" w:eastAsia="Lucida Sans Unicode" w:hAnsi="Times New Roman" w:cs="Times New Roman"/>
          <w:color w:val="000000"/>
          <w:kern w:val="1"/>
          <w:sz w:val="24"/>
          <w:szCs w:val="24"/>
          <w:highlight w:val="yellow"/>
        </w:rPr>
        <w:fldChar w:fldCharType="separate"/>
      </w:r>
      <w:r w:rsidR="00D16B66" w:rsidRPr="00D16B66">
        <w:rPr>
          <w:rFonts w:ascii="Times New Roman" w:eastAsia="Times New Roman" w:hAnsi="Times New Roman" w:cs="Times New Roman"/>
          <w:noProof/>
          <w:color w:val="000000"/>
          <w:kern w:val="1"/>
          <w:sz w:val="24"/>
          <w:szCs w:val="24"/>
          <w:lang w:eastAsia="ar-SA"/>
        </w:rPr>
        <w:t>ROZDZIAŁ A – Instrukcja dla Wykonawców</w:t>
      </w:r>
      <w:r w:rsidR="00D16B66" w:rsidRPr="00D16B66">
        <w:rPr>
          <w:rFonts w:ascii="Times New Roman" w:eastAsia="Lucida Sans Unicode" w:hAnsi="Times New Roman" w:cs="Tahoma"/>
          <w:noProof/>
          <w:kern w:val="1"/>
          <w:sz w:val="24"/>
          <w:szCs w:val="24"/>
        </w:rPr>
        <w:tab/>
      </w:r>
      <w:r w:rsidRPr="00D16B66">
        <w:rPr>
          <w:rFonts w:ascii="Times New Roman" w:eastAsia="Lucida Sans Unicode" w:hAnsi="Times New Roman" w:cs="Tahoma"/>
          <w:noProof/>
          <w:kern w:val="1"/>
          <w:sz w:val="24"/>
          <w:szCs w:val="24"/>
        </w:rPr>
        <w:fldChar w:fldCharType="begin"/>
      </w:r>
      <w:r w:rsidR="00D16B66" w:rsidRPr="00D16B66">
        <w:rPr>
          <w:rFonts w:ascii="Times New Roman" w:eastAsia="Lucida Sans Unicode" w:hAnsi="Times New Roman" w:cs="Tahoma"/>
          <w:noProof/>
          <w:kern w:val="1"/>
          <w:sz w:val="24"/>
          <w:szCs w:val="24"/>
        </w:rPr>
        <w:instrText xml:space="preserve"> PAGEREF _Toc6917751 \h </w:instrText>
      </w:r>
      <w:r w:rsidRPr="00D16B66">
        <w:rPr>
          <w:rFonts w:ascii="Times New Roman" w:eastAsia="Lucida Sans Unicode" w:hAnsi="Times New Roman" w:cs="Tahoma"/>
          <w:noProof/>
          <w:kern w:val="1"/>
          <w:sz w:val="24"/>
          <w:szCs w:val="24"/>
        </w:rPr>
      </w:r>
      <w:r w:rsidRPr="00D16B66">
        <w:rPr>
          <w:rFonts w:ascii="Times New Roman" w:eastAsia="Lucida Sans Unicode" w:hAnsi="Times New Roman" w:cs="Tahoma"/>
          <w:noProof/>
          <w:kern w:val="1"/>
          <w:sz w:val="24"/>
          <w:szCs w:val="24"/>
        </w:rPr>
        <w:fldChar w:fldCharType="separate"/>
      </w:r>
      <w:r w:rsidR="00D16B66" w:rsidRPr="00D16B66">
        <w:rPr>
          <w:rFonts w:ascii="Times New Roman" w:eastAsia="Lucida Sans Unicode" w:hAnsi="Times New Roman" w:cs="Tahoma"/>
          <w:noProof/>
          <w:kern w:val="1"/>
          <w:sz w:val="24"/>
          <w:szCs w:val="24"/>
        </w:rPr>
        <w:t>3</w:t>
      </w:r>
      <w:r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I. Zamawiający</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_Toc6917752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3</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II. Informacje uzupełniające</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_Toc6917753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3</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III. Opis przedmiotu zamówienia.</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_Toc6917754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5</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IV. Wymogi formalne:</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_Toc6917755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7</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V. Termin wykonania zamówienia.</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_Toc6917756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7</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VI. Warunki udziału w postępowaniu oraz opis sposobu dokonywania oceny tych warunków.</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_Toc6917757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7</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VII.  Wykaz oświadczeń lub dokumentów, potwierdzających spełnianie warunków udziału w postępowaniu oraz brak podstaw wykluczenia.</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_Toc6917758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11</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VIII. Wymagania dotyczące wadium</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_Toc6917759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15</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IX. Opis sposobu przygotowania oferty</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_Toc6917760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17</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X. Opis sposobu obliczania ceny oferty</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_Toc6917761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18</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XI. Opis kryteriów, którymi zamawiający będzie się kierował przy wyborze oferty, wraz z podaniem wag tych kryteriów i sposobu oceny ofert.</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_Toc6917762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19</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XII. Udzielanie wyjaśnień</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_Toc6917763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20</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XIII. Informacje o trybie otwarcia i oceny ofert</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_Toc6917764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21</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XIV. Informacje w sprawie wykluczenia Wykonawców z postępowania</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_Toc6917765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21</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XV. Informacje w sprawie odrzucenia oferty</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_Toc6917766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22</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XVI. Pouczenie o środkach ochrony prawnej przysługujących Wykonawcy</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_Toc6917767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22</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XVII.  Formalności, jakie powinny zostać dopełnione po zakończeniu postępowania w celu zawarcia umowy w sprawie zamówienia publicznego.</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_Toc6917768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24</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XVIII. Wymagania dotyczące wniesienia zabezpieczenia należytego wykonania umowy.</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_Toc6917769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25</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Arial Unicode MS" w:hAnsi="Times New Roman" w:cs="Times New Roman"/>
          <w:noProof/>
          <w:color w:val="000000"/>
          <w:kern w:val="1"/>
          <w:sz w:val="24"/>
          <w:szCs w:val="24"/>
        </w:rPr>
        <w:t>XIX. Osoby upoważnione do kontaktu ze strony Zamawiającego z Wykonawcami.</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_Toc6917770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25</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XX.  Miejsce i termin składania ofert</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_Toc6917771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26</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XXI. Otwarcie i ocena ofert</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_Toc6917772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26</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XXII. Termin związania ofertą</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_Toc6917773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26</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XXIII. Informacja o sposobie porozumiewania się Zamawiającego z Wykonawcami oraz przekazywania oświadczeń lub dokumentów.</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_Toc6917774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26</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XXIV. Koszty udziału w postępowaniu</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_Toc6917775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29</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Lucida Sans Unicode" w:hAnsi="Times New Roman" w:cs="Times New Roman"/>
          <w:noProof/>
          <w:color w:val="000000"/>
          <w:kern w:val="1"/>
          <w:sz w:val="24"/>
          <w:szCs w:val="24"/>
        </w:rPr>
        <w:t>XXV.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_Toc6917776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29</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Lucida Sans Unicode" w:hAnsi="Times New Roman" w:cs="Times New Roman"/>
          <w:noProof/>
          <w:color w:val="000000"/>
          <w:kern w:val="1"/>
          <w:sz w:val="24"/>
          <w:szCs w:val="24"/>
        </w:rPr>
        <w:t>XXVI. Informacja o podwykonawcach</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_Toc6917777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31</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ROZDZIAŁ B – Formularz ofertowy oraz załączniki do SIWZ</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_Toc6917778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32</w:t>
      </w:r>
      <w:r w:rsidR="00394646" w:rsidRPr="00D16B66">
        <w:rPr>
          <w:rFonts w:ascii="Times New Roman" w:eastAsia="Lucida Sans Unicode" w:hAnsi="Times New Roman" w:cs="Tahoma"/>
          <w:noProof/>
          <w:kern w:val="1"/>
          <w:sz w:val="24"/>
          <w:szCs w:val="24"/>
        </w:rPr>
        <w:fldChar w:fldCharType="end"/>
      </w:r>
    </w:p>
    <w:p w:rsidR="00D16B66" w:rsidRPr="00D16B66" w:rsidRDefault="00D16B66" w:rsidP="00D16B66">
      <w:pPr>
        <w:widowControl w:val="0"/>
        <w:suppressLineNumbers/>
        <w:tabs>
          <w:tab w:val="right" w:leader="dot" w:pos="9920"/>
        </w:tabs>
        <w:suppressAutoHyphens/>
        <w:spacing w:after="0" w:line="240" w:lineRule="auto"/>
        <w:rPr>
          <w:rFonts w:ascii="Calibri" w:eastAsia="Times New Roman" w:hAnsi="Calibri" w:cs="Times New Roman"/>
          <w:noProof/>
          <w:lang w:eastAsia="pl-PL"/>
        </w:rPr>
      </w:pPr>
      <w:r w:rsidRPr="00D16B66">
        <w:rPr>
          <w:rFonts w:ascii="Times New Roman" w:eastAsia="Times New Roman" w:hAnsi="Times New Roman" w:cs="Times New Roman"/>
          <w:noProof/>
          <w:color w:val="000000"/>
          <w:kern w:val="1"/>
          <w:sz w:val="24"/>
          <w:szCs w:val="24"/>
          <w:lang w:eastAsia="ar-SA"/>
        </w:rPr>
        <w:t>ROZDZIAŁ C – Wzór umowy</w:t>
      </w:r>
      <w:r w:rsidRPr="00D16B66">
        <w:rPr>
          <w:rFonts w:ascii="Times New Roman" w:eastAsia="Lucida Sans Unicode" w:hAnsi="Times New Roman" w:cs="Tahoma"/>
          <w:noProof/>
          <w:kern w:val="1"/>
          <w:sz w:val="24"/>
          <w:szCs w:val="24"/>
        </w:rPr>
        <w:tab/>
      </w:r>
      <w:r w:rsidR="00394646" w:rsidRPr="00D16B66">
        <w:rPr>
          <w:rFonts w:ascii="Times New Roman" w:eastAsia="Lucida Sans Unicode" w:hAnsi="Times New Roman" w:cs="Tahoma"/>
          <w:noProof/>
          <w:kern w:val="1"/>
          <w:sz w:val="24"/>
          <w:szCs w:val="24"/>
        </w:rPr>
        <w:fldChar w:fldCharType="begin"/>
      </w:r>
      <w:r w:rsidRPr="00D16B66">
        <w:rPr>
          <w:rFonts w:ascii="Times New Roman" w:eastAsia="Lucida Sans Unicode" w:hAnsi="Times New Roman" w:cs="Tahoma"/>
          <w:noProof/>
          <w:kern w:val="1"/>
          <w:sz w:val="24"/>
          <w:szCs w:val="24"/>
        </w:rPr>
        <w:instrText xml:space="preserve"> PAGEREF _Toc6917779 \h </w:instrText>
      </w:r>
      <w:r w:rsidR="00394646" w:rsidRPr="00D16B66">
        <w:rPr>
          <w:rFonts w:ascii="Times New Roman" w:eastAsia="Lucida Sans Unicode" w:hAnsi="Times New Roman" w:cs="Tahoma"/>
          <w:noProof/>
          <w:kern w:val="1"/>
          <w:sz w:val="24"/>
          <w:szCs w:val="24"/>
        </w:rPr>
      </w:r>
      <w:r w:rsidR="00394646" w:rsidRPr="00D16B66">
        <w:rPr>
          <w:rFonts w:ascii="Times New Roman" w:eastAsia="Lucida Sans Unicode" w:hAnsi="Times New Roman" w:cs="Tahoma"/>
          <w:noProof/>
          <w:kern w:val="1"/>
          <w:sz w:val="24"/>
          <w:szCs w:val="24"/>
        </w:rPr>
        <w:fldChar w:fldCharType="separate"/>
      </w:r>
      <w:r w:rsidRPr="00D16B66">
        <w:rPr>
          <w:rFonts w:ascii="Times New Roman" w:eastAsia="Lucida Sans Unicode" w:hAnsi="Times New Roman" w:cs="Tahoma"/>
          <w:noProof/>
          <w:kern w:val="1"/>
          <w:sz w:val="24"/>
          <w:szCs w:val="24"/>
        </w:rPr>
        <w:t>40</w:t>
      </w:r>
      <w:r w:rsidR="00394646" w:rsidRPr="00D16B66">
        <w:rPr>
          <w:rFonts w:ascii="Times New Roman" w:eastAsia="Lucida Sans Unicode" w:hAnsi="Times New Roman" w:cs="Tahoma"/>
          <w:noProof/>
          <w:kern w:val="1"/>
          <w:sz w:val="24"/>
          <w:szCs w:val="24"/>
        </w:rPr>
        <w:fldChar w:fldCharType="end"/>
      </w:r>
    </w:p>
    <w:p w:rsidR="00D16B66" w:rsidRPr="00D16B66" w:rsidRDefault="00394646" w:rsidP="00D16B66">
      <w:pPr>
        <w:widowControl w:val="0"/>
        <w:suppressLineNumbers/>
        <w:tabs>
          <w:tab w:val="right" w:leader="dot" w:pos="9638"/>
          <w:tab w:val="left" w:leader="dot" w:pos="9920"/>
        </w:tabs>
        <w:suppressAutoHyphens/>
        <w:spacing w:after="0" w:line="240" w:lineRule="auto"/>
        <w:rPr>
          <w:rFonts w:ascii="Times New Roman" w:eastAsia="Lucida Sans Unicode" w:hAnsi="Times New Roman" w:cs="Times New Roman"/>
          <w:color w:val="000000"/>
          <w:kern w:val="1"/>
          <w:sz w:val="24"/>
          <w:szCs w:val="24"/>
          <w:highlight w:val="yellow"/>
        </w:rPr>
        <w:sectPr w:rsidR="00D16B66" w:rsidRPr="00D16B66">
          <w:footnotePr>
            <w:pos w:val="beneathText"/>
          </w:footnotePr>
          <w:type w:val="continuous"/>
          <w:pgSz w:w="11905" w:h="16837"/>
          <w:pgMar w:top="1663" w:right="1134" w:bottom="1304" w:left="1134" w:header="688" w:footer="737" w:gutter="0"/>
          <w:cols w:space="708"/>
          <w:docGrid w:linePitch="360"/>
        </w:sectPr>
      </w:pPr>
      <w:r w:rsidRPr="00D16B66">
        <w:rPr>
          <w:rFonts w:ascii="Times New Roman" w:eastAsia="Lucida Sans Unicode" w:hAnsi="Times New Roman" w:cs="Times New Roman"/>
          <w:color w:val="000000"/>
          <w:kern w:val="1"/>
          <w:sz w:val="24"/>
          <w:szCs w:val="24"/>
          <w:highlight w:val="yellow"/>
        </w:rPr>
        <w:fldChar w:fldCharType="end"/>
      </w:r>
    </w:p>
    <w:p w:rsidR="00D16B66" w:rsidRPr="00D16B66" w:rsidRDefault="00D16B66" w:rsidP="00D16B66">
      <w:pPr>
        <w:widowControl w:val="0"/>
        <w:tabs>
          <w:tab w:val="right" w:leader="dot" w:pos="9637"/>
          <w:tab w:val="right" w:leader="dot" w:pos="9920"/>
        </w:tabs>
        <w:suppressAutoHyphens/>
        <w:spacing w:after="0" w:line="240" w:lineRule="auto"/>
        <w:rPr>
          <w:rFonts w:ascii="Times New Roman" w:eastAsia="Times New Roman" w:hAnsi="Times New Roman" w:cs="Times New Roman"/>
          <w:color w:val="000000"/>
          <w:kern w:val="1"/>
          <w:sz w:val="24"/>
          <w:szCs w:val="24"/>
          <w:highlight w:val="yellow"/>
          <w:lang w:eastAsia="ar-SA"/>
        </w:rPr>
      </w:pPr>
    </w:p>
    <w:p w:rsidR="00D16B66" w:rsidRPr="00D16B66" w:rsidRDefault="00D16B66" w:rsidP="00D16B66">
      <w:pPr>
        <w:widowControl w:val="0"/>
        <w:suppressAutoHyphens/>
        <w:spacing w:after="0" w:line="240" w:lineRule="auto"/>
        <w:rPr>
          <w:rFonts w:ascii="Times New Roman" w:eastAsia="Times New Roman" w:hAnsi="Times New Roman" w:cs="Times New Roman"/>
          <w:color w:val="000000"/>
          <w:kern w:val="1"/>
          <w:sz w:val="24"/>
          <w:szCs w:val="24"/>
          <w:highlight w:val="yellow"/>
          <w:lang w:eastAsia="ar-SA"/>
        </w:rPr>
      </w:pPr>
    </w:p>
    <w:p w:rsidR="00D16B66" w:rsidRPr="00D16B66" w:rsidRDefault="00D16B66" w:rsidP="00D16B66">
      <w:pPr>
        <w:widowControl w:val="0"/>
        <w:suppressAutoHyphens/>
        <w:spacing w:after="0" w:line="240" w:lineRule="auto"/>
        <w:rPr>
          <w:rFonts w:ascii="Times New Roman" w:eastAsia="Times New Roman" w:hAnsi="Times New Roman" w:cs="Times New Roman"/>
          <w:color w:val="000000"/>
          <w:kern w:val="1"/>
          <w:sz w:val="24"/>
          <w:szCs w:val="24"/>
          <w:highlight w:val="yellow"/>
          <w:lang w:eastAsia="ar-SA"/>
        </w:rPr>
      </w:pPr>
    </w:p>
    <w:p w:rsidR="00D16B66" w:rsidRPr="00D16B66" w:rsidRDefault="00D16B66" w:rsidP="00D16B66">
      <w:pPr>
        <w:widowControl w:val="0"/>
        <w:suppressAutoHyphens/>
        <w:spacing w:after="0" w:line="240" w:lineRule="auto"/>
        <w:rPr>
          <w:rFonts w:ascii="Times New Roman" w:eastAsia="Times New Roman" w:hAnsi="Times New Roman" w:cs="Times New Roman"/>
          <w:color w:val="000000"/>
          <w:kern w:val="1"/>
          <w:sz w:val="24"/>
          <w:szCs w:val="24"/>
          <w:highlight w:val="yellow"/>
          <w:lang w:eastAsia="ar-SA"/>
        </w:rPr>
      </w:pPr>
    </w:p>
    <w:p w:rsidR="00D16B66" w:rsidRPr="00D16B66" w:rsidRDefault="00D16B66" w:rsidP="00D16B66">
      <w:pPr>
        <w:widowControl w:val="0"/>
        <w:suppressAutoHyphens/>
        <w:spacing w:after="0" w:line="240" w:lineRule="auto"/>
        <w:rPr>
          <w:rFonts w:ascii="Times New Roman" w:eastAsia="Times New Roman" w:hAnsi="Times New Roman" w:cs="Times New Roman"/>
          <w:color w:val="000000"/>
          <w:kern w:val="1"/>
          <w:sz w:val="24"/>
          <w:szCs w:val="24"/>
          <w:highlight w:val="yellow"/>
          <w:lang w:eastAsia="ar-SA"/>
        </w:rPr>
      </w:pPr>
      <w:r w:rsidRPr="00D16B66">
        <w:rPr>
          <w:rFonts w:ascii="Times New Roman" w:eastAsia="Times New Roman" w:hAnsi="Times New Roman" w:cs="Times New Roman"/>
          <w:color w:val="000000"/>
          <w:kern w:val="1"/>
          <w:sz w:val="24"/>
          <w:szCs w:val="24"/>
          <w:highlight w:val="yellow"/>
          <w:lang w:eastAsia="ar-SA"/>
        </w:rPr>
        <w:br w:type="page"/>
      </w:r>
    </w:p>
    <w:tbl>
      <w:tblPr>
        <w:tblW w:w="9765" w:type="dxa"/>
        <w:tblLayout w:type="fixed"/>
        <w:tblCellMar>
          <w:top w:w="55" w:type="dxa"/>
          <w:left w:w="55" w:type="dxa"/>
          <w:bottom w:w="55" w:type="dxa"/>
          <w:right w:w="55" w:type="dxa"/>
        </w:tblCellMar>
        <w:tblLook w:val="0000"/>
      </w:tblPr>
      <w:tblGrid>
        <w:gridCol w:w="55"/>
        <w:gridCol w:w="9572"/>
        <w:gridCol w:w="66"/>
        <w:gridCol w:w="55"/>
        <w:gridCol w:w="17"/>
      </w:tblGrid>
      <w:tr w:rsidR="00D16B66" w:rsidRPr="00D16B66" w:rsidTr="001360BB">
        <w:trPr>
          <w:gridBefore w:val="1"/>
          <w:gridAfter w:val="1"/>
          <w:wBefore w:w="55" w:type="dxa"/>
          <w:wAfter w:w="17" w:type="dxa"/>
        </w:trPr>
        <w:tc>
          <w:tcPr>
            <w:tcW w:w="9693" w:type="dxa"/>
            <w:gridSpan w:val="3"/>
          </w:tcPr>
          <w:p w:rsidR="00D16B66" w:rsidRPr="00D16B66" w:rsidRDefault="00D16B66" w:rsidP="00D16B66">
            <w:pPr>
              <w:keepNext/>
              <w:widowControl w:val="0"/>
              <w:shd w:val="clear" w:color="auto" w:fill="CCCCCC"/>
              <w:tabs>
                <w:tab w:val="left" w:pos="0"/>
                <w:tab w:val="left" w:pos="426"/>
                <w:tab w:val="left" w:pos="720"/>
              </w:tabs>
              <w:suppressAutoHyphens/>
              <w:snapToGrid w:val="0"/>
              <w:spacing w:after="0" w:line="240" w:lineRule="auto"/>
              <w:jc w:val="center"/>
              <w:outlineLvl w:val="0"/>
              <w:rPr>
                <w:rFonts w:ascii="Times New Roman" w:eastAsia="Times New Roman" w:hAnsi="Times New Roman" w:cs="Times New Roman"/>
                <w:b/>
                <w:bCs/>
                <w:color w:val="000000"/>
                <w:kern w:val="1"/>
                <w:sz w:val="24"/>
                <w:szCs w:val="24"/>
                <w:lang w:eastAsia="ar-SA"/>
              </w:rPr>
            </w:pPr>
            <w:bookmarkStart w:id="0" w:name="_Toc6917751"/>
            <w:r w:rsidRPr="00D16B66">
              <w:rPr>
                <w:rFonts w:ascii="Times New Roman" w:eastAsia="Times New Roman" w:hAnsi="Times New Roman" w:cs="Times New Roman"/>
                <w:b/>
                <w:bCs/>
                <w:color w:val="000000"/>
                <w:kern w:val="1"/>
                <w:sz w:val="24"/>
                <w:szCs w:val="24"/>
                <w:lang w:eastAsia="ar-SA"/>
              </w:rPr>
              <w:lastRenderedPageBreak/>
              <w:t>ROZDZIAŁ A – Instrukcja dla Wykonawców</w:t>
            </w:r>
            <w:bookmarkEnd w:id="0"/>
          </w:p>
        </w:tc>
      </w:tr>
      <w:tr w:rsidR="00D16B66" w:rsidRPr="00D16B66" w:rsidTr="001360BB">
        <w:trPr>
          <w:gridBefore w:val="1"/>
          <w:gridAfter w:val="2"/>
          <w:wBefore w:w="55" w:type="dxa"/>
          <w:wAfter w:w="72" w:type="dxa"/>
        </w:trPr>
        <w:tc>
          <w:tcPr>
            <w:tcW w:w="9638" w:type="dxa"/>
            <w:gridSpan w:val="2"/>
          </w:tcPr>
          <w:p w:rsidR="00D16B66" w:rsidRPr="00D16B66" w:rsidRDefault="00D16B66" w:rsidP="00D16B66">
            <w:pPr>
              <w:keepNext/>
              <w:widowControl w:val="0"/>
              <w:shd w:val="clear" w:color="auto" w:fill="CCCCCC"/>
              <w:tabs>
                <w:tab w:val="left" w:pos="426"/>
                <w:tab w:val="left" w:pos="720"/>
              </w:tabs>
              <w:suppressAutoHyphens/>
              <w:snapToGrid w:val="0"/>
              <w:spacing w:after="0" w:line="240" w:lineRule="auto"/>
              <w:outlineLvl w:val="0"/>
              <w:rPr>
                <w:rFonts w:ascii="Times New Roman" w:eastAsia="Times New Roman" w:hAnsi="Times New Roman" w:cs="Times New Roman"/>
                <w:b/>
                <w:bCs/>
                <w:color w:val="000000"/>
                <w:kern w:val="1"/>
                <w:sz w:val="24"/>
                <w:szCs w:val="24"/>
                <w:lang w:eastAsia="ar-SA"/>
              </w:rPr>
            </w:pPr>
            <w:bookmarkStart w:id="1" w:name="_Toc6917752"/>
            <w:r w:rsidRPr="00D16B66">
              <w:rPr>
                <w:rFonts w:ascii="Times New Roman" w:eastAsia="Times New Roman" w:hAnsi="Times New Roman" w:cs="Times New Roman"/>
                <w:b/>
                <w:bCs/>
                <w:color w:val="000000"/>
                <w:kern w:val="1"/>
                <w:sz w:val="24"/>
                <w:szCs w:val="24"/>
                <w:lang w:eastAsia="ar-SA"/>
              </w:rPr>
              <w:t>I. Zamawiający</w:t>
            </w:r>
            <w:bookmarkEnd w:id="1"/>
          </w:p>
        </w:tc>
      </w:tr>
      <w:tr w:rsidR="00D16B66" w:rsidRPr="00D16B66" w:rsidTr="001360BB">
        <w:tblPrEx>
          <w:jc w:val="right"/>
        </w:tblPrEx>
        <w:trPr>
          <w:gridAfter w:val="3"/>
          <w:wAfter w:w="138" w:type="dxa"/>
          <w:trHeight w:val="3725"/>
          <w:jc w:val="right"/>
        </w:trPr>
        <w:tc>
          <w:tcPr>
            <w:tcW w:w="9627" w:type="dxa"/>
            <w:gridSpan w:val="2"/>
          </w:tcPr>
          <w:p w:rsidR="00D16B66" w:rsidRPr="00D16B66" w:rsidRDefault="00D16B66" w:rsidP="00D16B66">
            <w:pPr>
              <w:widowControl w:val="0"/>
              <w:suppressAutoHyphens/>
              <w:spacing w:after="0" w:line="240" w:lineRule="auto"/>
              <w:rPr>
                <w:rFonts w:ascii="Times New Roman" w:eastAsia="Times New Roman" w:hAnsi="Times New Roman" w:cs="Times New Roman"/>
                <w:b/>
                <w:bCs/>
                <w:color w:val="000000"/>
                <w:kern w:val="1"/>
                <w:sz w:val="24"/>
                <w:szCs w:val="24"/>
                <w:lang w:eastAsia="ar-SA"/>
              </w:rPr>
            </w:pPr>
            <w:r w:rsidRPr="00D16B66">
              <w:rPr>
                <w:rFonts w:ascii="Times New Roman" w:eastAsia="Times New Roman" w:hAnsi="Times New Roman" w:cs="Times New Roman"/>
                <w:b/>
                <w:bCs/>
                <w:color w:val="000000"/>
                <w:kern w:val="1"/>
                <w:sz w:val="24"/>
                <w:szCs w:val="24"/>
                <w:lang w:eastAsia="ar-SA"/>
              </w:rPr>
              <w:t>Nazwa oraz adres Zamawiającego:</w:t>
            </w:r>
          </w:p>
          <w:p w:rsidR="00D16B66" w:rsidRPr="00D16B66" w:rsidRDefault="00D16B66" w:rsidP="00D16B66">
            <w:pPr>
              <w:widowControl w:val="0"/>
              <w:suppressAutoHyphens/>
              <w:spacing w:after="0" w:line="240" w:lineRule="auto"/>
              <w:rPr>
                <w:rFonts w:ascii="Times New Roman" w:eastAsia="Times New Roman" w:hAnsi="Times New Roman" w:cs="Times New Roman"/>
                <w:b/>
                <w:bCs/>
                <w:color w:val="000000"/>
                <w:kern w:val="1"/>
                <w:sz w:val="24"/>
                <w:szCs w:val="24"/>
                <w:lang w:eastAsia="ar-SA"/>
              </w:rPr>
            </w:pPr>
          </w:p>
          <w:p w:rsidR="00D16B66" w:rsidRPr="00D16B66" w:rsidRDefault="00D16B66" w:rsidP="00D16B66">
            <w:pPr>
              <w:widowControl w:val="0"/>
              <w:tabs>
                <w:tab w:val="left" w:pos="567"/>
              </w:tabs>
              <w:suppressAutoHyphens/>
              <w:spacing w:after="0" w:line="240" w:lineRule="auto"/>
              <w:rPr>
                <w:rFonts w:ascii="Times New Roman" w:eastAsia="Lucida Sans Unicode" w:hAnsi="Times New Roman" w:cs="Times New Roman"/>
                <w:kern w:val="1"/>
                <w:sz w:val="24"/>
                <w:szCs w:val="24"/>
              </w:rPr>
            </w:pPr>
            <w:r w:rsidRPr="00D16B66">
              <w:rPr>
                <w:rFonts w:ascii="Times New Roman" w:eastAsia="Lucida Sans Unicode" w:hAnsi="Times New Roman" w:cs="Times New Roman"/>
                <w:b/>
                <w:kern w:val="1"/>
                <w:sz w:val="24"/>
                <w:szCs w:val="24"/>
              </w:rPr>
              <w:t>Miejski Zakład Gospodarki Komunalnej Sp. z o.o.</w:t>
            </w:r>
            <w:r w:rsidRPr="00D16B66">
              <w:rPr>
                <w:rFonts w:ascii="Times New Roman" w:eastAsia="Lucida Sans Unicode" w:hAnsi="Times New Roman" w:cs="Times New Roman"/>
                <w:kern w:val="1"/>
                <w:sz w:val="24"/>
                <w:szCs w:val="24"/>
              </w:rPr>
              <w:br/>
              <w:t>ul. Poznańska 6, 55-140 Żmigród</w:t>
            </w:r>
          </w:p>
          <w:p w:rsidR="00D16B66" w:rsidRPr="00D16B66" w:rsidRDefault="00D16B66" w:rsidP="00D16B66">
            <w:pPr>
              <w:widowControl w:val="0"/>
              <w:tabs>
                <w:tab w:val="left" w:pos="567"/>
              </w:tabs>
              <w:suppressAutoHyphens/>
              <w:spacing w:after="0" w:line="240" w:lineRule="auto"/>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tel. 71 385-30-31, fax 71 385-30-32</w:t>
            </w:r>
          </w:p>
          <w:p w:rsidR="00D16B66" w:rsidRPr="00D16B66" w:rsidRDefault="00D16B66" w:rsidP="00D16B66">
            <w:pPr>
              <w:widowControl w:val="0"/>
              <w:tabs>
                <w:tab w:val="left" w:pos="567"/>
              </w:tabs>
              <w:suppressAutoHyphens/>
              <w:spacing w:after="0" w:line="240" w:lineRule="auto"/>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NIP 915-000-06-50</w:t>
            </w:r>
          </w:p>
          <w:p w:rsidR="00D16B66" w:rsidRPr="00D16B66" w:rsidRDefault="00D16B66" w:rsidP="00D16B66">
            <w:pPr>
              <w:spacing w:after="0" w:line="240" w:lineRule="auto"/>
              <w:rPr>
                <w:rFonts w:ascii="Times New Roman" w:eastAsia="Arial" w:hAnsi="Times New Roman" w:cs="Times New Roman"/>
                <w:b/>
                <w:bCs/>
                <w:color w:val="000000"/>
                <w:kern w:val="1"/>
                <w:sz w:val="24"/>
                <w:szCs w:val="24"/>
              </w:rPr>
            </w:pPr>
            <w:r w:rsidRPr="00D16B66">
              <w:rPr>
                <w:rFonts w:ascii="Times New Roman" w:eastAsia="Arial" w:hAnsi="Times New Roman" w:cs="Times New Roman"/>
                <w:b/>
                <w:bCs/>
                <w:color w:val="000000"/>
                <w:kern w:val="1"/>
                <w:sz w:val="24"/>
                <w:szCs w:val="24"/>
              </w:rPr>
              <w:t>e-mail :</w:t>
            </w:r>
            <w:r w:rsidRPr="00D16B66">
              <w:t xml:space="preserve"> </w:t>
            </w:r>
            <w:r w:rsidRPr="00D16B66">
              <w:rPr>
                <w:rFonts w:ascii="Times New Roman" w:hAnsi="Times New Roman" w:cs="Times New Roman"/>
                <w:sz w:val="24"/>
                <w:szCs w:val="24"/>
              </w:rPr>
              <w:t>sekretariat@mzgkzmigrod.pl</w:t>
            </w:r>
            <w:r w:rsidRPr="00D16B66">
              <w:rPr>
                <w:rFonts w:ascii="Times New Roman" w:eastAsia="Arial" w:hAnsi="Times New Roman" w:cs="Times New Roman"/>
                <w:b/>
                <w:bCs/>
                <w:color w:val="000000"/>
                <w:kern w:val="1"/>
                <w:sz w:val="24"/>
                <w:szCs w:val="24"/>
              </w:rPr>
              <w:t xml:space="preserve"> </w:t>
            </w:r>
          </w:p>
          <w:p w:rsidR="00D16B66" w:rsidRPr="00D16B66" w:rsidRDefault="00D16B66" w:rsidP="00D16B66">
            <w:pPr>
              <w:spacing w:after="0" w:line="240" w:lineRule="auto"/>
              <w:rPr>
                <w:rFonts w:ascii="Times New Roman" w:eastAsia="Arial" w:hAnsi="Times New Roman" w:cs="Times New Roman"/>
                <w:b/>
                <w:bCs/>
                <w:color w:val="000000"/>
                <w:kern w:val="1"/>
                <w:sz w:val="24"/>
                <w:szCs w:val="24"/>
              </w:rPr>
            </w:pPr>
            <w:r w:rsidRPr="00D16B66">
              <w:rPr>
                <w:rFonts w:ascii="Times New Roman" w:eastAsia="Arial" w:hAnsi="Times New Roman" w:cs="Times New Roman"/>
                <w:b/>
                <w:bCs/>
                <w:color w:val="000000"/>
                <w:kern w:val="1"/>
                <w:sz w:val="24"/>
                <w:szCs w:val="24"/>
              </w:rPr>
              <w:t xml:space="preserve">strona internetowa: </w:t>
            </w:r>
            <w:hyperlink r:id="rId11" w:history="1">
              <w:r w:rsidRPr="00D16B66">
                <w:rPr>
                  <w:rFonts w:ascii="Times New Roman" w:eastAsia="Arial" w:hAnsi="Times New Roman" w:cs="Times New Roman"/>
                  <w:b/>
                  <w:bCs/>
                  <w:color w:val="0000FF"/>
                  <w:kern w:val="1"/>
                  <w:sz w:val="24"/>
                  <w:szCs w:val="24"/>
                  <w:u w:val="single"/>
                </w:rPr>
                <w:t>http://mzgkzmigrod.pl</w:t>
              </w:r>
            </w:hyperlink>
            <w:r w:rsidRPr="00D16B66">
              <w:rPr>
                <w:rFonts w:ascii="Times New Roman" w:eastAsia="Arial" w:hAnsi="Times New Roman" w:cs="Times New Roman"/>
                <w:b/>
                <w:bCs/>
                <w:color w:val="000000"/>
                <w:kern w:val="1"/>
                <w:sz w:val="24"/>
                <w:szCs w:val="24"/>
              </w:rPr>
              <w:t xml:space="preserve"> </w:t>
            </w:r>
          </w:p>
          <w:p w:rsidR="00D16B66" w:rsidRPr="00D16B66" w:rsidRDefault="00D16B66" w:rsidP="00D16B66">
            <w:pPr>
              <w:widowControl w:val="0"/>
              <w:tabs>
                <w:tab w:val="center" w:pos="4758"/>
              </w:tabs>
              <w:suppressAutoHyphens/>
              <w:spacing w:after="0" w:line="240" w:lineRule="auto"/>
              <w:rPr>
                <w:rFonts w:ascii="Times New Roman" w:eastAsia="Lucida Sans Unicode" w:hAnsi="Times New Roman" w:cs="Times New Roman"/>
                <w:b/>
                <w:color w:val="000000"/>
                <w:kern w:val="1"/>
                <w:sz w:val="24"/>
                <w:szCs w:val="24"/>
              </w:rPr>
            </w:pPr>
            <w:r w:rsidRPr="00D16B66">
              <w:rPr>
                <w:rFonts w:ascii="Times New Roman" w:eastAsia="Lucida Sans Unicode" w:hAnsi="Times New Roman" w:cs="Times New Roman"/>
                <w:b/>
                <w:color w:val="000000"/>
                <w:kern w:val="1"/>
                <w:sz w:val="24"/>
                <w:szCs w:val="24"/>
              </w:rPr>
              <w:tab/>
            </w:r>
          </w:p>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BIP:      http://mzgkzmigrod.pl/bip/</w:t>
            </w:r>
          </w:p>
          <w:p w:rsidR="00D16B66" w:rsidRPr="00D16B66" w:rsidRDefault="00394646" w:rsidP="00D16B66">
            <w:pPr>
              <w:widowControl w:val="0"/>
              <w:suppressAutoHyphens/>
              <w:spacing w:after="0" w:line="240" w:lineRule="auto"/>
              <w:rPr>
                <w:rFonts w:ascii="Times New Roman" w:eastAsia="Lucida Sans Unicode" w:hAnsi="Times New Roman" w:cs="Times New Roman"/>
                <w:color w:val="000000"/>
                <w:kern w:val="1"/>
                <w:sz w:val="24"/>
                <w:szCs w:val="24"/>
              </w:rPr>
            </w:pPr>
            <w:hyperlink r:id="rId12" w:history="1">
              <w:r w:rsidR="00D16B66" w:rsidRPr="00D16B66">
                <w:rPr>
                  <w:rFonts w:ascii="Times New Roman" w:eastAsia="Lucida Sans Unicode" w:hAnsi="Times New Roman" w:cs="Times New Roman"/>
                  <w:color w:val="0000FF"/>
                  <w:kern w:val="1"/>
                  <w:sz w:val="24"/>
                  <w:szCs w:val="24"/>
                  <w:u w:val="single"/>
                </w:rPr>
                <w:t>https://miniportal.uzp.gov.pl/</w:t>
              </w:r>
            </w:hyperlink>
          </w:p>
          <w:p w:rsidR="00D16B66" w:rsidRPr="00D16B66" w:rsidRDefault="00D16B66" w:rsidP="002B6B5A">
            <w:pPr>
              <w:widowControl w:val="0"/>
              <w:suppressAutoHyphens/>
              <w:spacing w:after="0" w:line="240" w:lineRule="auto"/>
              <w:rPr>
                <w:rFonts w:ascii="Times New Roman" w:eastAsia="Lucida Sans Unicode" w:hAnsi="Times New Roman" w:cs="Times New Roman"/>
                <w:kern w:val="1"/>
                <w:sz w:val="24"/>
                <w:szCs w:val="24"/>
              </w:rPr>
            </w:pPr>
            <w:r w:rsidRPr="00D16B66">
              <w:rPr>
                <w:rFonts w:ascii="Times New Roman" w:eastAsia="Lucida Sans Unicode" w:hAnsi="Times New Roman" w:cs="Times New Roman"/>
                <w:color w:val="000000"/>
                <w:kern w:val="1"/>
                <w:sz w:val="24"/>
                <w:szCs w:val="24"/>
              </w:rPr>
              <w:t xml:space="preserve">adres skrzynki </w:t>
            </w:r>
            <w:proofErr w:type="spellStart"/>
            <w:r w:rsidRPr="00D16B66">
              <w:rPr>
                <w:rFonts w:ascii="Times New Roman" w:eastAsia="Lucida Sans Unicode" w:hAnsi="Times New Roman" w:cs="Times New Roman"/>
                <w:color w:val="000000"/>
                <w:kern w:val="1"/>
                <w:sz w:val="24"/>
                <w:szCs w:val="24"/>
              </w:rPr>
              <w:t>ePUAP</w:t>
            </w:r>
            <w:proofErr w:type="spellEnd"/>
            <w:r w:rsidRPr="00D16B66">
              <w:rPr>
                <w:rFonts w:ascii="Times New Roman" w:eastAsia="Lucida Sans Unicode" w:hAnsi="Times New Roman" w:cs="Times New Roman"/>
                <w:color w:val="000000"/>
                <w:kern w:val="1"/>
                <w:sz w:val="24"/>
                <w:szCs w:val="24"/>
              </w:rPr>
              <w:t xml:space="preserve">: </w:t>
            </w:r>
            <w:r w:rsidR="00EF0D1A">
              <w:rPr>
                <w:rFonts w:ascii="Times New Roman" w:eastAsia="Lucida Sans Unicode" w:hAnsi="Times New Roman" w:cs="Times New Roman"/>
                <w:kern w:val="1"/>
                <w:sz w:val="24"/>
                <w:szCs w:val="24"/>
              </w:rPr>
              <w:t>/</w:t>
            </w:r>
            <w:proofErr w:type="spellStart"/>
            <w:r w:rsidR="00EF0D1A">
              <w:rPr>
                <w:rFonts w:ascii="Times New Roman" w:eastAsia="Lucida Sans Unicode" w:hAnsi="Times New Roman" w:cs="Times New Roman"/>
                <w:kern w:val="1"/>
                <w:sz w:val="24"/>
                <w:szCs w:val="24"/>
              </w:rPr>
              <w:t>MzGk</w:t>
            </w:r>
            <w:r w:rsidR="002B6B5A">
              <w:rPr>
                <w:rFonts w:ascii="Times New Roman" w:eastAsia="Lucida Sans Unicode" w:hAnsi="Times New Roman" w:cs="Times New Roman"/>
                <w:kern w:val="1"/>
                <w:sz w:val="24"/>
                <w:szCs w:val="24"/>
              </w:rPr>
              <w:t>ZM</w:t>
            </w:r>
            <w:proofErr w:type="spellEnd"/>
            <w:r w:rsidR="00EF0D1A">
              <w:rPr>
                <w:rFonts w:ascii="Times New Roman" w:eastAsia="Lucida Sans Unicode" w:hAnsi="Times New Roman" w:cs="Times New Roman"/>
                <w:kern w:val="1"/>
                <w:sz w:val="24"/>
                <w:szCs w:val="24"/>
              </w:rPr>
              <w:t>/</w:t>
            </w:r>
            <w:proofErr w:type="spellStart"/>
            <w:r w:rsidR="002B6B5A">
              <w:rPr>
                <w:rFonts w:ascii="Times New Roman" w:eastAsia="Lucida Sans Unicode" w:hAnsi="Times New Roman" w:cs="Times New Roman"/>
                <w:kern w:val="1"/>
                <w:sz w:val="24"/>
                <w:szCs w:val="24"/>
              </w:rPr>
              <w:t>domyslna</w:t>
            </w:r>
            <w:proofErr w:type="spellEnd"/>
          </w:p>
        </w:tc>
      </w:tr>
      <w:tr w:rsidR="00D16B66" w:rsidRPr="00D16B66" w:rsidTr="001360BB">
        <w:trPr>
          <w:gridBefore w:val="1"/>
          <w:wBefore w:w="55" w:type="dxa"/>
        </w:trPr>
        <w:tc>
          <w:tcPr>
            <w:tcW w:w="9710" w:type="dxa"/>
            <w:gridSpan w:val="4"/>
          </w:tcPr>
          <w:p w:rsidR="00D16B66" w:rsidRPr="00D16B66" w:rsidRDefault="00D16B66" w:rsidP="00D16B66">
            <w:pPr>
              <w:keepNext/>
              <w:widowControl w:val="0"/>
              <w:shd w:val="clear" w:color="auto" w:fill="CCCCCC"/>
              <w:tabs>
                <w:tab w:val="left" w:pos="0"/>
                <w:tab w:val="left" w:pos="426"/>
                <w:tab w:val="left" w:pos="720"/>
              </w:tabs>
              <w:suppressAutoHyphens/>
              <w:snapToGrid w:val="0"/>
              <w:spacing w:after="0" w:line="240" w:lineRule="auto"/>
              <w:outlineLvl w:val="0"/>
              <w:rPr>
                <w:rFonts w:ascii="Times New Roman" w:eastAsia="Times New Roman" w:hAnsi="Times New Roman" w:cs="Times New Roman"/>
                <w:b/>
                <w:bCs/>
                <w:color w:val="000000"/>
                <w:kern w:val="1"/>
                <w:sz w:val="24"/>
                <w:szCs w:val="24"/>
                <w:lang w:eastAsia="ar-SA"/>
              </w:rPr>
            </w:pPr>
            <w:bookmarkStart w:id="2" w:name="_Toc6917753"/>
            <w:r w:rsidRPr="00D16B66">
              <w:rPr>
                <w:rFonts w:ascii="Times New Roman" w:eastAsia="Times New Roman" w:hAnsi="Times New Roman" w:cs="Times New Roman"/>
                <w:b/>
                <w:bCs/>
                <w:color w:val="000000"/>
                <w:kern w:val="1"/>
                <w:sz w:val="24"/>
                <w:szCs w:val="24"/>
                <w:lang w:eastAsia="ar-SA"/>
              </w:rPr>
              <w:t>II. Informacje uzupełniające</w:t>
            </w:r>
            <w:bookmarkEnd w:id="2"/>
          </w:p>
        </w:tc>
      </w:tr>
    </w:tbl>
    <w:p w:rsidR="00D16B66" w:rsidRPr="00D16B66" w:rsidRDefault="00D16B66" w:rsidP="00D16B66">
      <w:pPr>
        <w:widowControl w:val="0"/>
        <w:numPr>
          <w:ilvl w:val="0"/>
          <w:numId w:val="2"/>
        </w:numPr>
        <w:tabs>
          <w:tab w:val="left" w:pos="0"/>
          <w:tab w:val="left" w:pos="285"/>
        </w:tabs>
        <w:suppressAutoHyphens/>
        <w:spacing w:after="0" w:line="240" w:lineRule="auto"/>
        <w:jc w:val="both"/>
        <w:rPr>
          <w:rFonts w:ascii="Times New Roman" w:eastAsia="Lucida Sans Unicode" w:hAnsi="Times New Roman" w:cs="Times New Roman"/>
          <w:color w:val="000000"/>
          <w:kern w:val="1"/>
          <w:sz w:val="24"/>
          <w:szCs w:val="24"/>
          <w:lang/>
        </w:rPr>
      </w:pPr>
      <w:r w:rsidRPr="00D16B66">
        <w:rPr>
          <w:rFonts w:ascii="Times New Roman" w:eastAsia="Lucida Sans Unicode" w:hAnsi="Times New Roman" w:cs="Times New Roman"/>
          <w:color w:val="000000"/>
          <w:kern w:val="1"/>
          <w:sz w:val="24"/>
          <w:szCs w:val="24"/>
          <w:lang/>
        </w:rPr>
        <w:t>Wykonawcy porozumiewający się z Zamawiającym powinni powoływać się na ten numer,</w:t>
      </w:r>
      <w:r w:rsidRPr="00D16B66">
        <w:rPr>
          <w:rFonts w:ascii="Times New Roman" w:eastAsia="Lucida Sans Unicode" w:hAnsi="Times New Roman" w:cs="Times New Roman"/>
          <w:color w:val="000000"/>
          <w:kern w:val="1"/>
          <w:sz w:val="24"/>
          <w:szCs w:val="24"/>
        </w:rPr>
        <w:t xml:space="preserve"> </w:t>
      </w:r>
      <w:r w:rsidRPr="00D16B66">
        <w:rPr>
          <w:rFonts w:ascii="Times New Roman" w:eastAsia="Lucida Sans Unicode" w:hAnsi="Times New Roman" w:cs="Times New Roman"/>
          <w:color w:val="000000"/>
          <w:kern w:val="1"/>
          <w:sz w:val="24"/>
          <w:szCs w:val="24"/>
        </w:rPr>
        <w:br/>
      </w:r>
      <w:r w:rsidRPr="00D16B66">
        <w:rPr>
          <w:rFonts w:ascii="Times New Roman" w:eastAsia="Lucida Sans Unicode" w:hAnsi="Times New Roman" w:cs="Times New Roman"/>
          <w:color w:val="000000"/>
          <w:kern w:val="1"/>
          <w:sz w:val="24"/>
          <w:szCs w:val="24"/>
          <w:lang/>
        </w:rPr>
        <w:t>a wszelka korespondencja, w tym ewentualne zapytania powinny być kierowane na adres podany powyżej.</w:t>
      </w:r>
    </w:p>
    <w:p w:rsidR="00D16B66" w:rsidRPr="00D16B66" w:rsidRDefault="00D16B66" w:rsidP="00D16B66">
      <w:pPr>
        <w:widowControl w:val="0"/>
        <w:numPr>
          <w:ilvl w:val="0"/>
          <w:numId w:val="2"/>
        </w:numPr>
        <w:tabs>
          <w:tab w:val="left" w:pos="0"/>
          <w:tab w:val="left" w:pos="285"/>
        </w:tabs>
        <w:suppressAutoHyphens/>
        <w:spacing w:after="0" w:line="240" w:lineRule="auto"/>
        <w:jc w:val="both"/>
        <w:rPr>
          <w:rFonts w:ascii="Times New Roman" w:eastAsia="Arial Unicode MS" w:hAnsi="Times New Roman" w:cs="Times New Roman"/>
          <w:color w:val="000000"/>
          <w:kern w:val="1"/>
          <w:sz w:val="24"/>
          <w:szCs w:val="24"/>
          <w:lang/>
        </w:rPr>
      </w:pPr>
      <w:r w:rsidRPr="00D16B66">
        <w:rPr>
          <w:rFonts w:ascii="Times New Roman" w:eastAsia="Arial Unicode MS" w:hAnsi="Times New Roman" w:cs="Times New Roman"/>
          <w:color w:val="000000"/>
          <w:kern w:val="1"/>
          <w:sz w:val="24"/>
          <w:szCs w:val="24"/>
          <w:lang/>
        </w:rPr>
        <w:t xml:space="preserve"> Ilekroć w Specyfikacji Istotnych Warunków Zamówienia (dalej SIWZ) zastosowane jest pojęcie „ustawa”</w:t>
      </w:r>
      <w:r w:rsidRPr="00D16B66">
        <w:rPr>
          <w:rFonts w:ascii="Times New Roman" w:eastAsia="Arial Unicode MS" w:hAnsi="Times New Roman" w:cs="Times New Roman"/>
          <w:color w:val="000000"/>
          <w:kern w:val="1"/>
          <w:sz w:val="24"/>
          <w:szCs w:val="24"/>
        </w:rPr>
        <w:t xml:space="preserve"> lub pojęcie „ustawa </w:t>
      </w:r>
      <w:proofErr w:type="spellStart"/>
      <w:r w:rsidRPr="00D16B66">
        <w:rPr>
          <w:rFonts w:ascii="Times New Roman" w:eastAsia="Arial Unicode MS" w:hAnsi="Times New Roman" w:cs="Times New Roman"/>
          <w:color w:val="000000"/>
          <w:kern w:val="1"/>
          <w:sz w:val="24"/>
          <w:szCs w:val="24"/>
        </w:rPr>
        <w:t>pzp</w:t>
      </w:r>
      <w:proofErr w:type="spellEnd"/>
      <w:r w:rsidRPr="00D16B66">
        <w:rPr>
          <w:rFonts w:ascii="Times New Roman" w:eastAsia="Arial Unicode MS" w:hAnsi="Times New Roman" w:cs="Times New Roman"/>
          <w:color w:val="000000"/>
          <w:kern w:val="1"/>
          <w:sz w:val="24"/>
          <w:szCs w:val="24"/>
        </w:rPr>
        <w:t xml:space="preserve">”, bez bliższego określenia o jaką ustawę chodzi, należy przez to rozumieć ustawę z dnia 29 stycznia 2004 r. Prawo zamówień publicznych (Dz. U. z 2018 r. </w:t>
      </w:r>
      <w:r w:rsidRPr="00D16B66">
        <w:rPr>
          <w:rFonts w:ascii="Times New Roman" w:eastAsia="Arial Unicode MS" w:hAnsi="Times New Roman" w:cs="Times New Roman"/>
          <w:color w:val="000000"/>
          <w:kern w:val="1"/>
          <w:sz w:val="24"/>
          <w:szCs w:val="24"/>
        </w:rPr>
        <w:br/>
        <w:t>poz. 1986 ze zm.).</w:t>
      </w:r>
      <w:r w:rsidRPr="00D16B66">
        <w:rPr>
          <w:rFonts w:ascii="Times New Roman" w:eastAsia="Arial Unicode MS" w:hAnsi="Times New Roman" w:cs="Times New Roman"/>
          <w:color w:val="000000"/>
          <w:kern w:val="1"/>
          <w:sz w:val="24"/>
          <w:szCs w:val="24"/>
          <w:lang/>
        </w:rPr>
        <w:t xml:space="preserve"> </w:t>
      </w:r>
      <w:r w:rsidRPr="00D16B66">
        <w:rPr>
          <w:rFonts w:ascii="Times New Roman" w:eastAsia="Arial Unicode MS" w:hAnsi="Times New Roman" w:cs="Times New Roman"/>
          <w:color w:val="000000"/>
          <w:kern w:val="1"/>
          <w:sz w:val="24"/>
          <w:szCs w:val="24"/>
        </w:rPr>
        <w:t xml:space="preserve">                                                                                                                                                                                                                                                                                                                                                                                                                      </w:t>
      </w:r>
    </w:p>
    <w:p w:rsidR="00D16B66" w:rsidRPr="00D16B66" w:rsidRDefault="00D16B66" w:rsidP="00D16B66">
      <w:pPr>
        <w:widowControl w:val="0"/>
        <w:numPr>
          <w:ilvl w:val="0"/>
          <w:numId w:val="2"/>
        </w:numPr>
        <w:tabs>
          <w:tab w:val="left" w:pos="0"/>
          <w:tab w:val="left" w:pos="285"/>
        </w:tabs>
        <w:suppressAutoHyphens/>
        <w:spacing w:after="0" w:line="240" w:lineRule="auto"/>
        <w:jc w:val="both"/>
        <w:rPr>
          <w:rFonts w:ascii="Times New Roman" w:eastAsia="Lucida Sans Unicode" w:hAnsi="Times New Roman" w:cs="Times New Roman"/>
          <w:color w:val="000000"/>
          <w:kern w:val="1"/>
          <w:sz w:val="24"/>
          <w:szCs w:val="24"/>
          <w:lang/>
        </w:rPr>
      </w:pPr>
      <w:r w:rsidRPr="00D16B66">
        <w:rPr>
          <w:rFonts w:ascii="Times New Roman" w:eastAsia="Lucida Sans Unicode" w:hAnsi="Times New Roman" w:cs="Times New Roman"/>
          <w:color w:val="000000"/>
          <w:kern w:val="1"/>
          <w:sz w:val="24"/>
          <w:szCs w:val="24"/>
          <w:lang/>
        </w:rPr>
        <w:t xml:space="preserve"> Podstawa prawna </w:t>
      </w:r>
      <w:r w:rsidRPr="00D16B66">
        <w:rPr>
          <w:rFonts w:ascii="Times New Roman" w:eastAsia="Lucida Sans Unicode" w:hAnsi="Times New Roman" w:cs="Times New Roman"/>
          <w:color w:val="000000"/>
          <w:kern w:val="1"/>
          <w:sz w:val="24"/>
          <w:szCs w:val="24"/>
        </w:rPr>
        <w:t>prowadzonego</w:t>
      </w:r>
      <w:r w:rsidRPr="00D16B66">
        <w:rPr>
          <w:rFonts w:ascii="Times New Roman" w:eastAsia="Lucida Sans Unicode" w:hAnsi="Times New Roman" w:cs="Times New Roman"/>
          <w:color w:val="000000"/>
          <w:kern w:val="1"/>
          <w:sz w:val="24"/>
          <w:szCs w:val="24"/>
          <w:lang/>
        </w:rPr>
        <w:t xml:space="preserve"> zamówienia publicznego: </w:t>
      </w:r>
      <w:r w:rsidRPr="00D16B66">
        <w:rPr>
          <w:rFonts w:ascii="Times New Roman" w:eastAsia="Lucida Sans Unicode" w:hAnsi="Times New Roman" w:cs="Times New Roman"/>
          <w:color w:val="000000"/>
          <w:kern w:val="1"/>
          <w:sz w:val="24"/>
          <w:szCs w:val="24"/>
        </w:rPr>
        <w:t>art.</w:t>
      </w:r>
      <w:r w:rsidRPr="00D16B66">
        <w:rPr>
          <w:rFonts w:ascii="Times New Roman" w:eastAsia="Lucida Sans Unicode" w:hAnsi="Times New Roman" w:cs="Times New Roman"/>
          <w:color w:val="000000"/>
          <w:kern w:val="1"/>
          <w:sz w:val="24"/>
          <w:szCs w:val="24"/>
          <w:lang/>
        </w:rPr>
        <w:t xml:space="preserve"> 10 ust. 1 oraz art. 39-46 ustawy.</w:t>
      </w:r>
    </w:p>
    <w:p w:rsidR="00D16B66" w:rsidRPr="00D16B66" w:rsidRDefault="00D16B66" w:rsidP="00D16B66">
      <w:pPr>
        <w:widowControl w:val="0"/>
        <w:numPr>
          <w:ilvl w:val="0"/>
          <w:numId w:val="2"/>
        </w:numPr>
        <w:tabs>
          <w:tab w:val="left" w:pos="0"/>
          <w:tab w:val="left" w:pos="285"/>
          <w:tab w:val="num" w:pos="1560"/>
        </w:tabs>
        <w:suppressAutoHyphens/>
        <w:spacing w:after="0" w:line="240" w:lineRule="auto"/>
        <w:jc w:val="both"/>
        <w:rPr>
          <w:rFonts w:ascii="Times New Roman" w:eastAsia="Lucida Sans Unicode" w:hAnsi="Times New Roman" w:cs="Times New Roman"/>
          <w:color w:val="000000"/>
          <w:kern w:val="1"/>
          <w:sz w:val="24"/>
          <w:szCs w:val="24"/>
          <w:lang/>
        </w:rPr>
      </w:pPr>
      <w:r w:rsidRPr="00D16B66">
        <w:rPr>
          <w:rFonts w:ascii="Times New Roman" w:eastAsia="Lucida Sans Unicode" w:hAnsi="Times New Roman" w:cs="Times New Roman"/>
          <w:color w:val="000000"/>
          <w:kern w:val="1"/>
          <w:sz w:val="24"/>
          <w:szCs w:val="24"/>
          <w:lang/>
        </w:rPr>
        <w:t xml:space="preserve"> </w:t>
      </w:r>
      <w:r w:rsidRPr="00D16B66">
        <w:rPr>
          <w:rFonts w:ascii="Times New Roman" w:eastAsia="Times New Roman" w:hAnsi="Times New Roman" w:cs="Times New Roman"/>
          <w:kern w:val="1"/>
          <w:sz w:val="24"/>
          <w:szCs w:val="24"/>
          <w:lang w:eastAsia="pl-PL"/>
        </w:rPr>
        <w:t xml:space="preserve">Zgodnie z art. 13 ust. 1 i 2 </w:t>
      </w:r>
      <w:r w:rsidRPr="00D16B66">
        <w:rPr>
          <w:rFonts w:ascii="Times New Roman" w:eastAsia="Lucida Sans Unicode" w:hAnsi="Times New Roman" w:cs="Times New Roman"/>
          <w:kern w:val="1"/>
          <w:sz w:val="24"/>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16B66">
        <w:rPr>
          <w:rFonts w:ascii="Times New Roman" w:eastAsia="Times New Roman" w:hAnsi="Times New Roman" w:cs="Times New Roman"/>
          <w:kern w:val="1"/>
          <w:sz w:val="24"/>
          <w:szCs w:val="24"/>
          <w:lang w:eastAsia="pl-PL"/>
        </w:rPr>
        <w:t>dalej</w:t>
      </w:r>
      <w:r w:rsidRPr="00D16B66">
        <w:rPr>
          <w:rFonts w:ascii="Times New Roman" w:eastAsia="Times New Roman" w:hAnsi="Times New Roman" w:cs="Times New Roman"/>
          <w:kern w:val="1"/>
          <w:sz w:val="24"/>
          <w:szCs w:val="24"/>
          <w:lang w:eastAsia="pl-PL"/>
        </w:rPr>
        <w:t xml:space="preserve"> </w:t>
      </w:r>
      <w:r w:rsidRPr="00D16B66">
        <w:rPr>
          <w:rFonts w:ascii="Times New Roman" w:eastAsia="Times New Roman" w:hAnsi="Times New Roman" w:cs="Times New Roman"/>
          <w:kern w:val="1"/>
          <w:sz w:val="24"/>
          <w:szCs w:val="24"/>
          <w:lang w:eastAsia="pl-PL"/>
        </w:rPr>
        <w:t xml:space="preserve">„RODO”, informuję, że: </w:t>
      </w:r>
    </w:p>
    <w:p w:rsidR="00D16B66" w:rsidRPr="00D16B66" w:rsidRDefault="00D16B66" w:rsidP="006714EC">
      <w:pPr>
        <w:widowControl w:val="0"/>
        <w:numPr>
          <w:ilvl w:val="0"/>
          <w:numId w:val="64"/>
        </w:numPr>
        <w:suppressAutoHyphens/>
        <w:spacing w:after="0" w:line="240" w:lineRule="auto"/>
        <w:ind w:left="567" w:hanging="426"/>
        <w:contextualSpacing/>
        <w:jc w:val="both"/>
        <w:rPr>
          <w:rFonts w:ascii="Times New Roman" w:eastAsia="Times New Roman" w:hAnsi="Times New Roman" w:cs="Times New Roman"/>
          <w:color w:val="00B0F0"/>
          <w:sz w:val="24"/>
          <w:szCs w:val="24"/>
          <w:lang w:eastAsia="pl-PL"/>
        </w:rPr>
      </w:pPr>
      <w:r w:rsidRPr="00D16B66">
        <w:rPr>
          <w:rFonts w:ascii="Times New Roman" w:eastAsia="Times New Roman" w:hAnsi="Times New Roman" w:cs="Times New Roman"/>
          <w:sz w:val="24"/>
          <w:szCs w:val="24"/>
          <w:lang w:eastAsia="pl-PL"/>
        </w:rPr>
        <w:t>administratorem Pani/Pana danych osobowych jest</w:t>
      </w:r>
      <w:r w:rsidRPr="00D16B66">
        <w:rPr>
          <w:rFonts w:ascii="Times New Roman" w:eastAsia="Times New Roman" w:hAnsi="Times New Roman" w:cs="Times New Roman"/>
          <w:sz w:val="24"/>
          <w:szCs w:val="24"/>
          <w:lang w:eastAsia="pl-PL"/>
        </w:rPr>
        <w:t xml:space="preserve"> Zamawiający, o którym mowa w pkt I  SIWZ;</w:t>
      </w:r>
    </w:p>
    <w:p w:rsidR="00D16B66" w:rsidRPr="00D16B66" w:rsidRDefault="00D16B66" w:rsidP="006714EC">
      <w:pPr>
        <w:widowControl w:val="0"/>
        <w:numPr>
          <w:ilvl w:val="0"/>
          <w:numId w:val="64"/>
        </w:numPr>
        <w:suppressAutoHyphens/>
        <w:spacing w:after="0" w:line="240" w:lineRule="auto"/>
        <w:ind w:left="567" w:hanging="426"/>
        <w:contextualSpacing/>
        <w:jc w:val="both"/>
        <w:rPr>
          <w:rFonts w:ascii="Times New Roman" w:eastAsia="Times New Roman" w:hAnsi="Times New Roman" w:cs="Times New Roman"/>
          <w:color w:val="00B0F0"/>
          <w:sz w:val="24"/>
          <w:szCs w:val="24"/>
          <w:lang w:eastAsia="pl-PL"/>
        </w:rPr>
      </w:pPr>
      <w:r w:rsidRPr="00D16B66">
        <w:rPr>
          <w:rFonts w:ascii="Times New Roman" w:eastAsia="Times New Roman" w:hAnsi="Times New Roman" w:cs="Times New Roman"/>
          <w:sz w:val="24"/>
          <w:szCs w:val="24"/>
          <w:lang w:eastAsia="pl-PL"/>
        </w:rPr>
        <w:t xml:space="preserve">inspektorem ochrony danych osobowych w </w:t>
      </w:r>
      <w:r w:rsidR="00EF0D1A" w:rsidRPr="00EF0D1A">
        <w:rPr>
          <w:rFonts w:ascii="Times New Roman" w:eastAsia="Times New Roman" w:hAnsi="Times New Roman" w:cs="Times New Roman"/>
          <w:sz w:val="24"/>
          <w:szCs w:val="24"/>
          <w:lang w:eastAsia="pl-PL"/>
        </w:rPr>
        <w:t xml:space="preserve">Wojciech </w:t>
      </w:r>
      <w:proofErr w:type="spellStart"/>
      <w:r w:rsidR="00EF0D1A" w:rsidRPr="00EF0D1A">
        <w:rPr>
          <w:rFonts w:ascii="Times New Roman" w:eastAsia="Times New Roman" w:hAnsi="Times New Roman" w:cs="Times New Roman"/>
          <w:sz w:val="24"/>
          <w:szCs w:val="24"/>
          <w:lang w:eastAsia="pl-PL"/>
        </w:rPr>
        <w:t>Poślednicki</w:t>
      </w:r>
      <w:proofErr w:type="spellEnd"/>
      <w:r w:rsidRPr="00EF0D1A">
        <w:rPr>
          <w:rFonts w:ascii="Times New Roman" w:eastAsia="Times New Roman" w:hAnsi="Times New Roman" w:cs="Times New Roman"/>
          <w:sz w:val="24"/>
          <w:szCs w:val="24"/>
          <w:lang w:eastAsia="pl-PL"/>
        </w:rPr>
        <w:t>,</w:t>
      </w:r>
      <w:r w:rsidRPr="00D16B66">
        <w:rPr>
          <w:rFonts w:ascii="Times New Roman" w:eastAsia="Times New Roman" w:hAnsi="Times New Roman" w:cs="Times New Roman"/>
          <w:sz w:val="24"/>
          <w:szCs w:val="24"/>
          <w:lang w:eastAsia="pl-PL"/>
        </w:rPr>
        <w:t xml:space="preserve"> Pani/Pana dane osobowe przetwarzane będą na podstawie art. 6 ust. 1 lit. c</w:t>
      </w:r>
      <w:r w:rsidRPr="00D16B66">
        <w:rPr>
          <w:rFonts w:ascii="Times New Roman" w:eastAsia="Times New Roman" w:hAnsi="Times New Roman" w:cs="Times New Roman"/>
          <w:i/>
          <w:sz w:val="24"/>
          <w:szCs w:val="24"/>
          <w:lang w:eastAsia="pl-PL"/>
        </w:rPr>
        <w:t xml:space="preserve"> </w:t>
      </w:r>
      <w:r w:rsidRPr="00D16B66">
        <w:rPr>
          <w:rFonts w:ascii="Times New Roman" w:eastAsia="Times New Roman" w:hAnsi="Times New Roman" w:cs="Times New Roman"/>
          <w:sz w:val="24"/>
          <w:szCs w:val="24"/>
          <w:lang w:eastAsia="pl-PL"/>
        </w:rPr>
        <w:t xml:space="preserve">RODO w celu </w:t>
      </w:r>
      <w:r w:rsidRPr="00D16B66">
        <w:rPr>
          <w:rFonts w:ascii="Times New Roman" w:eastAsia="Calibri" w:hAnsi="Times New Roman" w:cs="Times New Roman"/>
          <w:sz w:val="24"/>
          <w:szCs w:val="24"/>
          <w:lang w:eastAsia="ar-SA"/>
        </w:rPr>
        <w:t>związanym z postępowaniem o udzielenie zamówienia publicznego pn.</w:t>
      </w:r>
      <w:r w:rsidRPr="00D16B66">
        <w:rPr>
          <w:rFonts w:ascii="Times New Roman" w:eastAsia="Calibri" w:hAnsi="Times New Roman" w:cs="Times New Roman"/>
          <w:i/>
          <w:sz w:val="24"/>
          <w:szCs w:val="24"/>
          <w:lang w:eastAsia="ar-SA"/>
        </w:rPr>
        <w:t xml:space="preserve"> </w:t>
      </w:r>
      <w:r w:rsidR="00EF0D1A">
        <w:rPr>
          <w:rFonts w:ascii="Times New Roman" w:eastAsia="Calibri" w:hAnsi="Times New Roman" w:cs="Times New Roman"/>
          <w:i/>
          <w:sz w:val="24"/>
          <w:szCs w:val="24"/>
          <w:lang w:eastAsia="ar-SA"/>
        </w:rPr>
        <w:t>„</w:t>
      </w:r>
      <w:r w:rsidR="00EF0D1A" w:rsidRPr="00EF0D1A">
        <w:rPr>
          <w:rFonts w:ascii="Times New Roman" w:eastAsia="Times New Roman" w:hAnsi="Times New Roman" w:cs="Times New Roman"/>
          <w:b/>
          <w:i/>
          <w:color w:val="000000"/>
          <w:sz w:val="24"/>
          <w:szCs w:val="24"/>
          <w:lang w:eastAsia="pl-PL"/>
        </w:rPr>
        <w:t xml:space="preserve">Świadczenie usług </w:t>
      </w:r>
      <w:r w:rsidRPr="00EF0D1A">
        <w:rPr>
          <w:rFonts w:ascii="Times New Roman" w:eastAsia="Times New Roman" w:hAnsi="Times New Roman" w:cs="Times New Roman"/>
          <w:b/>
          <w:i/>
          <w:color w:val="000000"/>
          <w:sz w:val="24"/>
          <w:szCs w:val="24"/>
          <w:lang w:eastAsia="pl-PL"/>
        </w:rPr>
        <w:t xml:space="preserve">w zakresie odbioru, </w:t>
      </w:r>
      <w:r w:rsidR="00EF0D1A" w:rsidRPr="00EF0D1A">
        <w:rPr>
          <w:rFonts w:ascii="Times New Roman" w:eastAsia="Times New Roman" w:hAnsi="Times New Roman" w:cs="Times New Roman"/>
          <w:b/>
          <w:i/>
          <w:color w:val="000000"/>
          <w:sz w:val="24"/>
          <w:szCs w:val="24"/>
          <w:lang w:eastAsia="pl-PL"/>
        </w:rPr>
        <w:br/>
      </w:r>
      <w:r w:rsidRPr="00EF0D1A">
        <w:rPr>
          <w:rFonts w:ascii="Times New Roman" w:eastAsia="Times New Roman" w:hAnsi="Times New Roman" w:cs="Times New Roman"/>
          <w:b/>
          <w:i/>
          <w:color w:val="000000"/>
          <w:sz w:val="24"/>
          <w:szCs w:val="24"/>
          <w:lang w:eastAsia="pl-PL"/>
        </w:rPr>
        <w:t xml:space="preserve">transportu i zagospodarowania odpadów komunalnych z terenu Gminy Żmigród oraz </w:t>
      </w:r>
      <w:r w:rsidR="00EF0D1A" w:rsidRPr="00EF0D1A">
        <w:rPr>
          <w:rFonts w:ascii="Times New Roman" w:eastAsia="Times New Roman" w:hAnsi="Times New Roman" w:cs="Times New Roman"/>
          <w:b/>
          <w:i/>
          <w:color w:val="000000"/>
          <w:sz w:val="24"/>
          <w:szCs w:val="24"/>
          <w:lang w:eastAsia="pl-PL"/>
        </w:rPr>
        <w:br/>
      </w:r>
      <w:r w:rsidRPr="00EF0D1A">
        <w:rPr>
          <w:rFonts w:ascii="Times New Roman" w:eastAsia="Times New Roman" w:hAnsi="Times New Roman" w:cs="Times New Roman"/>
          <w:b/>
          <w:i/>
          <w:color w:val="000000"/>
          <w:sz w:val="24"/>
          <w:szCs w:val="24"/>
          <w:lang w:eastAsia="pl-PL"/>
        </w:rPr>
        <w:t>z Punktu Selektywnej Zbiórki Odpadów Komunalnych</w:t>
      </w:r>
      <w:r w:rsidR="00EF0D1A" w:rsidRPr="00EF0D1A">
        <w:rPr>
          <w:rFonts w:ascii="Times New Roman" w:eastAsia="Times New Roman" w:hAnsi="Times New Roman" w:cs="Times New Roman"/>
          <w:b/>
          <w:i/>
          <w:color w:val="000000"/>
          <w:sz w:val="24"/>
          <w:szCs w:val="24"/>
          <w:lang w:eastAsia="pl-PL"/>
        </w:rPr>
        <w:t>”</w:t>
      </w:r>
      <w:r w:rsidRPr="00EF0D1A">
        <w:rPr>
          <w:rFonts w:ascii="Times New Roman" w:eastAsia="Calibri" w:hAnsi="Times New Roman" w:cs="Times New Roman"/>
          <w:sz w:val="24"/>
          <w:szCs w:val="24"/>
          <w:lang w:eastAsia="ar-SA"/>
        </w:rPr>
        <w:t>,</w:t>
      </w:r>
      <w:r w:rsidRPr="00D16B66">
        <w:rPr>
          <w:rFonts w:ascii="Times New Roman" w:eastAsia="Calibri" w:hAnsi="Times New Roman" w:cs="Times New Roman"/>
          <w:sz w:val="24"/>
          <w:szCs w:val="24"/>
          <w:lang w:eastAsia="ar-SA"/>
        </w:rPr>
        <w:t xml:space="preserve"> </w:t>
      </w:r>
      <w:r w:rsidRPr="00D16B66">
        <w:rPr>
          <w:rFonts w:ascii="Times New Roman" w:eastAsia="Calibri" w:hAnsi="Times New Roman" w:cs="Times New Roman"/>
          <w:sz w:val="24"/>
          <w:szCs w:val="24"/>
          <w:lang w:eastAsia="ar-SA"/>
        </w:rPr>
        <w:t xml:space="preserve">prowadzonym w trybie </w:t>
      </w:r>
      <w:r w:rsidRPr="00D16B66">
        <w:rPr>
          <w:rFonts w:ascii="Times New Roman" w:eastAsia="Calibri" w:hAnsi="Times New Roman" w:cs="Times New Roman"/>
          <w:sz w:val="24"/>
          <w:szCs w:val="24"/>
          <w:lang w:eastAsia="ar-SA"/>
        </w:rPr>
        <w:t>przetargu nieograniczonego;</w:t>
      </w:r>
    </w:p>
    <w:p w:rsidR="00D16B66" w:rsidRPr="00D16B66" w:rsidRDefault="00D16B66" w:rsidP="006714EC">
      <w:pPr>
        <w:widowControl w:val="0"/>
        <w:numPr>
          <w:ilvl w:val="0"/>
          <w:numId w:val="64"/>
        </w:numPr>
        <w:suppressAutoHyphens/>
        <w:spacing w:after="0" w:line="240" w:lineRule="auto"/>
        <w:ind w:left="567" w:hanging="426"/>
        <w:contextualSpacing/>
        <w:jc w:val="both"/>
        <w:rPr>
          <w:rFonts w:ascii="Times New Roman" w:eastAsia="Times New Roman" w:hAnsi="Times New Roman" w:cs="Times New Roman"/>
          <w:color w:val="00B0F0"/>
          <w:sz w:val="24"/>
          <w:szCs w:val="24"/>
          <w:lang w:eastAsia="pl-PL"/>
        </w:rPr>
      </w:pPr>
      <w:r w:rsidRPr="00D16B66">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w:t>
      </w:r>
      <w:r w:rsidRPr="00D16B66">
        <w:rPr>
          <w:rFonts w:ascii="Times New Roman" w:eastAsia="Times New Roman" w:hAnsi="Times New Roman" w:cs="Times New Roman"/>
          <w:sz w:val="24"/>
          <w:szCs w:val="24"/>
          <w:lang w:eastAsia="pl-PL"/>
        </w:rPr>
        <w:br/>
      </w:r>
      <w:r w:rsidRPr="00D16B66">
        <w:rPr>
          <w:rFonts w:ascii="Times New Roman" w:eastAsia="Times New Roman" w:hAnsi="Times New Roman" w:cs="Times New Roman"/>
          <w:sz w:val="24"/>
          <w:szCs w:val="24"/>
          <w:lang w:eastAsia="pl-PL"/>
        </w:rPr>
        <w:t>29 stycznia 2004 r. – Prawo zamówień publicznych (Dz. U. z 201</w:t>
      </w:r>
      <w:r w:rsidRPr="00D16B66">
        <w:rPr>
          <w:rFonts w:ascii="Times New Roman" w:eastAsia="Times New Roman" w:hAnsi="Times New Roman" w:cs="Times New Roman"/>
          <w:sz w:val="24"/>
          <w:szCs w:val="24"/>
          <w:lang w:eastAsia="pl-PL"/>
        </w:rPr>
        <w:t>8</w:t>
      </w:r>
      <w:r w:rsidRPr="00D16B66">
        <w:rPr>
          <w:rFonts w:ascii="Times New Roman" w:eastAsia="Times New Roman" w:hAnsi="Times New Roman" w:cs="Times New Roman"/>
          <w:sz w:val="24"/>
          <w:szCs w:val="24"/>
          <w:lang w:eastAsia="pl-PL"/>
        </w:rPr>
        <w:t xml:space="preserve"> r. poz. 1</w:t>
      </w:r>
      <w:r w:rsidRPr="00D16B66">
        <w:rPr>
          <w:rFonts w:ascii="Times New Roman" w:eastAsia="Times New Roman" w:hAnsi="Times New Roman" w:cs="Times New Roman"/>
          <w:sz w:val="24"/>
          <w:szCs w:val="24"/>
          <w:lang w:eastAsia="pl-PL"/>
        </w:rPr>
        <w:t>986 ze zm.</w:t>
      </w:r>
      <w:r w:rsidRPr="00D16B66">
        <w:rPr>
          <w:rFonts w:ascii="Times New Roman" w:eastAsia="Times New Roman" w:hAnsi="Times New Roman" w:cs="Times New Roman"/>
          <w:sz w:val="24"/>
          <w:szCs w:val="24"/>
          <w:lang w:eastAsia="pl-PL"/>
        </w:rPr>
        <w:t xml:space="preserve">), dalej „ustawa </w:t>
      </w:r>
      <w:proofErr w:type="spellStart"/>
      <w:r w:rsidRPr="00D16B66">
        <w:rPr>
          <w:rFonts w:ascii="Times New Roman" w:eastAsia="Times New Roman" w:hAnsi="Times New Roman" w:cs="Times New Roman"/>
          <w:sz w:val="24"/>
          <w:szCs w:val="24"/>
          <w:lang w:eastAsia="pl-PL"/>
        </w:rPr>
        <w:t>Pzp</w:t>
      </w:r>
      <w:proofErr w:type="spellEnd"/>
      <w:r w:rsidRPr="00D16B66">
        <w:rPr>
          <w:rFonts w:ascii="Times New Roman" w:eastAsia="Times New Roman" w:hAnsi="Times New Roman" w:cs="Times New Roman"/>
          <w:sz w:val="24"/>
          <w:szCs w:val="24"/>
          <w:lang w:eastAsia="pl-PL"/>
        </w:rPr>
        <w:t xml:space="preserve">”;  </w:t>
      </w:r>
    </w:p>
    <w:p w:rsidR="00D16B66" w:rsidRPr="00D16B66" w:rsidRDefault="00D16B66" w:rsidP="006714EC">
      <w:pPr>
        <w:widowControl w:val="0"/>
        <w:numPr>
          <w:ilvl w:val="0"/>
          <w:numId w:val="64"/>
        </w:numPr>
        <w:suppressAutoHyphens/>
        <w:spacing w:after="0" w:line="240" w:lineRule="auto"/>
        <w:ind w:left="567" w:hanging="426"/>
        <w:contextualSpacing/>
        <w:jc w:val="both"/>
        <w:rPr>
          <w:rFonts w:ascii="Times New Roman" w:eastAsia="Times New Roman" w:hAnsi="Times New Roman" w:cs="Times New Roman"/>
          <w:color w:val="00B0F0"/>
          <w:sz w:val="24"/>
          <w:szCs w:val="24"/>
          <w:lang w:eastAsia="pl-PL"/>
        </w:rPr>
      </w:pPr>
      <w:r w:rsidRPr="00D16B66">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D16B66">
        <w:rPr>
          <w:rFonts w:ascii="Times New Roman" w:eastAsia="Times New Roman" w:hAnsi="Times New Roman" w:cs="Times New Roman"/>
          <w:sz w:val="24"/>
          <w:szCs w:val="24"/>
          <w:lang w:eastAsia="pl-PL"/>
        </w:rPr>
        <w:t>Pzp</w:t>
      </w:r>
      <w:proofErr w:type="spellEnd"/>
      <w:r w:rsidRPr="00D16B66">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D16B66" w:rsidRPr="00D16B66" w:rsidRDefault="00D16B66" w:rsidP="006714EC">
      <w:pPr>
        <w:widowControl w:val="0"/>
        <w:numPr>
          <w:ilvl w:val="0"/>
          <w:numId w:val="64"/>
        </w:numPr>
        <w:suppressAutoHyphens/>
        <w:spacing w:after="0" w:line="240" w:lineRule="auto"/>
        <w:ind w:left="567" w:hanging="426"/>
        <w:contextualSpacing/>
        <w:jc w:val="both"/>
        <w:rPr>
          <w:rFonts w:ascii="Times New Roman" w:eastAsia="Times New Roman" w:hAnsi="Times New Roman" w:cs="Times New Roman"/>
          <w:b/>
          <w:i/>
          <w:sz w:val="24"/>
          <w:szCs w:val="24"/>
          <w:lang w:eastAsia="pl-PL"/>
        </w:rPr>
      </w:pPr>
      <w:r w:rsidRPr="00D16B66">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D16B66">
        <w:rPr>
          <w:rFonts w:ascii="Times New Roman" w:eastAsia="Times New Roman" w:hAnsi="Times New Roman" w:cs="Times New Roman"/>
          <w:sz w:val="24"/>
          <w:szCs w:val="24"/>
          <w:lang w:eastAsia="pl-PL"/>
        </w:rPr>
        <w:t>Pzp</w:t>
      </w:r>
      <w:proofErr w:type="spellEnd"/>
      <w:r w:rsidRPr="00D16B66">
        <w:rPr>
          <w:rFonts w:ascii="Times New Roman" w:eastAsia="Times New Roman" w:hAnsi="Times New Roman" w:cs="Times New Roman"/>
          <w:sz w:val="24"/>
          <w:szCs w:val="24"/>
          <w:lang w:eastAsia="pl-PL"/>
        </w:rPr>
        <w:t xml:space="preserve">, związanym </w:t>
      </w:r>
      <w:r w:rsidRPr="00D16B66">
        <w:rPr>
          <w:rFonts w:ascii="Times New Roman" w:eastAsia="Times New Roman" w:hAnsi="Times New Roman" w:cs="Times New Roman"/>
          <w:sz w:val="24"/>
          <w:szCs w:val="24"/>
          <w:lang w:eastAsia="pl-PL"/>
        </w:rPr>
        <w:br/>
      </w:r>
      <w:r w:rsidRPr="00D16B66">
        <w:rPr>
          <w:rFonts w:ascii="Times New Roman" w:eastAsia="Times New Roman" w:hAnsi="Times New Roman" w:cs="Times New Roman"/>
          <w:sz w:val="24"/>
          <w:szCs w:val="24"/>
          <w:lang w:eastAsia="pl-PL"/>
        </w:rPr>
        <w:t xml:space="preserve">z udziałem w postępowaniu o udzielenie zamówienia publicznego; konsekwencje niepodania określonych danych wynikają z ustawy </w:t>
      </w:r>
      <w:proofErr w:type="spellStart"/>
      <w:r w:rsidRPr="00D16B66">
        <w:rPr>
          <w:rFonts w:ascii="Times New Roman" w:eastAsia="Times New Roman" w:hAnsi="Times New Roman" w:cs="Times New Roman"/>
          <w:sz w:val="24"/>
          <w:szCs w:val="24"/>
          <w:lang w:eastAsia="pl-PL"/>
        </w:rPr>
        <w:t>Pzp</w:t>
      </w:r>
      <w:proofErr w:type="spellEnd"/>
      <w:r w:rsidRPr="00D16B66">
        <w:rPr>
          <w:rFonts w:ascii="Times New Roman" w:eastAsia="Times New Roman" w:hAnsi="Times New Roman" w:cs="Times New Roman"/>
          <w:sz w:val="24"/>
          <w:szCs w:val="24"/>
          <w:lang w:eastAsia="pl-PL"/>
        </w:rPr>
        <w:t xml:space="preserve">;  </w:t>
      </w:r>
    </w:p>
    <w:p w:rsidR="00D16B66" w:rsidRPr="00D16B66" w:rsidRDefault="00D16B66" w:rsidP="006714EC">
      <w:pPr>
        <w:widowControl w:val="0"/>
        <w:numPr>
          <w:ilvl w:val="0"/>
          <w:numId w:val="64"/>
        </w:numPr>
        <w:suppressAutoHyphens/>
        <w:spacing w:after="0" w:line="240" w:lineRule="auto"/>
        <w:ind w:left="567" w:hanging="426"/>
        <w:contextualSpacing/>
        <w:jc w:val="both"/>
        <w:rPr>
          <w:rFonts w:ascii="Times New Roman" w:eastAsia="Calibri" w:hAnsi="Times New Roman" w:cs="Times New Roman"/>
          <w:sz w:val="24"/>
          <w:szCs w:val="24"/>
          <w:lang/>
        </w:rPr>
      </w:pPr>
      <w:r w:rsidRPr="00D16B66">
        <w:rPr>
          <w:rFonts w:ascii="Times New Roman" w:eastAsia="Times New Roman" w:hAnsi="Times New Roman" w:cs="Times New Roman"/>
          <w:sz w:val="24"/>
          <w:szCs w:val="24"/>
          <w:lang w:eastAsia="pl-PL"/>
        </w:rPr>
        <w:t xml:space="preserve">w odniesieniu do Pani/Pana danych osobowych decyzje nie będą podejmowane w sposób </w:t>
      </w:r>
      <w:r w:rsidRPr="00D16B66">
        <w:rPr>
          <w:rFonts w:ascii="Times New Roman" w:eastAsia="Times New Roman" w:hAnsi="Times New Roman" w:cs="Times New Roman"/>
          <w:sz w:val="24"/>
          <w:szCs w:val="24"/>
          <w:lang w:eastAsia="pl-PL"/>
        </w:rPr>
        <w:lastRenderedPageBreak/>
        <w:t>zautomatyzowany, stosowanie do art. 22 RODO;</w:t>
      </w:r>
    </w:p>
    <w:p w:rsidR="00D16B66" w:rsidRPr="00D16B66" w:rsidRDefault="00D16B66" w:rsidP="006714EC">
      <w:pPr>
        <w:widowControl w:val="0"/>
        <w:numPr>
          <w:ilvl w:val="0"/>
          <w:numId w:val="64"/>
        </w:numPr>
        <w:suppressAutoHyphens/>
        <w:spacing w:after="0" w:line="240" w:lineRule="auto"/>
        <w:ind w:left="567" w:hanging="426"/>
        <w:contextualSpacing/>
        <w:jc w:val="both"/>
        <w:rPr>
          <w:rFonts w:ascii="Times New Roman" w:eastAsia="Times New Roman" w:hAnsi="Times New Roman" w:cs="Times New Roman"/>
          <w:color w:val="00B0F0"/>
          <w:sz w:val="24"/>
          <w:szCs w:val="24"/>
          <w:lang w:eastAsia="pl-PL"/>
        </w:rPr>
      </w:pPr>
      <w:r w:rsidRPr="00D16B66">
        <w:rPr>
          <w:rFonts w:ascii="Times New Roman" w:eastAsia="Times New Roman" w:hAnsi="Times New Roman" w:cs="Times New Roman"/>
          <w:sz w:val="24"/>
          <w:szCs w:val="24"/>
          <w:lang w:eastAsia="pl-PL"/>
        </w:rPr>
        <w:t>posiada Pani/Pan:</w:t>
      </w:r>
    </w:p>
    <w:p w:rsidR="00D16B66" w:rsidRPr="00D16B66" w:rsidRDefault="00D16B66" w:rsidP="006714EC">
      <w:pPr>
        <w:widowControl w:val="0"/>
        <w:numPr>
          <w:ilvl w:val="0"/>
          <w:numId w:val="65"/>
        </w:numPr>
        <w:suppressAutoHyphens/>
        <w:spacing w:after="0" w:line="240" w:lineRule="auto"/>
        <w:ind w:left="1134" w:hanging="283"/>
        <w:contextualSpacing/>
        <w:jc w:val="both"/>
        <w:rPr>
          <w:rFonts w:ascii="Times New Roman" w:eastAsia="Times New Roman" w:hAnsi="Times New Roman" w:cs="Times New Roman"/>
          <w:color w:val="00B0F0"/>
          <w:sz w:val="24"/>
          <w:szCs w:val="24"/>
          <w:lang w:eastAsia="pl-PL"/>
        </w:rPr>
      </w:pPr>
      <w:r w:rsidRPr="00D16B66">
        <w:rPr>
          <w:rFonts w:ascii="Times New Roman" w:eastAsia="Times New Roman" w:hAnsi="Times New Roman" w:cs="Times New Roman"/>
          <w:sz w:val="24"/>
          <w:szCs w:val="24"/>
          <w:lang w:eastAsia="pl-PL"/>
        </w:rPr>
        <w:t>na podstawie art. 15 RODO prawo dostępu do danych osobowych Pani/Pana dotyczących;</w:t>
      </w:r>
    </w:p>
    <w:p w:rsidR="00D16B66" w:rsidRPr="00D16B66" w:rsidRDefault="00D16B66" w:rsidP="006714EC">
      <w:pPr>
        <w:widowControl w:val="0"/>
        <w:numPr>
          <w:ilvl w:val="0"/>
          <w:numId w:val="65"/>
        </w:numPr>
        <w:suppressAutoHyphens/>
        <w:spacing w:after="0" w:line="240" w:lineRule="auto"/>
        <w:ind w:left="1134" w:hanging="283"/>
        <w:contextualSpacing/>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 xml:space="preserve">na podstawie art. 16 RODO prawo do sprostowania Pani/Pana danych osobowych </w:t>
      </w:r>
      <w:r w:rsidRPr="00D16B66">
        <w:rPr>
          <w:rFonts w:ascii="Times New Roman" w:eastAsia="Times New Roman" w:hAnsi="Times New Roman" w:cs="Times New Roman"/>
          <w:b/>
          <w:sz w:val="24"/>
          <w:szCs w:val="24"/>
          <w:vertAlign w:val="superscript"/>
          <w:lang w:eastAsia="pl-PL"/>
        </w:rPr>
        <w:t>**</w:t>
      </w:r>
      <w:r w:rsidRPr="00D16B66">
        <w:rPr>
          <w:rFonts w:ascii="Times New Roman" w:eastAsia="Times New Roman" w:hAnsi="Times New Roman" w:cs="Times New Roman"/>
          <w:sz w:val="24"/>
          <w:szCs w:val="24"/>
          <w:lang w:eastAsia="pl-PL"/>
        </w:rPr>
        <w:t>;</w:t>
      </w:r>
    </w:p>
    <w:p w:rsidR="00D16B66" w:rsidRPr="00D16B66" w:rsidRDefault="00D16B66" w:rsidP="006714EC">
      <w:pPr>
        <w:widowControl w:val="0"/>
        <w:numPr>
          <w:ilvl w:val="0"/>
          <w:numId w:val="65"/>
        </w:numPr>
        <w:suppressAutoHyphens/>
        <w:spacing w:after="0" w:line="240" w:lineRule="auto"/>
        <w:ind w:left="1134" w:hanging="283"/>
        <w:contextualSpacing/>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sidRPr="00D16B66">
        <w:rPr>
          <w:rFonts w:ascii="Times New Roman" w:eastAsia="Times New Roman" w:hAnsi="Times New Roman" w:cs="Times New Roman"/>
          <w:sz w:val="24"/>
          <w:szCs w:val="24"/>
          <w:lang w:eastAsia="pl-PL"/>
        </w:rPr>
        <w:br/>
      </w:r>
      <w:r w:rsidRPr="00D16B66">
        <w:rPr>
          <w:rFonts w:ascii="Times New Roman" w:eastAsia="Times New Roman" w:hAnsi="Times New Roman" w:cs="Times New Roman"/>
          <w:sz w:val="24"/>
          <w:szCs w:val="24"/>
          <w:lang w:eastAsia="pl-PL"/>
        </w:rPr>
        <w:t xml:space="preserve">w art. 18 ust. 2 RODO ***;  </w:t>
      </w:r>
    </w:p>
    <w:p w:rsidR="00D16B66" w:rsidRPr="00D16B66" w:rsidRDefault="00D16B66" w:rsidP="006714EC">
      <w:pPr>
        <w:widowControl w:val="0"/>
        <w:numPr>
          <w:ilvl w:val="0"/>
          <w:numId w:val="65"/>
        </w:numPr>
        <w:suppressAutoHyphens/>
        <w:spacing w:after="0" w:line="240" w:lineRule="auto"/>
        <w:ind w:left="1134" w:hanging="283"/>
        <w:contextualSpacing/>
        <w:jc w:val="both"/>
        <w:rPr>
          <w:rFonts w:ascii="Times New Roman" w:eastAsia="Times New Roman" w:hAnsi="Times New Roman" w:cs="Times New Roman"/>
          <w:i/>
          <w:color w:val="00B0F0"/>
          <w:sz w:val="24"/>
          <w:szCs w:val="24"/>
          <w:lang w:eastAsia="pl-PL"/>
        </w:rPr>
      </w:pPr>
      <w:r w:rsidRPr="00D16B66">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D16B66" w:rsidRPr="00D16B66" w:rsidRDefault="00D16B66" w:rsidP="006714EC">
      <w:pPr>
        <w:widowControl w:val="0"/>
        <w:numPr>
          <w:ilvl w:val="0"/>
          <w:numId w:val="64"/>
        </w:numPr>
        <w:suppressAutoHyphens/>
        <w:spacing w:after="0" w:line="240" w:lineRule="auto"/>
        <w:ind w:left="567" w:hanging="426"/>
        <w:contextualSpacing/>
        <w:jc w:val="both"/>
        <w:rPr>
          <w:rFonts w:ascii="Times New Roman" w:eastAsia="Times New Roman" w:hAnsi="Times New Roman" w:cs="Times New Roman"/>
          <w:i/>
          <w:color w:val="00B0F0"/>
          <w:sz w:val="24"/>
          <w:szCs w:val="24"/>
          <w:lang w:eastAsia="pl-PL"/>
        </w:rPr>
      </w:pPr>
      <w:r w:rsidRPr="00D16B66">
        <w:rPr>
          <w:rFonts w:ascii="Times New Roman" w:eastAsia="Times New Roman" w:hAnsi="Times New Roman" w:cs="Times New Roman"/>
          <w:sz w:val="24"/>
          <w:szCs w:val="24"/>
          <w:lang w:eastAsia="pl-PL"/>
        </w:rPr>
        <w:t>nie przysługuje Pani/Panu:</w:t>
      </w:r>
    </w:p>
    <w:p w:rsidR="00D16B66" w:rsidRPr="00D16B66" w:rsidRDefault="00D16B66" w:rsidP="006714EC">
      <w:pPr>
        <w:widowControl w:val="0"/>
        <w:numPr>
          <w:ilvl w:val="0"/>
          <w:numId w:val="66"/>
        </w:numPr>
        <w:suppressAutoHyphens/>
        <w:spacing w:after="0" w:line="240" w:lineRule="auto"/>
        <w:ind w:left="1134" w:hanging="283"/>
        <w:contextualSpacing/>
        <w:jc w:val="both"/>
        <w:rPr>
          <w:rFonts w:ascii="Times New Roman" w:eastAsia="Times New Roman" w:hAnsi="Times New Roman" w:cs="Times New Roman"/>
          <w:i/>
          <w:color w:val="00B0F0"/>
          <w:sz w:val="24"/>
          <w:szCs w:val="24"/>
          <w:lang w:eastAsia="pl-PL"/>
        </w:rPr>
      </w:pPr>
      <w:r w:rsidRPr="00D16B66">
        <w:rPr>
          <w:rFonts w:ascii="Times New Roman" w:eastAsia="Times New Roman" w:hAnsi="Times New Roman" w:cs="Times New Roman"/>
          <w:sz w:val="24"/>
          <w:szCs w:val="24"/>
          <w:lang w:eastAsia="pl-PL"/>
        </w:rPr>
        <w:t>w związku z art. 17 ust. 3 lit. b, d lub e RODO prawo do usunięcia danych osobowych;</w:t>
      </w:r>
    </w:p>
    <w:p w:rsidR="00D16B66" w:rsidRPr="00D16B66" w:rsidRDefault="00D16B66" w:rsidP="006714EC">
      <w:pPr>
        <w:widowControl w:val="0"/>
        <w:numPr>
          <w:ilvl w:val="0"/>
          <w:numId w:val="66"/>
        </w:numPr>
        <w:suppressAutoHyphens/>
        <w:spacing w:after="0" w:line="240" w:lineRule="auto"/>
        <w:ind w:left="1134" w:hanging="283"/>
        <w:contextualSpacing/>
        <w:jc w:val="both"/>
        <w:rPr>
          <w:rFonts w:ascii="Times New Roman" w:eastAsia="Times New Roman" w:hAnsi="Times New Roman" w:cs="Times New Roman"/>
          <w:b/>
          <w:i/>
          <w:sz w:val="24"/>
          <w:szCs w:val="24"/>
          <w:lang w:eastAsia="pl-PL"/>
        </w:rPr>
      </w:pPr>
      <w:r w:rsidRPr="00D16B66">
        <w:rPr>
          <w:rFonts w:ascii="Times New Roman" w:eastAsia="Times New Roman" w:hAnsi="Times New Roman" w:cs="Times New Roman"/>
          <w:sz w:val="24"/>
          <w:szCs w:val="24"/>
          <w:lang w:eastAsia="pl-PL"/>
        </w:rPr>
        <w:t>prawo do przenoszenia danych osobowych, o którym mowa w art. 20 RODO;</w:t>
      </w:r>
    </w:p>
    <w:p w:rsidR="00D16B66" w:rsidRPr="00D16B66" w:rsidRDefault="00D16B66" w:rsidP="006714EC">
      <w:pPr>
        <w:widowControl w:val="0"/>
        <w:numPr>
          <w:ilvl w:val="0"/>
          <w:numId w:val="66"/>
        </w:numPr>
        <w:suppressAutoHyphens/>
        <w:spacing w:after="0" w:line="240" w:lineRule="auto"/>
        <w:ind w:left="1134" w:hanging="283"/>
        <w:contextualSpacing/>
        <w:jc w:val="both"/>
        <w:rPr>
          <w:rFonts w:ascii="Times New Roman" w:eastAsia="Times New Roman" w:hAnsi="Times New Roman" w:cs="Times New Roman"/>
          <w:b/>
          <w:i/>
          <w:sz w:val="24"/>
          <w:szCs w:val="24"/>
          <w:lang w:eastAsia="pl-PL"/>
        </w:rPr>
      </w:pPr>
      <w:r w:rsidRPr="00D16B66">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D16B66">
        <w:rPr>
          <w:rFonts w:ascii="Times New Roman" w:eastAsia="Times New Roman" w:hAnsi="Times New Roman" w:cs="Times New Roman"/>
          <w:sz w:val="24"/>
          <w:szCs w:val="24"/>
          <w:lang w:eastAsia="pl-PL"/>
        </w:rPr>
        <w:t>.</w:t>
      </w:r>
      <w:r w:rsidRPr="00D16B66">
        <w:rPr>
          <w:rFonts w:ascii="Times New Roman" w:eastAsia="Times New Roman" w:hAnsi="Times New Roman" w:cs="Times New Roman"/>
          <w:b/>
          <w:sz w:val="24"/>
          <w:szCs w:val="24"/>
          <w:lang w:eastAsia="pl-PL"/>
        </w:rPr>
        <w:t xml:space="preserve"> </w:t>
      </w:r>
    </w:p>
    <w:p w:rsidR="00D16B66" w:rsidRPr="00D16B66" w:rsidRDefault="00D16B66" w:rsidP="00D16B66">
      <w:pPr>
        <w:widowControl w:val="0"/>
        <w:numPr>
          <w:ilvl w:val="0"/>
          <w:numId w:val="2"/>
        </w:numPr>
        <w:tabs>
          <w:tab w:val="left" w:pos="0"/>
          <w:tab w:val="left" w:pos="285"/>
          <w:tab w:val="num" w:pos="1560"/>
        </w:tabs>
        <w:suppressAutoHyphens/>
        <w:spacing w:after="0" w:line="240" w:lineRule="auto"/>
        <w:jc w:val="both"/>
        <w:rPr>
          <w:rFonts w:ascii="Times New Roman" w:eastAsia="Lucida Sans Unicode" w:hAnsi="Times New Roman" w:cs="Times New Roman"/>
          <w:color w:val="000000"/>
          <w:kern w:val="1"/>
          <w:sz w:val="24"/>
          <w:szCs w:val="24"/>
          <w:lang/>
        </w:rPr>
      </w:pPr>
      <w:r w:rsidRPr="00D16B66">
        <w:rPr>
          <w:rFonts w:ascii="Times New Roman" w:eastAsia="Lucida Sans Unicode" w:hAnsi="Times New Roman" w:cs="Times New Roman"/>
          <w:color w:val="000000"/>
          <w:kern w:val="1"/>
          <w:sz w:val="24"/>
          <w:szCs w:val="24"/>
        </w:rPr>
        <w:t xml:space="preserve"> Zamawiający informuje, iż będzie stosować mechanizm podzielonej płatności </w:t>
      </w:r>
      <w:proofErr w:type="spellStart"/>
      <w:r w:rsidRPr="00D16B66">
        <w:rPr>
          <w:rFonts w:ascii="Times New Roman" w:eastAsia="Lucida Sans Unicode" w:hAnsi="Times New Roman" w:cs="Times New Roman"/>
          <w:color w:val="000000"/>
          <w:kern w:val="1"/>
          <w:sz w:val="24"/>
          <w:szCs w:val="24"/>
        </w:rPr>
        <w:t>„spli</w:t>
      </w:r>
      <w:proofErr w:type="spellEnd"/>
      <w:r w:rsidRPr="00D16B66">
        <w:rPr>
          <w:rFonts w:ascii="Times New Roman" w:eastAsia="Lucida Sans Unicode" w:hAnsi="Times New Roman" w:cs="Times New Roman"/>
          <w:color w:val="000000"/>
          <w:kern w:val="1"/>
          <w:sz w:val="24"/>
          <w:szCs w:val="24"/>
        </w:rPr>
        <w:t xml:space="preserve">t </w:t>
      </w:r>
      <w:proofErr w:type="spellStart"/>
      <w:r w:rsidRPr="00D16B66">
        <w:rPr>
          <w:rFonts w:ascii="Times New Roman" w:eastAsia="Lucida Sans Unicode" w:hAnsi="Times New Roman" w:cs="Times New Roman"/>
          <w:color w:val="000000"/>
          <w:kern w:val="1"/>
          <w:sz w:val="24"/>
          <w:szCs w:val="24"/>
        </w:rPr>
        <w:t>payment</w:t>
      </w:r>
      <w:proofErr w:type="spellEnd"/>
      <w:r w:rsidRPr="00D16B66">
        <w:rPr>
          <w:rFonts w:ascii="Times New Roman" w:eastAsia="Lucida Sans Unicode" w:hAnsi="Times New Roman" w:cs="Times New Roman"/>
          <w:color w:val="000000"/>
          <w:kern w:val="1"/>
          <w:sz w:val="24"/>
          <w:szCs w:val="24"/>
        </w:rPr>
        <w:t>”.</w:t>
      </w:r>
    </w:p>
    <w:p w:rsidR="00D16B66" w:rsidRPr="00D16B66" w:rsidRDefault="00D16B66" w:rsidP="00D16B66">
      <w:pPr>
        <w:widowControl w:val="0"/>
        <w:numPr>
          <w:ilvl w:val="0"/>
          <w:numId w:val="2"/>
        </w:numPr>
        <w:tabs>
          <w:tab w:val="left" w:pos="0"/>
          <w:tab w:val="left" w:pos="285"/>
          <w:tab w:val="num" w:pos="1560"/>
        </w:tabs>
        <w:suppressAutoHyphens/>
        <w:spacing w:after="0" w:line="240" w:lineRule="auto"/>
        <w:jc w:val="both"/>
        <w:rPr>
          <w:rFonts w:ascii="Times New Roman" w:eastAsia="Lucida Sans Unicode" w:hAnsi="Times New Roman" w:cs="Times New Roman"/>
          <w:color w:val="000000"/>
          <w:kern w:val="1"/>
          <w:sz w:val="24"/>
          <w:szCs w:val="24"/>
          <w:lang/>
        </w:rPr>
      </w:pPr>
      <w:r w:rsidRPr="00D16B66">
        <w:rPr>
          <w:rFonts w:ascii="Times New Roman" w:eastAsia="Lucida Sans Unicode" w:hAnsi="Times New Roman" w:cs="Times New Roman"/>
          <w:color w:val="000000"/>
          <w:kern w:val="1"/>
          <w:sz w:val="24"/>
          <w:szCs w:val="24"/>
          <w:lang/>
        </w:rPr>
        <w:t>Ogłoszono:</w:t>
      </w:r>
    </w:p>
    <w:p w:rsidR="00D16B66" w:rsidRPr="00D16B66" w:rsidRDefault="00D16B66" w:rsidP="00D16B66">
      <w:pPr>
        <w:widowControl w:val="0"/>
        <w:numPr>
          <w:ilvl w:val="0"/>
          <w:numId w:val="2"/>
        </w:numPr>
        <w:tabs>
          <w:tab w:val="left" w:pos="0"/>
          <w:tab w:val="left" w:pos="285"/>
        </w:tabs>
        <w:suppressAutoHyphens/>
        <w:spacing w:after="0" w:line="240" w:lineRule="auto"/>
        <w:jc w:val="both"/>
        <w:rPr>
          <w:rFonts w:ascii="Times New Roman" w:eastAsia="Lucida Sans Unicode" w:hAnsi="Times New Roman" w:cs="Times New Roman"/>
          <w:color w:val="000000"/>
          <w:kern w:val="1"/>
          <w:sz w:val="24"/>
          <w:szCs w:val="24"/>
          <w:lang/>
        </w:rPr>
      </w:pPr>
      <w:r w:rsidRPr="00D16B66">
        <w:rPr>
          <w:rFonts w:ascii="Times New Roman" w:eastAsia="Lucida Sans Unicode" w:hAnsi="Times New Roman" w:cs="Times New Roman"/>
          <w:color w:val="000000"/>
          <w:kern w:val="1"/>
          <w:sz w:val="24"/>
          <w:szCs w:val="24"/>
          <w:lang/>
        </w:rPr>
        <w:t>Ogłoszono:</w:t>
      </w:r>
    </w:p>
    <w:p w:rsidR="00D16B66" w:rsidRPr="00D16B66" w:rsidRDefault="00D16B66" w:rsidP="00D16B66">
      <w:pPr>
        <w:widowControl w:val="0"/>
        <w:tabs>
          <w:tab w:val="left" w:pos="285"/>
        </w:tabs>
        <w:suppressAutoHyphens/>
        <w:spacing w:after="0" w:line="240" w:lineRule="auto"/>
        <w:jc w:val="both"/>
        <w:rPr>
          <w:rFonts w:ascii="Times New Roman" w:eastAsia="Lucida Sans Unicode" w:hAnsi="Times New Roman" w:cs="Times New Roman"/>
          <w:color w:val="000000"/>
          <w:kern w:val="1"/>
          <w:sz w:val="24"/>
          <w:szCs w:val="24"/>
          <w:lang/>
        </w:rPr>
      </w:pPr>
      <w:r w:rsidRPr="00D16B66">
        <w:rPr>
          <w:rFonts w:ascii="Times New Roman" w:eastAsia="Lucida Sans Unicode" w:hAnsi="Times New Roman" w:cs="Times New Roman"/>
          <w:color w:val="000000"/>
          <w:kern w:val="1"/>
          <w:sz w:val="24"/>
          <w:szCs w:val="24"/>
          <w:lang/>
        </w:rPr>
        <w:t xml:space="preserve">   1) w </w:t>
      </w:r>
      <w:r w:rsidRPr="00D16B66">
        <w:rPr>
          <w:rFonts w:ascii="Times New Roman" w:eastAsia="Lucida Sans Unicode" w:hAnsi="Times New Roman" w:cs="Times New Roman"/>
          <w:color w:val="000000"/>
          <w:kern w:val="1"/>
          <w:sz w:val="24"/>
          <w:szCs w:val="24"/>
        </w:rPr>
        <w:t>Dzienniku Urzędowym UE</w:t>
      </w:r>
      <w:r w:rsidRPr="00D16B66">
        <w:rPr>
          <w:rFonts w:ascii="Times New Roman" w:eastAsia="Lucida Sans Unicode" w:hAnsi="Times New Roman" w:cs="Times New Roman"/>
          <w:color w:val="000000"/>
          <w:kern w:val="1"/>
          <w:sz w:val="24"/>
          <w:szCs w:val="24"/>
          <w:lang/>
        </w:rPr>
        <w:t>,</w:t>
      </w:r>
    </w:p>
    <w:p w:rsidR="00D16B66" w:rsidRPr="00D16B66" w:rsidRDefault="00D16B66" w:rsidP="00D16B66">
      <w:pPr>
        <w:widowControl w:val="0"/>
        <w:tabs>
          <w:tab w:val="left" w:pos="285"/>
        </w:tabs>
        <w:suppressAutoHyphens/>
        <w:spacing w:after="0" w:line="240" w:lineRule="auto"/>
        <w:jc w:val="both"/>
        <w:rPr>
          <w:rFonts w:ascii="Times New Roman" w:eastAsia="Lucida Sans Unicode" w:hAnsi="Times New Roman" w:cs="Times New Roman"/>
          <w:color w:val="000000"/>
          <w:kern w:val="1"/>
          <w:sz w:val="24"/>
          <w:szCs w:val="24"/>
          <w:lang/>
        </w:rPr>
      </w:pPr>
      <w:r w:rsidRPr="00D16B66">
        <w:rPr>
          <w:rFonts w:ascii="Times New Roman" w:eastAsia="Lucida Sans Unicode" w:hAnsi="Times New Roman" w:cs="Times New Roman"/>
          <w:color w:val="000000"/>
          <w:kern w:val="1"/>
          <w:sz w:val="24"/>
          <w:szCs w:val="24"/>
          <w:lang/>
        </w:rPr>
        <w:t xml:space="preserve">   2) w Biuletynie Informacji Publicznej Zamawiającego</w:t>
      </w:r>
      <w:r w:rsidRPr="00D16B66">
        <w:rPr>
          <w:rFonts w:ascii="Times New Roman" w:eastAsia="Lucida Sans Unicode" w:hAnsi="Times New Roman" w:cs="Times New Roman"/>
          <w:color w:val="000000"/>
          <w:kern w:val="1"/>
          <w:sz w:val="24"/>
          <w:szCs w:val="24"/>
        </w:rPr>
        <w:t xml:space="preserve"> </w:t>
      </w:r>
      <w:r w:rsidRPr="002B6B5A">
        <w:rPr>
          <w:rFonts w:ascii="Times New Roman" w:eastAsia="Lucida Sans Unicode" w:hAnsi="Times New Roman" w:cs="Times New Roman"/>
          <w:b/>
          <w:color w:val="000000"/>
          <w:kern w:val="1"/>
          <w:sz w:val="24"/>
          <w:szCs w:val="24"/>
        </w:rPr>
        <w:t>(</w:t>
      </w:r>
      <w:r w:rsidR="002B6B5A" w:rsidRPr="00D16B66">
        <w:rPr>
          <w:rFonts w:ascii="Times New Roman" w:eastAsia="Lucida Sans Unicode" w:hAnsi="Times New Roman" w:cs="Times New Roman"/>
          <w:color w:val="000000"/>
          <w:kern w:val="1"/>
          <w:sz w:val="24"/>
          <w:szCs w:val="24"/>
        </w:rPr>
        <w:t>http://mzgkzmigrod.pl/bip</w:t>
      </w:r>
      <w:r w:rsidRPr="00D16B66">
        <w:rPr>
          <w:rFonts w:ascii="Times New Roman" w:eastAsia="Lucida Sans Unicode" w:hAnsi="Times New Roman" w:cs="Times New Roman"/>
          <w:b/>
          <w:color w:val="000000"/>
          <w:kern w:val="1"/>
          <w:sz w:val="24"/>
          <w:szCs w:val="24"/>
        </w:rPr>
        <w:t>)</w:t>
      </w:r>
      <w:r w:rsidRPr="00D16B66">
        <w:rPr>
          <w:rFonts w:ascii="Times New Roman" w:eastAsia="Lucida Sans Unicode" w:hAnsi="Times New Roman" w:cs="Times New Roman"/>
          <w:color w:val="000000"/>
          <w:kern w:val="1"/>
          <w:sz w:val="24"/>
          <w:szCs w:val="24"/>
          <w:lang/>
        </w:rPr>
        <w:t>,</w:t>
      </w:r>
    </w:p>
    <w:p w:rsidR="00D16B66" w:rsidRPr="00D16B66" w:rsidRDefault="00D16B66" w:rsidP="00D16B66">
      <w:pPr>
        <w:widowControl w:val="0"/>
        <w:tabs>
          <w:tab w:val="left" w:pos="285"/>
        </w:tabs>
        <w:suppressAutoHyphens/>
        <w:spacing w:after="0" w:line="240" w:lineRule="auto"/>
        <w:jc w:val="both"/>
        <w:rPr>
          <w:rFonts w:ascii="Times New Roman" w:eastAsia="Arial Unicode MS" w:hAnsi="Times New Roman" w:cs="Times New Roman"/>
          <w:color w:val="000000"/>
          <w:kern w:val="1"/>
          <w:sz w:val="24"/>
          <w:szCs w:val="24"/>
          <w:lang/>
        </w:rPr>
      </w:pPr>
      <w:r w:rsidRPr="00D16B66">
        <w:rPr>
          <w:rFonts w:ascii="Times New Roman" w:eastAsia="Arial Unicode MS" w:hAnsi="Times New Roman" w:cs="Times New Roman"/>
          <w:bCs/>
          <w:iCs/>
          <w:color w:val="000000"/>
          <w:kern w:val="1"/>
          <w:sz w:val="24"/>
          <w:szCs w:val="24"/>
          <w:lang/>
        </w:rPr>
        <w:t xml:space="preserve">   3) </w:t>
      </w:r>
      <w:r w:rsidRPr="00D16B66">
        <w:rPr>
          <w:rFonts w:ascii="Times New Roman" w:eastAsia="Arial Unicode MS" w:hAnsi="Times New Roman" w:cs="Times New Roman"/>
          <w:color w:val="000000"/>
          <w:kern w:val="1"/>
          <w:sz w:val="24"/>
          <w:szCs w:val="24"/>
          <w:lang/>
        </w:rPr>
        <w:t>na tablicy ogłoszeń Zamawiającego.</w:t>
      </w:r>
    </w:p>
    <w:p w:rsidR="00D16B66" w:rsidRPr="00D16B66" w:rsidRDefault="00D16B66" w:rsidP="00D16B66">
      <w:pPr>
        <w:widowControl w:val="0"/>
        <w:numPr>
          <w:ilvl w:val="0"/>
          <w:numId w:val="2"/>
        </w:numPr>
        <w:tabs>
          <w:tab w:val="left" w:pos="0"/>
          <w:tab w:val="left" w:pos="285"/>
        </w:tabs>
        <w:suppressAutoHyphens/>
        <w:spacing w:after="0" w:line="240" w:lineRule="auto"/>
        <w:jc w:val="both"/>
        <w:rPr>
          <w:rFonts w:ascii="Times New Roman" w:eastAsia="Lucida Sans Unicode" w:hAnsi="Times New Roman" w:cs="Times New Roman"/>
          <w:color w:val="000000"/>
          <w:kern w:val="1"/>
          <w:sz w:val="24"/>
          <w:szCs w:val="24"/>
          <w:lang/>
        </w:rPr>
      </w:pPr>
      <w:r w:rsidRPr="00D16B66">
        <w:rPr>
          <w:rFonts w:ascii="Times New Roman" w:eastAsia="Lucida Sans Unicode" w:hAnsi="Times New Roman" w:cs="Times New Roman"/>
          <w:color w:val="000000"/>
          <w:kern w:val="1"/>
          <w:sz w:val="24"/>
          <w:szCs w:val="24"/>
          <w:lang/>
        </w:rPr>
        <w:t xml:space="preserve"> Wykonawca powinien zapoznać się z całością SIWZ, na którą składają się między innymi:</w:t>
      </w:r>
    </w:p>
    <w:p w:rsidR="00D16B66" w:rsidRPr="00D16B66" w:rsidRDefault="00D16B66" w:rsidP="00D16B66">
      <w:pPr>
        <w:widowControl w:val="0"/>
        <w:tabs>
          <w:tab w:val="left" w:pos="285"/>
        </w:tabs>
        <w:suppressAutoHyphens/>
        <w:spacing w:after="0" w:line="240" w:lineRule="auto"/>
        <w:ind w:left="426" w:hanging="142"/>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lang/>
        </w:rPr>
        <w:t>1) Rozdział A - Informacje dla Wykonawcy,</w:t>
      </w:r>
    </w:p>
    <w:p w:rsidR="00D16B66" w:rsidRPr="00D16B66" w:rsidRDefault="00D16B66" w:rsidP="00D16B66">
      <w:pPr>
        <w:widowControl w:val="0"/>
        <w:tabs>
          <w:tab w:val="left" w:pos="285"/>
        </w:tabs>
        <w:suppressAutoHyphens/>
        <w:spacing w:after="0" w:line="240" w:lineRule="auto"/>
        <w:ind w:left="426" w:hanging="142"/>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lang/>
        </w:rPr>
        <w:t xml:space="preserve">2) Rozdział B - Formularz ofertowy </w:t>
      </w:r>
      <w:r w:rsidRPr="00D16B66">
        <w:rPr>
          <w:rFonts w:ascii="Times New Roman" w:eastAsia="Lucida Sans Unicode" w:hAnsi="Times New Roman" w:cs="Times New Roman"/>
          <w:color w:val="000000"/>
          <w:kern w:val="1"/>
          <w:sz w:val="24"/>
          <w:szCs w:val="24"/>
        </w:rPr>
        <w:t>i inne załączniki</w:t>
      </w:r>
      <w:r w:rsidRPr="00D16B66">
        <w:rPr>
          <w:rFonts w:ascii="Times New Roman" w:eastAsia="Lucida Sans Unicode" w:hAnsi="Times New Roman" w:cs="Times New Roman"/>
          <w:color w:val="000000"/>
          <w:kern w:val="1"/>
          <w:sz w:val="24"/>
          <w:szCs w:val="24"/>
          <w:lang/>
        </w:rPr>
        <w:t xml:space="preserve"> </w:t>
      </w:r>
      <w:r w:rsidRPr="00D16B66">
        <w:rPr>
          <w:rFonts w:ascii="Times New Roman" w:eastAsia="Lucida Sans Unicode" w:hAnsi="Times New Roman" w:cs="Times New Roman"/>
          <w:color w:val="000000"/>
          <w:kern w:val="1"/>
          <w:sz w:val="24"/>
          <w:szCs w:val="24"/>
        </w:rPr>
        <w:t>do SIWZ</w:t>
      </w:r>
      <w:r w:rsidRPr="00D16B66">
        <w:rPr>
          <w:rFonts w:ascii="Times New Roman" w:eastAsia="Lucida Sans Unicode" w:hAnsi="Times New Roman" w:cs="Times New Roman"/>
          <w:color w:val="000000"/>
          <w:kern w:val="1"/>
          <w:sz w:val="24"/>
          <w:szCs w:val="24"/>
          <w:lang/>
        </w:rPr>
        <w:t>,</w:t>
      </w:r>
    </w:p>
    <w:p w:rsidR="00D16B66" w:rsidRPr="00D16B66" w:rsidRDefault="00D16B66" w:rsidP="00D16B66">
      <w:pPr>
        <w:widowControl w:val="0"/>
        <w:tabs>
          <w:tab w:val="left" w:pos="285"/>
        </w:tabs>
        <w:suppressAutoHyphens/>
        <w:spacing w:after="0" w:line="240" w:lineRule="auto"/>
        <w:ind w:left="426" w:hanging="142"/>
        <w:jc w:val="both"/>
        <w:rPr>
          <w:rFonts w:ascii="Times New Roman" w:eastAsia="Lucida Sans Unicode" w:hAnsi="Times New Roman" w:cs="Times New Roman"/>
          <w:color w:val="000000"/>
          <w:kern w:val="1"/>
          <w:sz w:val="24"/>
          <w:szCs w:val="24"/>
          <w:highlight w:val="yellow"/>
        </w:rPr>
      </w:pPr>
      <w:r w:rsidRPr="00D16B66">
        <w:rPr>
          <w:rFonts w:ascii="Times New Roman" w:eastAsia="Lucida Sans Unicode" w:hAnsi="Times New Roman" w:cs="Times New Roman"/>
          <w:color w:val="000000"/>
          <w:kern w:val="1"/>
          <w:sz w:val="24"/>
          <w:szCs w:val="24"/>
          <w:lang/>
        </w:rPr>
        <w:t>3)</w:t>
      </w:r>
      <w:r w:rsidRPr="00D16B66">
        <w:rPr>
          <w:rFonts w:ascii="Times New Roman" w:eastAsia="Lucida Sans Unicode" w:hAnsi="Times New Roman" w:cs="Times New Roman"/>
          <w:color w:val="000000"/>
          <w:kern w:val="1"/>
          <w:sz w:val="24"/>
          <w:szCs w:val="24"/>
        </w:rPr>
        <w:t xml:space="preserve"> </w:t>
      </w:r>
      <w:r w:rsidRPr="00D16B66">
        <w:rPr>
          <w:rFonts w:ascii="Times New Roman" w:eastAsia="Lucida Sans Unicode" w:hAnsi="Times New Roman" w:cs="Times New Roman"/>
          <w:color w:val="000000"/>
          <w:kern w:val="1"/>
          <w:sz w:val="24"/>
          <w:szCs w:val="24"/>
          <w:lang/>
        </w:rPr>
        <w:t>Rozdział C - Wzór umowy</w:t>
      </w:r>
      <w:r w:rsidRPr="00D16B66">
        <w:rPr>
          <w:rFonts w:ascii="Times New Roman" w:eastAsia="Lucida Sans Unicode" w:hAnsi="Times New Roman" w:cs="Times New Roman"/>
          <w:color w:val="000000"/>
          <w:kern w:val="1"/>
          <w:sz w:val="24"/>
          <w:szCs w:val="24"/>
        </w:rPr>
        <w:t xml:space="preserve"> w spawie zamówienia publicznego</w:t>
      </w:r>
      <w:r w:rsidRPr="00D16B66">
        <w:rPr>
          <w:rFonts w:ascii="Times New Roman" w:eastAsia="Lucida Sans Unicode" w:hAnsi="Times New Roman" w:cs="Times New Roman"/>
          <w:color w:val="000000"/>
          <w:kern w:val="1"/>
          <w:sz w:val="24"/>
          <w:szCs w:val="24"/>
          <w:lang/>
        </w:rPr>
        <w:t xml:space="preserve"> </w:t>
      </w:r>
      <w:r w:rsidRPr="00D16B66">
        <w:rPr>
          <w:rFonts w:ascii="Times New Roman" w:eastAsia="Lucida Sans Unicode" w:hAnsi="Times New Roman" w:cs="Times New Roman"/>
          <w:color w:val="000000"/>
          <w:kern w:val="1"/>
          <w:sz w:val="24"/>
          <w:szCs w:val="24"/>
        </w:rPr>
        <w:t xml:space="preserve">- </w:t>
      </w:r>
      <w:r w:rsidRPr="00D16B66">
        <w:rPr>
          <w:rFonts w:ascii="Times New Roman" w:eastAsia="Lucida Sans Unicode" w:hAnsi="Times New Roman" w:cs="Times New Roman"/>
          <w:color w:val="000000"/>
          <w:kern w:val="1"/>
          <w:sz w:val="24"/>
          <w:szCs w:val="24"/>
          <w:lang/>
        </w:rPr>
        <w:t xml:space="preserve">załącznik nr </w:t>
      </w:r>
      <w:r w:rsidRPr="00D16B66">
        <w:rPr>
          <w:rFonts w:ascii="Times New Roman" w:eastAsia="Lucida Sans Unicode" w:hAnsi="Times New Roman" w:cs="Times New Roman"/>
          <w:color w:val="000000"/>
          <w:kern w:val="1"/>
          <w:sz w:val="24"/>
          <w:szCs w:val="24"/>
        </w:rPr>
        <w:t xml:space="preserve">6 </w:t>
      </w:r>
      <w:r w:rsidRPr="00D16B66">
        <w:rPr>
          <w:rFonts w:ascii="Times New Roman" w:eastAsia="Lucida Sans Unicode" w:hAnsi="Times New Roman" w:cs="Times New Roman"/>
          <w:color w:val="000000"/>
          <w:kern w:val="1"/>
          <w:sz w:val="24"/>
          <w:szCs w:val="24"/>
          <w:lang/>
        </w:rPr>
        <w:t>do SIWZ</w:t>
      </w:r>
      <w:r w:rsidRPr="00D16B66">
        <w:rPr>
          <w:rFonts w:ascii="Times New Roman" w:eastAsia="Lucida Sans Unicode" w:hAnsi="Times New Roman" w:cs="Times New Roman"/>
          <w:color w:val="000000"/>
          <w:kern w:val="1"/>
          <w:sz w:val="24"/>
          <w:szCs w:val="24"/>
        </w:rPr>
        <w:t>.</w:t>
      </w:r>
    </w:p>
    <w:p w:rsidR="00D16B66" w:rsidRPr="00D16B66" w:rsidRDefault="00D16B66" w:rsidP="00D16B66">
      <w:pPr>
        <w:widowControl w:val="0"/>
        <w:tabs>
          <w:tab w:val="left" w:pos="285"/>
        </w:tabs>
        <w:suppressAutoHyphens/>
        <w:spacing w:after="0" w:line="240" w:lineRule="auto"/>
        <w:jc w:val="both"/>
        <w:rPr>
          <w:rFonts w:ascii="Times New Roman" w:eastAsia="Times New Roman" w:hAnsi="Times New Roman" w:cs="Times New Roman"/>
          <w:kern w:val="1"/>
          <w:sz w:val="24"/>
          <w:szCs w:val="24"/>
          <w:highlight w:val="yellow"/>
        </w:rPr>
      </w:pPr>
    </w:p>
    <w:p w:rsidR="00D16B66" w:rsidRPr="00D16B66" w:rsidRDefault="00D16B66" w:rsidP="00D16B66">
      <w:pPr>
        <w:widowControl w:val="0"/>
        <w:tabs>
          <w:tab w:val="left" w:pos="285"/>
        </w:tabs>
        <w:suppressAutoHyphens/>
        <w:spacing w:after="0" w:line="240" w:lineRule="auto"/>
        <w:jc w:val="both"/>
        <w:rPr>
          <w:rFonts w:ascii="Times New Roman" w:eastAsia="Times New Roman" w:hAnsi="Times New Roman" w:cs="Times New Roman"/>
          <w:kern w:val="1"/>
          <w:sz w:val="24"/>
          <w:szCs w:val="24"/>
          <w:highlight w:val="yellow"/>
        </w:rPr>
      </w:pPr>
      <w:bookmarkStart w:id="3" w:name="_GoBack"/>
      <w:bookmarkEnd w:id="3"/>
    </w:p>
    <w:p w:rsidR="00D16B66" w:rsidRPr="00D16B66" w:rsidRDefault="00D16B66" w:rsidP="00D16B66">
      <w:pPr>
        <w:widowControl w:val="0"/>
        <w:tabs>
          <w:tab w:val="left" w:pos="285"/>
        </w:tabs>
        <w:suppressAutoHyphens/>
        <w:spacing w:after="0" w:line="240" w:lineRule="auto"/>
        <w:jc w:val="both"/>
        <w:rPr>
          <w:rFonts w:ascii="Times New Roman" w:eastAsia="Times New Roman" w:hAnsi="Times New Roman" w:cs="Times New Roman"/>
          <w:kern w:val="1"/>
          <w:sz w:val="24"/>
          <w:szCs w:val="24"/>
          <w:highlight w:val="yellow"/>
        </w:rPr>
      </w:pPr>
    </w:p>
    <w:p w:rsidR="00D16B66" w:rsidRPr="00D16B66" w:rsidRDefault="00D16B66" w:rsidP="00D16B66">
      <w:pPr>
        <w:widowControl w:val="0"/>
        <w:tabs>
          <w:tab w:val="left" w:pos="285"/>
        </w:tabs>
        <w:suppressAutoHyphens/>
        <w:spacing w:after="0" w:line="240" w:lineRule="auto"/>
        <w:jc w:val="both"/>
        <w:rPr>
          <w:rFonts w:ascii="Times New Roman" w:eastAsia="Times New Roman" w:hAnsi="Times New Roman" w:cs="Times New Roman"/>
          <w:kern w:val="1"/>
          <w:sz w:val="24"/>
          <w:szCs w:val="24"/>
          <w:highlight w:val="yellow"/>
        </w:rPr>
      </w:pPr>
      <w:r w:rsidRPr="00D16B66">
        <w:rPr>
          <w:rFonts w:ascii="Times New Roman" w:eastAsia="Times New Roman" w:hAnsi="Times New Roman" w:cs="Times New Roman"/>
          <w:kern w:val="1"/>
          <w:sz w:val="24"/>
          <w:szCs w:val="24"/>
          <w:highlight w:val="yellow"/>
        </w:rPr>
        <w:br w:type="page"/>
      </w:r>
    </w:p>
    <w:tbl>
      <w:tblPr>
        <w:tblW w:w="0" w:type="auto"/>
        <w:tblInd w:w="70" w:type="dxa"/>
        <w:tblLayout w:type="fixed"/>
        <w:tblCellMar>
          <w:left w:w="70" w:type="dxa"/>
          <w:right w:w="70" w:type="dxa"/>
        </w:tblCellMar>
        <w:tblLook w:val="0000"/>
      </w:tblPr>
      <w:tblGrid>
        <w:gridCol w:w="9602"/>
      </w:tblGrid>
      <w:tr w:rsidR="00D16B66" w:rsidRPr="00D16B66" w:rsidTr="001360BB">
        <w:trPr>
          <w:trHeight w:val="256"/>
        </w:trPr>
        <w:tc>
          <w:tcPr>
            <w:tcW w:w="9602" w:type="dxa"/>
          </w:tcPr>
          <w:p w:rsidR="00D16B66" w:rsidRPr="00D16B66" w:rsidRDefault="00D16B66" w:rsidP="00D16B66">
            <w:pPr>
              <w:keepNext/>
              <w:widowControl w:val="0"/>
              <w:shd w:val="clear" w:color="auto" w:fill="CCCCCC"/>
              <w:tabs>
                <w:tab w:val="left" w:pos="0"/>
                <w:tab w:val="left" w:pos="426"/>
                <w:tab w:val="left" w:pos="720"/>
              </w:tabs>
              <w:suppressAutoHyphens/>
              <w:snapToGrid w:val="0"/>
              <w:spacing w:after="0" w:line="240" w:lineRule="auto"/>
              <w:outlineLvl w:val="0"/>
              <w:rPr>
                <w:rFonts w:ascii="Times New Roman" w:eastAsia="Times New Roman" w:hAnsi="Times New Roman" w:cs="Times New Roman"/>
                <w:b/>
                <w:bCs/>
                <w:color w:val="000000"/>
                <w:kern w:val="1"/>
                <w:sz w:val="24"/>
                <w:szCs w:val="24"/>
                <w:lang w:eastAsia="ar-SA"/>
              </w:rPr>
            </w:pPr>
            <w:bookmarkStart w:id="4" w:name="_Toc6917754"/>
            <w:r w:rsidRPr="00D16B66">
              <w:rPr>
                <w:rFonts w:ascii="Times New Roman" w:eastAsia="Times New Roman" w:hAnsi="Times New Roman" w:cs="Times New Roman"/>
                <w:b/>
                <w:bCs/>
                <w:color w:val="000000"/>
                <w:kern w:val="1"/>
                <w:sz w:val="24"/>
                <w:szCs w:val="24"/>
                <w:lang w:eastAsia="ar-SA"/>
              </w:rPr>
              <w:lastRenderedPageBreak/>
              <w:t>III. Opis przedmiotu zamówienia.</w:t>
            </w:r>
            <w:bookmarkEnd w:id="4"/>
          </w:p>
        </w:tc>
      </w:tr>
    </w:tbl>
    <w:p w:rsidR="00D16B66" w:rsidRPr="00D16B66" w:rsidRDefault="00D16B66" w:rsidP="00D16B66">
      <w:pPr>
        <w:widowControl w:val="0"/>
        <w:numPr>
          <w:ilvl w:val="0"/>
          <w:numId w:val="39"/>
        </w:numPr>
        <w:suppressAutoHyphens/>
        <w:spacing w:after="0" w:line="240" w:lineRule="auto"/>
        <w:ind w:left="426"/>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Przedmiotem zamówienia jest wykonanie usługi pn.</w:t>
      </w:r>
      <w:r w:rsidRPr="00D16B66">
        <w:rPr>
          <w:rFonts w:ascii="Times New Roman" w:eastAsia="Lucida Sans Unicode" w:hAnsi="Times New Roman" w:cs="Times New Roman"/>
          <w:b/>
          <w:kern w:val="1"/>
          <w:sz w:val="24"/>
          <w:szCs w:val="24"/>
        </w:rPr>
        <w:t xml:space="preserve"> </w:t>
      </w:r>
      <w:r w:rsidRPr="00EF0D1A">
        <w:rPr>
          <w:rFonts w:ascii="Times New Roman" w:eastAsia="Lucida Sans Unicode" w:hAnsi="Times New Roman" w:cs="Times New Roman"/>
          <w:b/>
          <w:kern w:val="1"/>
          <w:sz w:val="24"/>
          <w:szCs w:val="24"/>
        </w:rPr>
        <w:t>„</w:t>
      </w:r>
      <w:r w:rsidRPr="00EF0D1A">
        <w:rPr>
          <w:rFonts w:ascii="Times New Roman" w:eastAsia="Times New Roman" w:hAnsi="Times New Roman" w:cs="Times New Roman"/>
          <w:b/>
          <w:i/>
          <w:color w:val="000000"/>
          <w:sz w:val="24"/>
          <w:szCs w:val="24"/>
          <w:lang w:eastAsia="pl-PL"/>
        </w:rPr>
        <w:t xml:space="preserve">Świadczenie usług w zakresie odbioru, transportu i zagospodarowania odpadów komunalnych z terenu Gminy Żmigród oraz </w:t>
      </w:r>
      <w:r w:rsidRPr="00EF0D1A">
        <w:rPr>
          <w:rFonts w:ascii="Times New Roman" w:eastAsia="Times New Roman" w:hAnsi="Times New Roman" w:cs="Times New Roman"/>
          <w:b/>
          <w:i/>
          <w:color w:val="000000"/>
          <w:sz w:val="24"/>
          <w:szCs w:val="24"/>
          <w:lang w:eastAsia="pl-PL"/>
        </w:rPr>
        <w:br/>
        <w:t>z Punktu Selektywnej Zbiórki Odpadów Komunalnych</w:t>
      </w:r>
      <w:r w:rsidRPr="00EF0D1A">
        <w:rPr>
          <w:rFonts w:ascii="Times New Roman" w:eastAsia="Lucida Sans Unicode" w:hAnsi="Times New Roman" w:cs="Times New Roman"/>
          <w:b/>
          <w:kern w:val="1"/>
          <w:sz w:val="24"/>
          <w:szCs w:val="24"/>
        </w:rPr>
        <w:t>”</w:t>
      </w:r>
      <w:r w:rsidRPr="00EF0D1A">
        <w:rPr>
          <w:rFonts w:ascii="Times New Roman" w:eastAsia="Lucida Sans Unicode" w:hAnsi="Times New Roman" w:cs="Times New Roman"/>
          <w:kern w:val="1"/>
          <w:sz w:val="24"/>
          <w:szCs w:val="24"/>
        </w:rPr>
        <w:t>.</w:t>
      </w:r>
    </w:p>
    <w:p w:rsidR="00D16B66" w:rsidRPr="00D16B66" w:rsidRDefault="00D16B66" w:rsidP="00D16B66">
      <w:pPr>
        <w:widowControl w:val="0"/>
        <w:numPr>
          <w:ilvl w:val="0"/>
          <w:numId w:val="39"/>
        </w:numPr>
        <w:suppressAutoHyphens/>
        <w:spacing w:after="0" w:line="240" w:lineRule="auto"/>
        <w:ind w:left="426"/>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Wykonawca zobowiązuje się do przestrzegania w toku wykonywania przedmiotu umowy przepisów prawa odnoszących się do zleconych usług, w tym w szczególności do obowiązujących na terenie Gminy Żmigród przepisów prawa miejscowego.</w:t>
      </w:r>
    </w:p>
    <w:p w:rsidR="00D16B66" w:rsidRPr="00D16B66" w:rsidRDefault="00D16B66" w:rsidP="00D16B66">
      <w:pPr>
        <w:widowControl w:val="0"/>
        <w:numPr>
          <w:ilvl w:val="0"/>
          <w:numId w:val="39"/>
        </w:numPr>
        <w:suppressAutoHyphens/>
        <w:spacing w:after="0" w:line="240" w:lineRule="auto"/>
        <w:ind w:left="426"/>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Przedmiotem umowy jest usługa polegająca na odbieraniu i transporcie odpadów komunalnych odebranych z nieruchomości zamieszkałych</w:t>
      </w:r>
      <w:r w:rsidR="001360BB">
        <w:rPr>
          <w:rFonts w:ascii="Times New Roman" w:eastAsia="Lucida Sans Unicode" w:hAnsi="Times New Roman" w:cs="Times New Roman"/>
          <w:kern w:val="1"/>
          <w:sz w:val="24"/>
          <w:szCs w:val="24"/>
        </w:rPr>
        <w:t xml:space="preserve"> i niezamieszkałych</w:t>
      </w:r>
      <w:r w:rsidRPr="00D16B66">
        <w:rPr>
          <w:rFonts w:ascii="Times New Roman" w:eastAsia="Lucida Sans Unicode" w:hAnsi="Times New Roman" w:cs="Times New Roman"/>
          <w:kern w:val="1"/>
          <w:sz w:val="24"/>
          <w:szCs w:val="24"/>
        </w:rPr>
        <w:t xml:space="preserve"> z terenu Gminy Żmigród oraz z PSZOK, a także ich zagospodarowanie tj. odzysk lub unieszkodliwianie, w sposób zapewniający osiągnięcie odpowiednich poziomów recyklingu, przygotowania do ponownego użycia i odzysku innymi metodami oraz ograniczenie składowania masy odpadów komunalnych ulegających biodegradacji, zgodnie z zapisami ustawy z dnia 13 września 1996r. o utrzymaniu czystości i porządku w gminach (Dz. U. z 2018 r. poz. 1454 ze zm.) </w:t>
      </w:r>
    </w:p>
    <w:p w:rsidR="00D16B66" w:rsidRPr="00A55E2F" w:rsidRDefault="00D16B66" w:rsidP="00D16B66">
      <w:pPr>
        <w:widowControl w:val="0"/>
        <w:numPr>
          <w:ilvl w:val="0"/>
          <w:numId w:val="39"/>
        </w:numPr>
        <w:suppressAutoHyphens/>
        <w:spacing w:after="0" w:line="240" w:lineRule="auto"/>
        <w:ind w:left="426"/>
        <w:jc w:val="both"/>
        <w:rPr>
          <w:rFonts w:ascii="Times New Roman" w:eastAsia="Calibri" w:hAnsi="Times New Roman" w:cs="Times New Roman"/>
          <w:b/>
          <w:sz w:val="24"/>
          <w:szCs w:val="24"/>
        </w:rPr>
      </w:pPr>
      <w:r w:rsidRPr="00A55E2F">
        <w:rPr>
          <w:rFonts w:ascii="Times New Roman" w:eastAsia="Calibri" w:hAnsi="Times New Roman" w:cs="Times New Roman"/>
          <w:b/>
          <w:sz w:val="24"/>
          <w:szCs w:val="24"/>
        </w:rPr>
        <w:t>Szczegółowy opis przedmiotu zamówienia określa załącznik nr 3 do SIWZ, który po wyborze oferty będzie stanowił załącznik nr 1 do umowy.</w:t>
      </w:r>
    </w:p>
    <w:p w:rsidR="00D16B66" w:rsidRPr="00EF0D1A" w:rsidRDefault="00D16B66" w:rsidP="00D16B66">
      <w:pPr>
        <w:widowControl w:val="0"/>
        <w:numPr>
          <w:ilvl w:val="0"/>
          <w:numId w:val="39"/>
        </w:numPr>
        <w:suppressAutoHyphens/>
        <w:spacing w:after="0" w:line="240" w:lineRule="auto"/>
        <w:ind w:left="426"/>
        <w:jc w:val="both"/>
        <w:rPr>
          <w:rFonts w:ascii="Times New Roman" w:eastAsia="Times New Roman" w:hAnsi="Times New Roman" w:cs="Times New Roman"/>
          <w:b/>
          <w:bCs/>
          <w:sz w:val="24"/>
          <w:szCs w:val="24"/>
          <w:lang w:eastAsia="ar-SA"/>
        </w:rPr>
      </w:pPr>
      <w:r w:rsidRPr="00EF0D1A">
        <w:rPr>
          <w:rFonts w:ascii="Times New Roman" w:eastAsia="Calibri" w:hAnsi="Times New Roman" w:cs="Times New Roman"/>
          <w:b/>
          <w:sz w:val="24"/>
          <w:szCs w:val="24"/>
        </w:rPr>
        <w:t>ZATRUDNIENIE</w:t>
      </w:r>
      <w:r w:rsidRPr="00EF0D1A">
        <w:rPr>
          <w:rFonts w:ascii="Times New Roman" w:eastAsia="Times New Roman" w:hAnsi="Times New Roman" w:cs="Times New Roman"/>
          <w:b/>
          <w:bCs/>
          <w:sz w:val="24"/>
          <w:szCs w:val="24"/>
          <w:lang w:eastAsia="ar-SA"/>
        </w:rPr>
        <w:t xml:space="preserve"> PRACOWNIKÓW PRZEZ WYKONAWCĘ.</w:t>
      </w:r>
    </w:p>
    <w:p w:rsidR="00D16B66" w:rsidRPr="00EF0D1A" w:rsidRDefault="00D16B66" w:rsidP="00D16B66">
      <w:pPr>
        <w:widowControl w:val="0"/>
        <w:numPr>
          <w:ilvl w:val="0"/>
          <w:numId w:val="43"/>
        </w:numPr>
        <w:suppressAutoHyphens/>
        <w:spacing w:after="0" w:line="240" w:lineRule="auto"/>
        <w:jc w:val="both"/>
        <w:rPr>
          <w:rFonts w:ascii="Times New Roman" w:eastAsia="Times New Roman" w:hAnsi="Times New Roman" w:cs="Times New Roman"/>
          <w:b/>
          <w:bCs/>
          <w:sz w:val="24"/>
          <w:szCs w:val="24"/>
          <w:lang w:eastAsia="ar-SA"/>
        </w:rPr>
      </w:pPr>
      <w:r w:rsidRPr="00EF0D1A">
        <w:rPr>
          <w:rFonts w:ascii="Times New Roman" w:eastAsia="Lucida Sans Unicode" w:hAnsi="Times New Roman" w:cs="Times New Roman"/>
          <w:b/>
          <w:color w:val="000000"/>
          <w:kern w:val="1"/>
          <w:sz w:val="24"/>
          <w:szCs w:val="24"/>
        </w:rPr>
        <w:t>Zamawiający</w:t>
      </w:r>
      <w:r w:rsidRPr="00EF0D1A">
        <w:rPr>
          <w:rFonts w:ascii="Times New Roman" w:eastAsia="Times New Roman" w:hAnsi="Times New Roman" w:cs="Times New Roman"/>
          <w:b/>
          <w:bCs/>
          <w:sz w:val="24"/>
          <w:szCs w:val="24"/>
          <w:lang w:eastAsia="ar-SA"/>
        </w:rPr>
        <w:t xml:space="preserve"> stosownie do art. 29 ust. 3a ustawy </w:t>
      </w:r>
      <w:proofErr w:type="spellStart"/>
      <w:r w:rsidRPr="00EF0D1A">
        <w:rPr>
          <w:rFonts w:ascii="Times New Roman" w:eastAsia="Times New Roman" w:hAnsi="Times New Roman" w:cs="Times New Roman"/>
          <w:b/>
          <w:bCs/>
          <w:sz w:val="24"/>
          <w:szCs w:val="24"/>
          <w:lang w:eastAsia="ar-SA"/>
        </w:rPr>
        <w:t>pzp</w:t>
      </w:r>
      <w:proofErr w:type="spellEnd"/>
      <w:r w:rsidRPr="00EF0D1A">
        <w:rPr>
          <w:rFonts w:ascii="Times New Roman" w:eastAsia="Times New Roman" w:hAnsi="Times New Roman" w:cs="Times New Roman"/>
          <w:b/>
          <w:bCs/>
          <w:sz w:val="24"/>
          <w:szCs w:val="24"/>
          <w:lang w:eastAsia="ar-SA"/>
        </w:rPr>
        <w:t>, wymaga zatrudnienia przez wykonawcę lub podwykonawcę na podstawie umowy o pracę osób wykonujących następujące czynności w zakresie realizacji zamówienia, których wykonanie polega na wykonywaniu pracy w sposób określony w art.</w:t>
      </w:r>
      <w:r w:rsidRPr="00EF0D1A">
        <w:rPr>
          <w:rFonts w:ascii="Times New Roman" w:eastAsia="Times New Roman" w:hAnsi="Times New Roman" w:cs="Times New Roman"/>
          <w:sz w:val="20"/>
          <w:szCs w:val="20"/>
          <w:lang w:eastAsia="ar-SA"/>
        </w:rPr>
        <w:t> </w:t>
      </w:r>
      <w:r w:rsidRPr="00EF0D1A">
        <w:rPr>
          <w:rFonts w:ascii="Times New Roman" w:eastAsia="Times New Roman" w:hAnsi="Times New Roman" w:cs="Times New Roman"/>
          <w:b/>
          <w:bCs/>
          <w:sz w:val="24"/>
          <w:szCs w:val="24"/>
          <w:lang w:eastAsia="ar-SA"/>
        </w:rPr>
        <w:t>22 § 1* ustawy z dnia 26 czerwca 1974 r. – Kodeks pracy</w:t>
      </w:r>
      <w:r w:rsidRPr="00EF0D1A">
        <w:rPr>
          <w:rFonts w:ascii="Times New Roman" w:eastAsia="Times New Roman" w:hAnsi="Times New Roman" w:cs="Times New Roman"/>
          <w:bCs/>
          <w:sz w:val="24"/>
          <w:szCs w:val="24"/>
          <w:lang w:eastAsia="ar-SA"/>
        </w:rPr>
        <w:t xml:space="preserve"> (</w:t>
      </w:r>
      <w:proofErr w:type="spellStart"/>
      <w:r w:rsidR="000F7477" w:rsidRPr="00EF0D1A">
        <w:rPr>
          <w:rFonts w:ascii="Times New Roman" w:eastAsia="Times New Roman" w:hAnsi="Times New Roman" w:cs="Times New Roman"/>
          <w:bCs/>
          <w:sz w:val="24"/>
          <w:szCs w:val="24"/>
          <w:lang w:eastAsia="ar-SA"/>
        </w:rPr>
        <w:t>t.j</w:t>
      </w:r>
      <w:proofErr w:type="spellEnd"/>
      <w:r w:rsidR="000F7477" w:rsidRPr="00EF0D1A">
        <w:rPr>
          <w:rFonts w:ascii="Times New Roman" w:eastAsia="Times New Roman" w:hAnsi="Times New Roman" w:cs="Times New Roman"/>
          <w:bCs/>
          <w:sz w:val="24"/>
          <w:szCs w:val="24"/>
          <w:lang w:eastAsia="ar-SA"/>
        </w:rPr>
        <w:t xml:space="preserve">.: </w:t>
      </w:r>
      <w:r w:rsidRPr="00EF0D1A">
        <w:rPr>
          <w:rFonts w:ascii="Times New Roman" w:eastAsia="Lucida Sans Unicode" w:hAnsi="Times New Roman" w:cs="Times New Roman"/>
          <w:kern w:val="1"/>
          <w:sz w:val="24"/>
          <w:szCs w:val="24"/>
        </w:rPr>
        <w:t>Dz.</w:t>
      </w:r>
      <w:r w:rsidR="000F7477" w:rsidRPr="00EF0D1A">
        <w:rPr>
          <w:rFonts w:ascii="Times New Roman" w:eastAsia="Lucida Sans Unicode" w:hAnsi="Times New Roman" w:cs="Times New Roman"/>
          <w:kern w:val="1"/>
          <w:sz w:val="24"/>
          <w:szCs w:val="24"/>
        </w:rPr>
        <w:t xml:space="preserve"> </w:t>
      </w:r>
      <w:r w:rsidRPr="00EF0D1A">
        <w:rPr>
          <w:rFonts w:ascii="Times New Roman" w:eastAsia="Lucida Sans Unicode" w:hAnsi="Times New Roman" w:cs="Times New Roman"/>
          <w:kern w:val="1"/>
          <w:sz w:val="24"/>
          <w:szCs w:val="24"/>
        </w:rPr>
        <w:t>U. z 201</w:t>
      </w:r>
      <w:r w:rsidR="000F7477" w:rsidRPr="00EF0D1A">
        <w:rPr>
          <w:rFonts w:ascii="Times New Roman" w:eastAsia="Lucida Sans Unicode" w:hAnsi="Times New Roman" w:cs="Times New Roman"/>
          <w:kern w:val="1"/>
          <w:sz w:val="24"/>
          <w:szCs w:val="24"/>
        </w:rPr>
        <w:t>9</w:t>
      </w:r>
      <w:r w:rsidRPr="00EF0D1A">
        <w:rPr>
          <w:rFonts w:ascii="Times New Roman" w:eastAsia="Lucida Sans Unicode" w:hAnsi="Times New Roman" w:cs="Times New Roman"/>
          <w:kern w:val="1"/>
          <w:sz w:val="24"/>
          <w:szCs w:val="24"/>
        </w:rPr>
        <w:t xml:space="preserve"> r. poz. </w:t>
      </w:r>
      <w:r w:rsidR="000F7477" w:rsidRPr="00EF0D1A">
        <w:rPr>
          <w:rFonts w:ascii="Times New Roman" w:eastAsia="Lucida Sans Unicode" w:hAnsi="Times New Roman" w:cs="Times New Roman"/>
          <w:kern w:val="1"/>
          <w:sz w:val="24"/>
          <w:szCs w:val="24"/>
        </w:rPr>
        <w:t>1040</w:t>
      </w:r>
      <w:r w:rsidRPr="00EF0D1A">
        <w:rPr>
          <w:rFonts w:ascii="Times New Roman" w:eastAsia="Lucida Sans Unicode" w:hAnsi="Times New Roman" w:cs="Times New Roman"/>
          <w:kern w:val="1"/>
          <w:sz w:val="24"/>
          <w:szCs w:val="24"/>
        </w:rPr>
        <w:t>)</w:t>
      </w:r>
      <w:r w:rsidRPr="00EF0D1A">
        <w:rPr>
          <w:rFonts w:ascii="Times New Roman" w:eastAsia="Times New Roman" w:hAnsi="Times New Roman" w:cs="Times New Roman"/>
          <w:bCs/>
          <w:sz w:val="24"/>
          <w:szCs w:val="24"/>
          <w:lang w:eastAsia="ar-SA"/>
        </w:rPr>
        <w:t>.</w:t>
      </w:r>
    </w:p>
    <w:p w:rsidR="00D16B66" w:rsidRPr="00EF0D1A" w:rsidRDefault="00D16B66" w:rsidP="00D16B66">
      <w:pPr>
        <w:tabs>
          <w:tab w:val="left" w:pos="426"/>
        </w:tabs>
        <w:suppressAutoHyphens/>
        <w:overflowPunct w:val="0"/>
        <w:autoSpaceDE w:val="0"/>
        <w:spacing w:after="0" w:line="240" w:lineRule="auto"/>
        <w:ind w:left="420"/>
        <w:jc w:val="both"/>
        <w:rPr>
          <w:rFonts w:ascii="Times New Roman" w:eastAsia="Times New Roman" w:hAnsi="Times New Roman" w:cs="Times New Roman"/>
          <w:b/>
          <w:bCs/>
          <w:sz w:val="24"/>
          <w:szCs w:val="24"/>
          <w:lang w:eastAsia="ar-SA"/>
        </w:rPr>
      </w:pPr>
      <w:r w:rsidRPr="00EF0D1A">
        <w:rPr>
          <w:rFonts w:ascii="Times New Roman" w:eastAsia="Times New Roman" w:hAnsi="Times New Roman" w:cs="Times New Roman"/>
          <w:sz w:val="24"/>
          <w:szCs w:val="24"/>
          <w:lang w:eastAsia="ar-SA"/>
        </w:rPr>
        <w:t>Zgodnie z art. 22 § 1 ustawy z dnia 26 czerwca 1976 r. –</w:t>
      </w:r>
      <w:r w:rsidR="000F7477" w:rsidRPr="00EF0D1A">
        <w:rPr>
          <w:rFonts w:ascii="Times New Roman" w:eastAsia="Times New Roman" w:hAnsi="Times New Roman" w:cs="Times New Roman"/>
          <w:sz w:val="24"/>
          <w:szCs w:val="24"/>
          <w:lang w:eastAsia="ar-SA"/>
        </w:rPr>
        <w:t xml:space="preserve"> </w:t>
      </w:r>
      <w:r w:rsidRPr="00EF0D1A">
        <w:rPr>
          <w:rFonts w:ascii="Times New Roman" w:eastAsia="Times New Roman" w:hAnsi="Times New Roman" w:cs="Times New Roman"/>
          <w:sz w:val="24"/>
          <w:szCs w:val="24"/>
          <w:lang w:eastAsia="ar-SA"/>
        </w:rPr>
        <w:t>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r w:rsidRPr="00EF0D1A">
        <w:rPr>
          <w:rFonts w:ascii="Times New Roman" w:eastAsia="Times New Roman" w:hAnsi="Times New Roman" w:cs="Times New Roman"/>
          <w:b/>
          <w:bCs/>
          <w:sz w:val="24"/>
          <w:szCs w:val="24"/>
          <w:lang w:eastAsia="ar-SA"/>
        </w:rPr>
        <w:t xml:space="preserve">. </w:t>
      </w:r>
      <w:r w:rsidRPr="00EF0D1A">
        <w:rPr>
          <w:rFonts w:ascii="Times New Roman" w:eastAsia="Times New Roman" w:hAnsi="Times New Roman" w:cs="Times New Roman"/>
          <w:b/>
          <w:bCs/>
          <w:sz w:val="24"/>
          <w:szCs w:val="24"/>
          <w:lang w:eastAsia="pl-PL"/>
        </w:rPr>
        <w:t xml:space="preserve"> </w:t>
      </w:r>
      <w:r w:rsidRPr="00EF0D1A">
        <w:rPr>
          <w:rFonts w:ascii="Times New Roman" w:eastAsia="Times New Roman" w:hAnsi="Times New Roman" w:cs="Times New Roman"/>
          <w:sz w:val="24"/>
          <w:szCs w:val="24"/>
          <w:lang w:eastAsia="pl-PL"/>
        </w:rPr>
        <w:t xml:space="preserve">Zgodnie </w:t>
      </w:r>
      <w:r w:rsidRPr="00EF0D1A">
        <w:rPr>
          <w:rFonts w:ascii="Times New Roman" w:eastAsia="Times New Roman" w:hAnsi="Times New Roman" w:cs="Times New Roman"/>
          <w:sz w:val="24"/>
          <w:szCs w:val="24"/>
          <w:lang w:eastAsia="pl-PL"/>
        </w:rPr>
        <w:br/>
        <w:t xml:space="preserve">z art. 29 ust. 3a ustawy Zamawiający wymaga zatrudnienia przez wykonawcę lub podwykonawcę na podstawie umowy o pracę osób wykonujących następujące czynności </w:t>
      </w:r>
      <w:r w:rsidRPr="00EF0D1A">
        <w:rPr>
          <w:rFonts w:ascii="Times New Roman" w:eastAsia="Times New Roman" w:hAnsi="Times New Roman" w:cs="Times New Roman"/>
          <w:sz w:val="24"/>
          <w:szCs w:val="24"/>
          <w:lang w:eastAsia="pl-PL"/>
        </w:rPr>
        <w:br/>
        <w:t>w zakresie realizacji zamówienia:</w:t>
      </w:r>
    </w:p>
    <w:p w:rsidR="00D16B66" w:rsidRPr="00EF0D1A" w:rsidRDefault="00D16B66" w:rsidP="00D16B66">
      <w:pPr>
        <w:widowControl w:val="0"/>
        <w:numPr>
          <w:ilvl w:val="0"/>
          <w:numId w:val="4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F0D1A">
        <w:rPr>
          <w:rFonts w:ascii="Times New Roman" w:eastAsia="Times New Roman" w:hAnsi="Times New Roman" w:cs="Times New Roman"/>
          <w:sz w:val="24"/>
          <w:szCs w:val="24"/>
          <w:lang w:eastAsia="pl-PL"/>
        </w:rPr>
        <w:t>Kierowców samochodów odbierających odpady,</w:t>
      </w:r>
    </w:p>
    <w:p w:rsidR="00D16B66" w:rsidRPr="00EF0D1A" w:rsidRDefault="00D16B66" w:rsidP="00D16B66">
      <w:pPr>
        <w:widowControl w:val="0"/>
        <w:numPr>
          <w:ilvl w:val="0"/>
          <w:numId w:val="4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F0D1A">
        <w:rPr>
          <w:rFonts w:ascii="Times New Roman" w:eastAsia="Times New Roman" w:hAnsi="Times New Roman" w:cs="Times New Roman"/>
          <w:sz w:val="24"/>
          <w:szCs w:val="24"/>
          <w:lang w:eastAsia="pl-PL"/>
        </w:rPr>
        <w:t>Pracowników obsługujących samochody odbierające odpady</w:t>
      </w:r>
      <w:r w:rsidRPr="00EF0D1A">
        <w:rPr>
          <w:rFonts w:ascii="Times New Roman" w:eastAsia="Lucida Sans Unicode" w:hAnsi="Times New Roman" w:cs="Times New Roman"/>
          <w:kern w:val="1"/>
          <w:sz w:val="24"/>
          <w:szCs w:val="24"/>
        </w:rPr>
        <w:t>.</w:t>
      </w:r>
    </w:p>
    <w:p w:rsidR="00D16B66" w:rsidRPr="00D16B66" w:rsidRDefault="00D16B66" w:rsidP="00D16B66">
      <w:pPr>
        <w:widowControl w:val="0"/>
        <w:numPr>
          <w:ilvl w:val="0"/>
          <w:numId w:val="43"/>
        </w:numPr>
        <w:suppressAutoHyphens/>
        <w:spacing w:after="0" w:line="240" w:lineRule="auto"/>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b/>
          <w:bCs/>
          <w:sz w:val="24"/>
          <w:szCs w:val="24"/>
          <w:lang w:eastAsia="pl-PL"/>
        </w:rPr>
        <w:t xml:space="preserve">Uprawnienia zamawiającego w zakresie kontroli spełniania przez wykonawcę wymagań, o których mowa w art. 29 ust. 3a, oraz sankcji z tytułu niespełnienia tych wymagań: </w:t>
      </w:r>
    </w:p>
    <w:p w:rsidR="00D16B66" w:rsidRPr="00D16B66" w:rsidRDefault="00D16B66" w:rsidP="00D16B66">
      <w:pPr>
        <w:widowControl w:val="0"/>
        <w:numPr>
          <w:ilvl w:val="0"/>
          <w:numId w:val="4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Wykonawca w terminie do 10 dni licząc od dnia podpisania umowy będzie zobowiązany do przedstawienia Zamawiającemu dokumentów potwierdzających zatrudnienie osób wykonujących czynności określone w pkt. 5.1), w formie określonej w pkt 5.3) wg wyboru Wykonawcy, w przypadku rotacji kadrowych Wykonawca zobowiązany jest do aktualizacji przekazanych danych w ciągu 7 dni od wystąpienia zmiany</w:t>
      </w:r>
    </w:p>
    <w:p w:rsidR="00D16B66" w:rsidRPr="00D16B66" w:rsidRDefault="00D16B66" w:rsidP="00D16B66">
      <w:pPr>
        <w:widowControl w:val="0"/>
        <w:numPr>
          <w:ilvl w:val="0"/>
          <w:numId w:val="4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color w:val="000000"/>
          <w:sz w:val="24"/>
          <w:szCs w:val="24"/>
          <w:lang w:eastAsia="pl-PL"/>
        </w:rPr>
        <w:t xml:space="preserve">Zamawiający zastrzega sobie możliwość kontroli zatrudnienia osób wykonujących wskazane czynności przez cały okres realizacji wykonywanych przez niego czynności, </w:t>
      </w:r>
      <w:r w:rsidRPr="00D16B66">
        <w:rPr>
          <w:rFonts w:ascii="Times New Roman" w:eastAsia="Times New Roman" w:hAnsi="Times New Roman" w:cs="Times New Roman"/>
          <w:color w:val="000000"/>
          <w:sz w:val="24"/>
          <w:szCs w:val="24"/>
          <w:lang w:eastAsia="pl-PL"/>
        </w:rPr>
        <w:br/>
        <w:t>w szczególności poprzez wezwanie do okazania dokumentów potwierdzających bieżące opłacanie składek i należnych podatków z tytułu zatrudnienia w/w osób. Kontrola może być przeprowadzona bez wcześniejszego uprzedzenia Wykonawcy</w:t>
      </w:r>
    </w:p>
    <w:p w:rsidR="00D16B66" w:rsidRPr="00D16B66" w:rsidRDefault="00D16B66" w:rsidP="00D16B66">
      <w:pPr>
        <w:widowControl w:val="0"/>
        <w:numPr>
          <w:ilvl w:val="0"/>
          <w:numId w:val="43"/>
        </w:numPr>
        <w:suppressAutoHyphens/>
        <w:spacing w:after="0" w:line="240" w:lineRule="auto"/>
        <w:ind w:hanging="357"/>
        <w:jc w:val="both"/>
        <w:rPr>
          <w:rFonts w:ascii="Times New Roman" w:eastAsia="Calibri" w:hAnsi="Times New Roman" w:cs="Times New Roman"/>
          <w:sz w:val="24"/>
          <w:szCs w:val="24"/>
        </w:rPr>
      </w:pPr>
      <w:r w:rsidRPr="00D16B66">
        <w:rPr>
          <w:rFonts w:ascii="Times New Roman" w:eastAsia="Calibri"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5.1) czynności w trakcie realizacji zamówienia:</w:t>
      </w:r>
    </w:p>
    <w:p w:rsidR="00D16B66" w:rsidRPr="00D16B66" w:rsidRDefault="00D16B66" w:rsidP="006714EC">
      <w:pPr>
        <w:widowControl w:val="0"/>
        <w:numPr>
          <w:ilvl w:val="0"/>
          <w:numId w:val="68"/>
        </w:numPr>
        <w:suppressAutoHyphens/>
        <w:spacing w:after="0" w:line="240" w:lineRule="auto"/>
        <w:ind w:hanging="357"/>
        <w:contextualSpacing/>
        <w:jc w:val="both"/>
        <w:rPr>
          <w:rFonts w:ascii="Times New Roman" w:eastAsia="Calibri" w:hAnsi="Times New Roman" w:cs="Times New Roman"/>
          <w:i/>
          <w:sz w:val="24"/>
          <w:szCs w:val="24"/>
        </w:rPr>
      </w:pPr>
      <w:r w:rsidRPr="00D16B66">
        <w:rPr>
          <w:rFonts w:ascii="Times New Roman" w:eastAsia="Calibri" w:hAnsi="Times New Roman" w:cs="Times New Roman"/>
          <w:b/>
          <w:sz w:val="24"/>
          <w:szCs w:val="24"/>
        </w:rPr>
        <w:t xml:space="preserve">oświadczenie wykonawcy lub podwykonawcy </w:t>
      </w:r>
      <w:r w:rsidRPr="00D16B66">
        <w:rPr>
          <w:rFonts w:ascii="Times New Roman" w:eastAsia="Calibri" w:hAnsi="Times New Roman" w:cs="Times New Roman"/>
          <w:sz w:val="24"/>
          <w:szCs w:val="24"/>
        </w:rPr>
        <w:t xml:space="preserve">o zatrudnieniu na podstawie umowy </w:t>
      </w:r>
      <w:r w:rsidRPr="00D16B66">
        <w:rPr>
          <w:rFonts w:ascii="Times New Roman" w:eastAsia="Calibri" w:hAnsi="Times New Roman" w:cs="Times New Roman"/>
          <w:sz w:val="24"/>
          <w:szCs w:val="24"/>
        </w:rPr>
        <w:br/>
        <w:t>o pracę osób wykonujących czynności, których dotyczy wezwanie zamawiającego.</w:t>
      </w:r>
      <w:r w:rsidRPr="00D16B66">
        <w:rPr>
          <w:rFonts w:ascii="Times New Roman" w:eastAsia="Calibri" w:hAnsi="Times New Roman" w:cs="Times New Roman"/>
          <w:b/>
          <w:sz w:val="24"/>
          <w:szCs w:val="24"/>
        </w:rPr>
        <w:t xml:space="preserve"> </w:t>
      </w:r>
      <w:r w:rsidRPr="00D16B66">
        <w:rPr>
          <w:rFonts w:ascii="Times New Roman" w:eastAsia="Calibri" w:hAnsi="Times New Roman" w:cs="Times New Roman"/>
          <w:sz w:val="24"/>
          <w:szCs w:val="24"/>
        </w:rPr>
        <w:t xml:space="preserve">Oświadczenie to powinno zawierać w szczególności: dokładne określenie podmiotu </w:t>
      </w:r>
      <w:r w:rsidRPr="00D16B66">
        <w:rPr>
          <w:rFonts w:ascii="Times New Roman" w:eastAsia="Calibri" w:hAnsi="Times New Roman" w:cs="Times New Roman"/>
          <w:sz w:val="24"/>
          <w:szCs w:val="24"/>
        </w:rPr>
        <w:lastRenderedPageBreak/>
        <w:t xml:space="preserve">składającego oświadczenie, datę złożenia oświadczenia, wskazanie, że objęte wezwaniem czynności wykonują osoby zatrudnione na podstawie umowy o pracę wraz ze wskazaniem liczby tych osób, imion i nazwisk tych osób, rodzaju umowy o pracę </w:t>
      </w:r>
      <w:r w:rsidRPr="00D16B66">
        <w:rPr>
          <w:rFonts w:ascii="Times New Roman" w:eastAsia="Calibri" w:hAnsi="Times New Roman" w:cs="Times New Roman"/>
          <w:sz w:val="24"/>
          <w:szCs w:val="24"/>
        </w:rPr>
        <w:br/>
        <w:t>i wymiaru etatu oraz podpis osoby uprawnionej do złożenia oświadczenia w imieniu wykonawcy lub podwykonawcy;</w:t>
      </w:r>
    </w:p>
    <w:p w:rsidR="00D16B66" w:rsidRPr="00D16B66" w:rsidRDefault="00D16B66" w:rsidP="006714EC">
      <w:pPr>
        <w:widowControl w:val="0"/>
        <w:numPr>
          <w:ilvl w:val="0"/>
          <w:numId w:val="68"/>
        </w:numPr>
        <w:suppressAutoHyphens/>
        <w:spacing w:after="0" w:line="240" w:lineRule="auto"/>
        <w:ind w:hanging="357"/>
        <w:contextualSpacing/>
        <w:jc w:val="both"/>
        <w:rPr>
          <w:rFonts w:ascii="Times New Roman" w:eastAsia="Calibri" w:hAnsi="Times New Roman" w:cs="Times New Roman"/>
          <w:i/>
          <w:sz w:val="24"/>
          <w:szCs w:val="24"/>
        </w:rPr>
      </w:pPr>
      <w:r w:rsidRPr="00D16B66">
        <w:rPr>
          <w:rFonts w:ascii="Times New Roman" w:eastAsia="Calibri" w:hAnsi="Times New Roman" w:cs="Times New Roman"/>
          <w:sz w:val="24"/>
          <w:szCs w:val="24"/>
        </w:rPr>
        <w:t>poświadczoną za zgodność z oryginałem odpowiednio przez wykonawcę lub podwykonawcę</w:t>
      </w:r>
      <w:r w:rsidRPr="00D16B66">
        <w:rPr>
          <w:rFonts w:ascii="Times New Roman" w:eastAsia="Calibri" w:hAnsi="Times New Roman" w:cs="Times New Roman"/>
          <w:b/>
          <w:sz w:val="24"/>
          <w:szCs w:val="24"/>
        </w:rPr>
        <w:t xml:space="preserve"> kopię umowy/umów o pracę</w:t>
      </w:r>
      <w:r w:rsidRPr="00D16B66">
        <w:rPr>
          <w:rFonts w:ascii="Times New Roman" w:eastAsia="Calibri" w:hAnsi="Times New Roman" w:cs="Times New Roman"/>
          <w:sz w:val="24"/>
          <w:szCs w:val="24"/>
        </w:rPr>
        <w:t xml:space="preserve"> osób wykonujących w trakcie realizacji zamówienia czynności, których dotyczy ww. oświadczenie wykonawcy lub </w:t>
      </w:r>
      <w:r w:rsidRPr="00D16B66">
        <w:rPr>
          <w:rFonts w:ascii="Times New Roman" w:eastAsia="Calibri" w:hAnsi="Times New Roman" w:cs="Times New Roman"/>
          <w:color w:val="000000"/>
          <w:sz w:val="24"/>
          <w:szCs w:val="24"/>
        </w:rPr>
        <w:t>podwykonawcy (wraz z dokumentem regulującym zakres obowiązków, jeżeli został sporządzony). Kopia</w:t>
      </w:r>
      <w:r w:rsidRPr="00D16B66">
        <w:rPr>
          <w:rFonts w:ascii="Times New Roman" w:eastAsia="Calibri" w:hAnsi="Times New Roman" w:cs="Times New Roman"/>
          <w:sz w:val="24"/>
          <w:szCs w:val="24"/>
        </w:rPr>
        <w:t xml:space="preserve"> umowy/umów powinna zostać zanonimizowana w sposób zapewniający ochronę danych osobowych pracowników, zgodnie z przepisami ustawy </w:t>
      </w:r>
      <w:r w:rsidRPr="00D16B66">
        <w:rPr>
          <w:rFonts w:ascii="Times New Roman" w:eastAsia="Calibri" w:hAnsi="Times New Roman" w:cs="Times New Roman"/>
          <w:sz w:val="24"/>
          <w:szCs w:val="24"/>
        </w:rPr>
        <w:br/>
        <w:t xml:space="preserve">z dnia 29 sierpnia 1997 r. </w:t>
      </w:r>
      <w:r w:rsidRPr="00D16B66">
        <w:rPr>
          <w:rFonts w:ascii="Times New Roman" w:eastAsia="Calibri" w:hAnsi="Times New Roman" w:cs="Times New Roman"/>
          <w:i/>
          <w:sz w:val="24"/>
          <w:szCs w:val="24"/>
        </w:rPr>
        <w:t>o ochronie danych osobowych</w:t>
      </w:r>
      <w:r w:rsidRPr="00D16B66">
        <w:rPr>
          <w:rFonts w:ascii="Times New Roman" w:eastAsia="Calibri" w:hAnsi="Times New Roman" w:cs="Times New Roman"/>
          <w:sz w:val="24"/>
          <w:szCs w:val="24"/>
        </w:rPr>
        <w:t xml:space="preserve"> (tj. w szczególności</w:t>
      </w:r>
      <w:r w:rsidRPr="00D16B66">
        <w:rPr>
          <w:rFonts w:ascii="Times New Roman" w:eastAsia="Calibri" w:hAnsi="Times New Roman" w:cs="Times New Roman"/>
          <w:sz w:val="24"/>
          <w:szCs w:val="24"/>
          <w:vertAlign w:val="superscript"/>
        </w:rPr>
        <w:footnoteReference w:id="1"/>
      </w:r>
      <w:r w:rsidRPr="00D16B66">
        <w:rPr>
          <w:rFonts w:ascii="Times New Roman" w:eastAsia="Calibri" w:hAnsi="Times New Roman" w:cs="Times New Roman"/>
          <w:sz w:val="24"/>
          <w:szCs w:val="24"/>
        </w:rPr>
        <w:t xml:space="preserve"> bez adresów, nr PESEL pracowników). Imię i nazwisko pracownika nie podlega </w:t>
      </w:r>
      <w:proofErr w:type="spellStart"/>
      <w:r w:rsidRPr="00D16B66">
        <w:rPr>
          <w:rFonts w:ascii="Times New Roman" w:eastAsia="Calibri" w:hAnsi="Times New Roman" w:cs="Times New Roman"/>
          <w:sz w:val="24"/>
          <w:szCs w:val="24"/>
        </w:rPr>
        <w:t>anonimizacji</w:t>
      </w:r>
      <w:proofErr w:type="spellEnd"/>
      <w:r w:rsidRPr="00D16B66">
        <w:rPr>
          <w:rFonts w:ascii="Times New Roman" w:eastAsia="Calibri" w:hAnsi="Times New Roman" w:cs="Times New Roman"/>
          <w:sz w:val="24"/>
          <w:szCs w:val="24"/>
        </w:rPr>
        <w:t xml:space="preserve">. Informacje takie jak: data zawarcia umowy, rodzaj umowy o pracę </w:t>
      </w:r>
      <w:r w:rsidRPr="00D16B66">
        <w:rPr>
          <w:rFonts w:ascii="Times New Roman" w:eastAsia="Calibri" w:hAnsi="Times New Roman" w:cs="Times New Roman"/>
          <w:sz w:val="24"/>
          <w:szCs w:val="24"/>
        </w:rPr>
        <w:br/>
        <w:t>i wymiar etatu powinny być możliwe do zidentyfikowania;</w:t>
      </w:r>
    </w:p>
    <w:p w:rsidR="00D16B66" w:rsidRPr="00D16B66" w:rsidRDefault="00D16B66" w:rsidP="006714EC">
      <w:pPr>
        <w:widowControl w:val="0"/>
        <w:numPr>
          <w:ilvl w:val="0"/>
          <w:numId w:val="68"/>
        </w:numPr>
        <w:suppressAutoHyphens/>
        <w:spacing w:after="0" w:line="240" w:lineRule="auto"/>
        <w:ind w:hanging="357"/>
        <w:contextualSpacing/>
        <w:jc w:val="both"/>
        <w:rPr>
          <w:rFonts w:ascii="Times New Roman" w:eastAsia="Calibri" w:hAnsi="Times New Roman" w:cs="Times New Roman"/>
          <w:sz w:val="24"/>
          <w:szCs w:val="24"/>
        </w:rPr>
      </w:pPr>
      <w:r w:rsidRPr="00D16B66">
        <w:rPr>
          <w:rFonts w:ascii="Times New Roman" w:eastAsia="Calibri" w:hAnsi="Times New Roman" w:cs="Times New Roman"/>
          <w:b/>
          <w:sz w:val="24"/>
          <w:szCs w:val="24"/>
        </w:rPr>
        <w:t>zaświadczenie właściwego oddziału ZUS,</w:t>
      </w:r>
      <w:r w:rsidRPr="00D16B66">
        <w:rPr>
          <w:rFonts w:ascii="Times New Roman" w:eastAsia="Calibri" w:hAnsi="Times New Roman" w:cs="Times New Roman"/>
          <w:sz w:val="24"/>
          <w:szCs w:val="24"/>
        </w:rPr>
        <w:t xml:space="preserve"> potwierdzające opłacanie </w:t>
      </w:r>
      <w:r w:rsidRPr="00D16B66">
        <w:rPr>
          <w:rFonts w:ascii="Times New Roman" w:eastAsia="Calibri" w:hAnsi="Times New Roman" w:cs="Times New Roman"/>
          <w:color w:val="000000"/>
          <w:sz w:val="24"/>
          <w:szCs w:val="24"/>
        </w:rPr>
        <w:t>przez wykonawcę lub podwykonawcę składek na ubezpieczenia</w:t>
      </w:r>
      <w:r w:rsidRPr="00D16B66">
        <w:rPr>
          <w:rFonts w:ascii="Times New Roman" w:eastAsia="Calibri" w:hAnsi="Times New Roman" w:cs="Times New Roman"/>
          <w:sz w:val="24"/>
          <w:szCs w:val="24"/>
        </w:rPr>
        <w:t xml:space="preserve"> społeczne i zdrowotne z tytułu zatrudnienia na podstawie umów o pracę za ostatni okres rozliczeniowy;</w:t>
      </w:r>
    </w:p>
    <w:p w:rsidR="00D16B66" w:rsidRPr="00D16B66" w:rsidRDefault="00D16B66" w:rsidP="006714EC">
      <w:pPr>
        <w:widowControl w:val="0"/>
        <w:numPr>
          <w:ilvl w:val="0"/>
          <w:numId w:val="68"/>
        </w:numPr>
        <w:suppressAutoHyphens/>
        <w:spacing w:after="0" w:line="240" w:lineRule="auto"/>
        <w:ind w:hanging="357"/>
        <w:contextualSpacing/>
        <w:jc w:val="both"/>
        <w:rPr>
          <w:rFonts w:ascii="Times New Roman" w:eastAsia="Calibri" w:hAnsi="Times New Roman" w:cs="Times New Roman"/>
          <w:sz w:val="24"/>
          <w:szCs w:val="24"/>
        </w:rPr>
      </w:pPr>
      <w:r w:rsidRPr="00D16B66">
        <w:rPr>
          <w:rFonts w:ascii="Times New Roman" w:eastAsia="Calibri" w:hAnsi="Times New Roman" w:cs="Times New Roman"/>
          <w:sz w:val="24"/>
          <w:szCs w:val="24"/>
        </w:rPr>
        <w:t>poświadczoną za zgodność z oryginałem odpowiednio przez wykonawcę lub podwykonawcę</w:t>
      </w:r>
      <w:r w:rsidRPr="00D16B66">
        <w:rPr>
          <w:rFonts w:ascii="Times New Roman" w:eastAsia="Calibri" w:hAnsi="Times New Roman" w:cs="Times New Roman"/>
          <w:b/>
          <w:sz w:val="24"/>
          <w:szCs w:val="24"/>
        </w:rPr>
        <w:t xml:space="preserve"> kopię dowodu potwierdzającego zgłoszenie pracownika przez pracodawcę do ubezpieczeń</w:t>
      </w:r>
      <w:r w:rsidRPr="00D16B66">
        <w:rPr>
          <w:rFonts w:ascii="Times New Roman" w:eastAsia="Calibri" w:hAnsi="Times New Roman" w:cs="Times New Roman"/>
          <w:sz w:val="24"/>
          <w:szCs w:val="24"/>
        </w:rPr>
        <w:t xml:space="preserve">, zanonimizowaną w sposób zapewniający ochronę danych osobowych pracowników, zgodnie z przepisami ustawy z dnia 29 sierpnia 1997 r. </w:t>
      </w:r>
      <w:r w:rsidRPr="00D16B66">
        <w:rPr>
          <w:rFonts w:ascii="Times New Roman" w:eastAsia="Calibri" w:hAnsi="Times New Roman" w:cs="Times New Roman"/>
          <w:sz w:val="24"/>
          <w:szCs w:val="24"/>
        </w:rPr>
        <w:br/>
      </w:r>
      <w:r w:rsidRPr="00D16B66">
        <w:rPr>
          <w:rFonts w:ascii="Times New Roman" w:eastAsia="Calibri" w:hAnsi="Times New Roman" w:cs="Times New Roman"/>
          <w:i/>
          <w:sz w:val="24"/>
          <w:szCs w:val="24"/>
        </w:rPr>
        <w:t>o ochronie danych osobowych.</w:t>
      </w:r>
      <w:r w:rsidRPr="00D16B66">
        <w:rPr>
          <w:rFonts w:ascii="Times New Roman" w:eastAsia="Calibri" w:hAnsi="Times New Roman" w:cs="Times New Roman"/>
          <w:sz w:val="24"/>
          <w:szCs w:val="24"/>
        </w:rPr>
        <w:t xml:space="preserve"> Imię i nazwisko pracownika nie podlega </w:t>
      </w:r>
      <w:proofErr w:type="spellStart"/>
      <w:r w:rsidRPr="00D16B66">
        <w:rPr>
          <w:rFonts w:ascii="Times New Roman" w:eastAsia="Calibri" w:hAnsi="Times New Roman" w:cs="Times New Roman"/>
          <w:sz w:val="24"/>
          <w:szCs w:val="24"/>
        </w:rPr>
        <w:t>anonimizacji</w:t>
      </w:r>
      <w:proofErr w:type="spellEnd"/>
      <w:r w:rsidRPr="00D16B66">
        <w:rPr>
          <w:rFonts w:ascii="Times New Roman" w:eastAsia="Calibri" w:hAnsi="Times New Roman" w:cs="Times New Roman"/>
          <w:sz w:val="24"/>
          <w:szCs w:val="24"/>
        </w:rPr>
        <w:t>.</w:t>
      </w:r>
    </w:p>
    <w:p w:rsidR="00D16B66" w:rsidRPr="00D16B66" w:rsidRDefault="00D16B66" w:rsidP="00D16B66">
      <w:pPr>
        <w:widowControl w:val="0"/>
        <w:numPr>
          <w:ilvl w:val="0"/>
          <w:numId w:val="43"/>
        </w:numPr>
        <w:suppressAutoHyphens/>
        <w:spacing w:after="0" w:line="240" w:lineRule="auto"/>
        <w:jc w:val="both"/>
        <w:rPr>
          <w:rFonts w:ascii="Times New Roman" w:eastAsia="Times New Roman" w:hAnsi="Times New Roman" w:cs="Times New Roman"/>
          <w:b/>
          <w:bCs/>
          <w:sz w:val="24"/>
          <w:szCs w:val="24"/>
          <w:lang w:eastAsia="pl-PL"/>
        </w:rPr>
      </w:pPr>
      <w:r w:rsidRPr="00D16B66">
        <w:rPr>
          <w:rFonts w:ascii="Times New Roman" w:eastAsia="Times New Roman" w:hAnsi="Times New Roman" w:cs="Times New Roman"/>
          <w:b/>
          <w:bCs/>
          <w:sz w:val="24"/>
          <w:szCs w:val="24"/>
          <w:lang w:eastAsia="pl-PL"/>
        </w:rPr>
        <w:t xml:space="preserve"> Sankcje z tytułu niespełnienia wymagań w zakresie zatrudnienia. </w:t>
      </w:r>
    </w:p>
    <w:p w:rsidR="00D16B66" w:rsidRPr="00D16B66" w:rsidRDefault="00D16B66" w:rsidP="00D16B66">
      <w:pPr>
        <w:widowControl w:val="0"/>
        <w:numPr>
          <w:ilvl w:val="0"/>
          <w:numId w:val="4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 xml:space="preserve">Nieprzedłożenie przez Wykonawcę dokumentów, o których mowa w pkt. 5.3) w terminie wskazanym przez Zamawiającego, będzie traktowane, jako niewypełnienie obowiązku zatrudnienia pracowników na podstawie umowy o prace oraz będzie skutkować naliczeniem kary umownej w wysokości 5.000 zł, a także zawiadomieniem Państwowej Inspekcji Pracy o podejrzeniu zastąpienia umowy o pracę z osobami wykonującymi pracę na warunkach określonych w art. 22 § 1 ustawy Kodeks Pracy, umową cywilnoprawną.  </w:t>
      </w:r>
    </w:p>
    <w:p w:rsidR="00D16B66" w:rsidRPr="00D16B66" w:rsidRDefault="00D16B66" w:rsidP="00D16B66">
      <w:pPr>
        <w:widowControl w:val="0"/>
        <w:numPr>
          <w:ilvl w:val="0"/>
          <w:numId w:val="4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 xml:space="preserve">W przypadku dwukrotnego nie wywiązania się z obowiązku wskazanego w pkt. 5.3) </w:t>
      </w:r>
      <w:r w:rsidRPr="00D16B66">
        <w:rPr>
          <w:rFonts w:ascii="Times New Roman" w:eastAsia="Times New Roman" w:hAnsi="Times New Roman" w:cs="Times New Roman"/>
          <w:sz w:val="24"/>
          <w:szCs w:val="24"/>
          <w:lang w:eastAsia="pl-PL"/>
        </w:rPr>
        <w:br/>
        <w:t>z SIWZ, Zamawiający ma prawo odstąpić od umowy i naliczyć Wykonawcy dodatkowo karę umowną za odstąpienie od umowy w wysokości 10 % wynagrodzenia umownego brutto.</w:t>
      </w:r>
    </w:p>
    <w:p w:rsidR="00D16B66" w:rsidRPr="00D16B66" w:rsidRDefault="00D16B66" w:rsidP="00D16B66">
      <w:pPr>
        <w:widowControl w:val="0"/>
        <w:numPr>
          <w:ilvl w:val="0"/>
          <w:numId w:val="42"/>
        </w:numPr>
        <w:suppressAutoHyphens/>
        <w:spacing w:after="0" w:line="240" w:lineRule="auto"/>
        <w:jc w:val="both"/>
        <w:rPr>
          <w:rFonts w:ascii="Times New Roman" w:eastAsia="Lucida Sans Unicode" w:hAnsi="Times New Roman" w:cs="Times New Roman"/>
          <w:b/>
          <w:kern w:val="1"/>
          <w:sz w:val="24"/>
        </w:rPr>
      </w:pPr>
      <w:r w:rsidRPr="00D16B66">
        <w:rPr>
          <w:rFonts w:ascii="Times New Roman" w:eastAsia="Lucida Sans Unicode" w:hAnsi="Times New Roman" w:cs="Times New Roman"/>
          <w:color w:val="000000"/>
          <w:kern w:val="1"/>
          <w:sz w:val="24"/>
        </w:rPr>
        <w:t xml:space="preserve">Zamawiający informuje, iż zgodnie z art. 6d ust. 4 </w:t>
      </w:r>
      <w:r w:rsidRPr="00D16B66">
        <w:rPr>
          <w:rFonts w:ascii="Times New Roman" w:eastAsia="Lucida Sans Unicode" w:hAnsi="Times New Roman" w:cs="Times New Roman"/>
          <w:kern w:val="1"/>
          <w:sz w:val="24"/>
        </w:rPr>
        <w:t xml:space="preserve">ustawy z dnia 13 września 1996 r. </w:t>
      </w:r>
      <w:r w:rsidRPr="00D16B66">
        <w:rPr>
          <w:rFonts w:ascii="Times New Roman" w:eastAsia="Lucida Sans Unicode" w:hAnsi="Times New Roman" w:cs="Times New Roman"/>
          <w:kern w:val="1"/>
          <w:sz w:val="24"/>
        </w:rPr>
        <w:br/>
        <w:t xml:space="preserve">o utrzymaniu czystości i porządku w </w:t>
      </w:r>
      <w:r w:rsidRPr="00EF0D1A">
        <w:rPr>
          <w:rFonts w:ascii="Times New Roman" w:eastAsia="Lucida Sans Unicode" w:hAnsi="Times New Roman" w:cs="Times New Roman"/>
          <w:kern w:val="1"/>
          <w:sz w:val="24"/>
        </w:rPr>
        <w:t>gminach (Dz.U. z 2018 r. poz. 1454 ze zm.)</w:t>
      </w:r>
      <w:r w:rsidRPr="00D16B66">
        <w:rPr>
          <w:rFonts w:ascii="Times New Roman" w:eastAsia="Lucida Sans Unicode" w:hAnsi="Times New Roman" w:cs="Times New Roman"/>
          <w:kern w:val="1"/>
          <w:sz w:val="24"/>
        </w:rPr>
        <w:t xml:space="preserve"> Wójt, burmistrz lub prezydent miasta w przypadku sporządzania specyfikacji istotnych warunków zamówienia określa w niej w szczególności instalacje, w szczególności regionalne instalacje do przetwarzania odpadów komunalnych, do których podmiot odbierający odpady komunalne od właścicieli nieruchomości, jest obowiązany przekazać odebrane odpady - </w:t>
      </w:r>
      <w:r w:rsidRPr="00D16B66">
        <w:rPr>
          <w:rFonts w:ascii="Times New Roman" w:eastAsia="Lucida Sans Unicode" w:hAnsi="Times New Roman" w:cs="Times New Roman"/>
          <w:kern w:val="1"/>
          <w:sz w:val="24"/>
        </w:rPr>
        <w:br/>
        <w:t xml:space="preserve">w przypadku przetargu na odbieranie odpadów od właścicieli nieruchomości </w:t>
      </w:r>
      <w:r w:rsidRPr="00D16B66">
        <w:rPr>
          <w:rFonts w:ascii="Times New Roman" w:eastAsia="Lucida Sans Unicode" w:hAnsi="Times New Roman" w:cs="Times New Roman"/>
          <w:b/>
          <w:kern w:val="1"/>
          <w:sz w:val="24"/>
        </w:rPr>
        <w:t xml:space="preserve">lub zobowiązuje do wskazania takich instalacji w ofercie - w przypadku przetargu na odbieranie i zagospodarowywanie tych odpadów; w przypadku niewielkich ilości odebranych odpadów selektywnie zbieranych niepodlegających przekazaniu do regionalnej instalacji do przetwarzania odpadów komunalnych możliwe jest wskazanie podmiotu zbierającego te odpady. </w:t>
      </w:r>
    </w:p>
    <w:p w:rsidR="00D16B66" w:rsidRDefault="00D16B66" w:rsidP="00D16B66">
      <w:pPr>
        <w:spacing w:after="0" w:line="240" w:lineRule="auto"/>
        <w:ind w:left="426"/>
        <w:jc w:val="both"/>
        <w:rPr>
          <w:rFonts w:ascii="Times New Roman" w:eastAsia="Times New Roman" w:hAnsi="Times New Roman" w:cs="Times New Roman"/>
          <w:b/>
          <w:bCs/>
          <w:sz w:val="24"/>
          <w:szCs w:val="24"/>
          <w:lang w:eastAsia="pl-PL"/>
        </w:rPr>
      </w:pPr>
    </w:p>
    <w:p w:rsidR="001360BB" w:rsidRPr="00D16B66" w:rsidRDefault="001360BB" w:rsidP="00D16B66">
      <w:pPr>
        <w:spacing w:after="0" w:line="240" w:lineRule="auto"/>
        <w:ind w:left="426"/>
        <w:jc w:val="both"/>
        <w:rPr>
          <w:rFonts w:ascii="Times New Roman" w:eastAsia="Times New Roman" w:hAnsi="Times New Roman" w:cs="Times New Roman"/>
          <w:b/>
          <w:bCs/>
          <w:sz w:val="24"/>
          <w:szCs w:val="24"/>
          <w:lang w:eastAsia="pl-PL"/>
        </w:rPr>
      </w:pPr>
    </w:p>
    <w:p w:rsidR="00D16B66" w:rsidRPr="00D16B66" w:rsidRDefault="00D16B66" w:rsidP="00D16B66">
      <w:pPr>
        <w:widowControl w:val="0"/>
        <w:numPr>
          <w:ilvl w:val="0"/>
          <w:numId w:val="39"/>
        </w:numPr>
        <w:suppressAutoHyphens/>
        <w:spacing w:after="0" w:line="240" w:lineRule="auto"/>
        <w:ind w:left="426"/>
        <w:jc w:val="both"/>
        <w:rPr>
          <w:rFonts w:ascii="Times New Roman" w:eastAsia="Times New Roman" w:hAnsi="Times New Roman" w:cs="Times New Roman"/>
          <w:b/>
          <w:bCs/>
          <w:sz w:val="24"/>
          <w:szCs w:val="24"/>
          <w:lang w:eastAsia="pl-PL"/>
        </w:rPr>
      </w:pPr>
      <w:r w:rsidRPr="00D16B66">
        <w:rPr>
          <w:rFonts w:ascii="Times New Roman" w:eastAsia="Lucida Sans Unicode" w:hAnsi="Times New Roman" w:cs="Times New Roman"/>
          <w:b/>
          <w:kern w:val="1"/>
          <w:sz w:val="24"/>
          <w:szCs w:val="24"/>
          <w:lang w:eastAsia="pl-PL"/>
        </w:rPr>
        <w:lastRenderedPageBreak/>
        <w:t>WSPÓLNY SŁOWNIK ZAMÓWIEŃ</w:t>
      </w:r>
    </w:p>
    <w:p w:rsidR="00D16B66" w:rsidRPr="00D16B66" w:rsidRDefault="00D16B66" w:rsidP="00D16B66">
      <w:pPr>
        <w:spacing w:after="0" w:line="240" w:lineRule="auto"/>
        <w:ind w:left="426"/>
        <w:jc w:val="both"/>
        <w:rPr>
          <w:rFonts w:ascii="Times New Roman" w:eastAsia="Times New Roman" w:hAnsi="Times New Roman" w:cs="Times New Roman"/>
          <w:b/>
          <w:bCs/>
          <w:sz w:val="24"/>
          <w:szCs w:val="24"/>
          <w:lang w:eastAsia="pl-PL"/>
        </w:rPr>
      </w:pPr>
      <w:r w:rsidRPr="00D16B66">
        <w:rPr>
          <w:rFonts w:ascii="Times New Roman" w:eastAsia="Times New Roman" w:hAnsi="Times New Roman" w:cs="Times New Roman"/>
          <w:sz w:val="24"/>
          <w:szCs w:val="24"/>
          <w:lang w:eastAsia="pl-PL"/>
        </w:rPr>
        <w:t>90511000-2 - usługi wywozu odpadów,</w:t>
      </w:r>
    </w:p>
    <w:p w:rsidR="00D16B66" w:rsidRPr="00D16B66" w:rsidRDefault="00D16B66" w:rsidP="00D16B66">
      <w:pPr>
        <w:autoSpaceDE w:val="0"/>
        <w:autoSpaceDN w:val="0"/>
        <w:adjustRightInd w:val="0"/>
        <w:spacing w:after="0" w:line="240" w:lineRule="auto"/>
        <w:ind w:left="426"/>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90500000-2 - usługi związane z odpadami,</w:t>
      </w:r>
    </w:p>
    <w:p w:rsidR="00D16B66" w:rsidRPr="00D16B66" w:rsidRDefault="00D16B66" w:rsidP="00D16B66">
      <w:pPr>
        <w:autoSpaceDE w:val="0"/>
        <w:autoSpaceDN w:val="0"/>
        <w:adjustRightInd w:val="0"/>
        <w:spacing w:after="0" w:line="240" w:lineRule="auto"/>
        <w:ind w:left="426"/>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90512000-9 - usługi transportu odpadów.</w:t>
      </w:r>
    </w:p>
    <w:p w:rsidR="00D16B66" w:rsidRPr="00D16B66" w:rsidRDefault="00D16B66" w:rsidP="00D16B66">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highlight w:val="yellow"/>
        </w:rPr>
      </w:pPr>
    </w:p>
    <w:tbl>
      <w:tblPr>
        <w:tblW w:w="0" w:type="auto"/>
        <w:tblInd w:w="55" w:type="dxa"/>
        <w:tblLayout w:type="fixed"/>
        <w:tblCellMar>
          <w:top w:w="55" w:type="dxa"/>
          <w:left w:w="55" w:type="dxa"/>
          <w:bottom w:w="55" w:type="dxa"/>
          <w:right w:w="55" w:type="dxa"/>
        </w:tblCellMar>
        <w:tblLook w:val="0000"/>
      </w:tblPr>
      <w:tblGrid>
        <w:gridCol w:w="9645"/>
      </w:tblGrid>
      <w:tr w:rsidR="00D16B66" w:rsidRPr="00D16B66" w:rsidTr="001360BB">
        <w:tc>
          <w:tcPr>
            <w:tcW w:w="9645" w:type="dxa"/>
          </w:tcPr>
          <w:p w:rsidR="00D16B66" w:rsidRPr="00D16B66" w:rsidRDefault="00D16B66" w:rsidP="00D16B66">
            <w:pPr>
              <w:keepNext/>
              <w:widowControl w:val="0"/>
              <w:shd w:val="clear" w:color="auto" w:fill="CCCCCC"/>
              <w:tabs>
                <w:tab w:val="left" w:pos="426"/>
                <w:tab w:val="left" w:pos="720"/>
              </w:tabs>
              <w:suppressAutoHyphens/>
              <w:snapToGrid w:val="0"/>
              <w:spacing w:after="0" w:line="240" w:lineRule="auto"/>
              <w:outlineLvl w:val="0"/>
              <w:rPr>
                <w:rFonts w:ascii="Times New Roman" w:eastAsia="Times New Roman" w:hAnsi="Times New Roman" w:cs="Times New Roman"/>
                <w:b/>
                <w:bCs/>
                <w:color w:val="000000"/>
                <w:kern w:val="1"/>
                <w:sz w:val="24"/>
                <w:szCs w:val="24"/>
                <w:lang w:eastAsia="ar-SA"/>
              </w:rPr>
            </w:pPr>
            <w:bookmarkStart w:id="5" w:name="_Toc6917755"/>
            <w:r w:rsidRPr="00D16B66">
              <w:rPr>
                <w:rFonts w:ascii="Times New Roman" w:eastAsia="Times New Roman" w:hAnsi="Times New Roman" w:cs="Times New Roman"/>
                <w:b/>
                <w:bCs/>
                <w:color w:val="000000"/>
                <w:kern w:val="1"/>
                <w:sz w:val="24"/>
                <w:szCs w:val="24"/>
                <w:lang w:eastAsia="ar-SA"/>
              </w:rPr>
              <w:t>IV. Wymogi formalne:</w:t>
            </w:r>
            <w:bookmarkEnd w:id="5"/>
          </w:p>
        </w:tc>
      </w:tr>
    </w:tbl>
    <w:p w:rsidR="00D16B66" w:rsidRPr="00D16B66" w:rsidRDefault="00D16B66" w:rsidP="00D16B66">
      <w:pPr>
        <w:widowControl w:val="0"/>
        <w:numPr>
          <w:ilvl w:val="0"/>
          <w:numId w:val="27"/>
        </w:numPr>
        <w:tabs>
          <w:tab w:val="left" w:pos="142"/>
        </w:tabs>
        <w:suppressAutoHyphens/>
        <w:autoSpaceDN w:val="0"/>
        <w:spacing w:after="0" w:line="240" w:lineRule="auto"/>
        <w:ind w:left="426"/>
        <w:jc w:val="both"/>
        <w:rPr>
          <w:rFonts w:ascii="Times New Roman" w:eastAsia="Times New Roman" w:hAnsi="Times New Roman" w:cs="Times New Roman"/>
          <w:kern w:val="1"/>
          <w:sz w:val="24"/>
          <w:szCs w:val="24"/>
          <w:lang w:eastAsia="pl-PL"/>
        </w:rPr>
      </w:pPr>
      <w:r w:rsidRPr="00D16B66">
        <w:rPr>
          <w:rFonts w:ascii="Times New Roman" w:eastAsia="Lucida Sans Unicode" w:hAnsi="Times New Roman" w:cs="Times New Roman"/>
          <w:kern w:val="1"/>
          <w:sz w:val="24"/>
          <w:szCs w:val="24"/>
        </w:rPr>
        <w:t>Zamawiający</w:t>
      </w:r>
      <w:r w:rsidRPr="00D16B66">
        <w:rPr>
          <w:rFonts w:ascii="Times New Roman" w:eastAsia="Times New Roman" w:hAnsi="Times New Roman" w:cs="Times New Roman"/>
          <w:kern w:val="3"/>
          <w:sz w:val="24"/>
          <w:szCs w:val="24"/>
          <w:lang w:eastAsia="pl-PL"/>
        </w:rPr>
        <w:t xml:space="preserve"> </w:t>
      </w:r>
      <w:r w:rsidRPr="00D16B66">
        <w:rPr>
          <w:rFonts w:ascii="Times New Roman" w:eastAsia="Times New Roman" w:hAnsi="Times New Roman" w:cs="Times New Roman"/>
          <w:kern w:val="3"/>
          <w:sz w:val="24"/>
          <w:szCs w:val="24"/>
          <w:u w:val="single"/>
          <w:lang w:eastAsia="pl-PL"/>
        </w:rPr>
        <w:t>nie dopuszcza</w:t>
      </w:r>
      <w:r w:rsidRPr="00D16B66">
        <w:rPr>
          <w:rFonts w:ascii="Times New Roman" w:eastAsia="Times New Roman" w:hAnsi="Times New Roman" w:cs="Times New Roman"/>
          <w:kern w:val="3"/>
          <w:sz w:val="24"/>
          <w:szCs w:val="24"/>
          <w:lang w:eastAsia="pl-PL"/>
        </w:rPr>
        <w:t xml:space="preserve"> składania ofert częściowych, o których mowa w art. 2 pkt 6 ustawy. </w:t>
      </w:r>
    </w:p>
    <w:p w:rsidR="00D16B66" w:rsidRPr="00D16B66" w:rsidRDefault="00D16B66" w:rsidP="00D16B66">
      <w:pPr>
        <w:widowControl w:val="0"/>
        <w:numPr>
          <w:ilvl w:val="0"/>
          <w:numId w:val="27"/>
        </w:numPr>
        <w:tabs>
          <w:tab w:val="left" w:pos="142"/>
        </w:tabs>
        <w:suppressAutoHyphens/>
        <w:autoSpaceDN w:val="0"/>
        <w:spacing w:after="0" w:line="240" w:lineRule="auto"/>
        <w:ind w:left="426"/>
        <w:jc w:val="both"/>
        <w:rPr>
          <w:rFonts w:ascii="Times New Roman" w:eastAsia="Times New Roman" w:hAnsi="Times New Roman" w:cs="Times New Roman"/>
          <w:kern w:val="1"/>
          <w:sz w:val="24"/>
          <w:szCs w:val="24"/>
          <w:lang w:eastAsia="pl-PL"/>
        </w:rPr>
      </w:pPr>
      <w:r w:rsidRPr="00D16B66">
        <w:rPr>
          <w:rFonts w:ascii="Times New Roman" w:eastAsia="Times New Roman" w:hAnsi="Times New Roman" w:cs="Times New Roman"/>
          <w:kern w:val="3"/>
          <w:sz w:val="24"/>
          <w:szCs w:val="24"/>
          <w:lang w:eastAsia="pl-PL"/>
        </w:rPr>
        <w:t>Z</w:t>
      </w:r>
      <w:r w:rsidRPr="00D16B66">
        <w:rPr>
          <w:rFonts w:ascii="Times New Roman" w:eastAsia="Times New Roman" w:hAnsi="Times New Roman" w:cs="Times New Roman"/>
          <w:color w:val="000000"/>
          <w:kern w:val="1"/>
          <w:sz w:val="24"/>
          <w:szCs w:val="24"/>
        </w:rPr>
        <w:t xml:space="preserve">amawiający </w:t>
      </w:r>
      <w:r w:rsidRPr="00D16B66">
        <w:rPr>
          <w:rFonts w:ascii="Times New Roman" w:eastAsia="Times New Roman" w:hAnsi="Times New Roman" w:cs="Times New Roman"/>
          <w:color w:val="000000"/>
          <w:kern w:val="1"/>
          <w:sz w:val="24"/>
          <w:szCs w:val="24"/>
          <w:u w:val="single"/>
        </w:rPr>
        <w:t>nie przewiduje</w:t>
      </w:r>
      <w:r w:rsidRPr="00D16B66">
        <w:rPr>
          <w:rFonts w:ascii="Times New Roman" w:eastAsia="Times New Roman" w:hAnsi="Times New Roman" w:cs="Times New Roman"/>
          <w:color w:val="000000"/>
          <w:kern w:val="1"/>
          <w:sz w:val="24"/>
          <w:szCs w:val="24"/>
        </w:rPr>
        <w:t xml:space="preserve"> zawarcia umowy ramowej, o której mowa w art. 2 pkt 9a ustawy.</w:t>
      </w:r>
    </w:p>
    <w:p w:rsidR="00D16B66" w:rsidRPr="00D16B66" w:rsidRDefault="00D16B66" w:rsidP="00D16B66">
      <w:pPr>
        <w:widowControl w:val="0"/>
        <w:numPr>
          <w:ilvl w:val="0"/>
          <w:numId w:val="27"/>
        </w:numPr>
        <w:tabs>
          <w:tab w:val="left" w:pos="142"/>
        </w:tabs>
        <w:suppressAutoHyphens/>
        <w:autoSpaceDN w:val="0"/>
        <w:spacing w:after="0" w:line="240" w:lineRule="auto"/>
        <w:ind w:left="426"/>
        <w:jc w:val="both"/>
        <w:rPr>
          <w:rFonts w:ascii="Times New Roman" w:eastAsia="Times New Roman" w:hAnsi="Times New Roman" w:cs="Times New Roman"/>
          <w:kern w:val="1"/>
          <w:sz w:val="24"/>
          <w:szCs w:val="24"/>
          <w:lang w:eastAsia="pl-PL"/>
        </w:rPr>
      </w:pPr>
      <w:r w:rsidRPr="00D16B66">
        <w:rPr>
          <w:rFonts w:ascii="Times New Roman" w:eastAsia="Lucida Sans Unicode" w:hAnsi="Times New Roman" w:cs="Times New Roman"/>
          <w:kern w:val="1"/>
          <w:sz w:val="24"/>
          <w:szCs w:val="24"/>
        </w:rPr>
        <w:t xml:space="preserve">Zamawiający </w:t>
      </w:r>
      <w:r w:rsidRPr="00D16B66">
        <w:rPr>
          <w:rFonts w:ascii="Times New Roman" w:eastAsia="Lucida Sans Unicode" w:hAnsi="Times New Roman" w:cs="Times New Roman"/>
          <w:kern w:val="1"/>
          <w:sz w:val="24"/>
          <w:szCs w:val="24"/>
          <w:u w:val="single"/>
        </w:rPr>
        <w:t xml:space="preserve">przewiduje udzielenie zamówień, o których mowa w art. 67 ust. 1 pkt. 6) </w:t>
      </w:r>
      <w:r w:rsidRPr="00D16B66">
        <w:rPr>
          <w:rFonts w:ascii="Times New Roman" w:eastAsia="Lucida Sans Unicode" w:hAnsi="Times New Roman" w:cs="Times New Roman"/>
          <w:kern w:val="1"/>
          <w:sz w:val="24"/>
          <w:szCs w:val="24"/>
        </w:rPr>
        <w:t xml:space="preserve">ustawy </w:t>
      </w:r>
      <w:proofErr w:type="spellStart"/>
      <w:r w:rsidRPr="00D16B66">
        <w:rPr>
          <w:rFonts w:ascii="Times New Roman" w:eastAsia="Lucida Sans Unicode" w:hAnsi="Times New Roman" w:cs="Times New Roman"/>
          <w:kern w:val="1"/>
          <w:sz w:val="24"/>
          <w:szCs w:val="24"/>
        </w:rPr>
        <w:t>Pzp</w:t>
      </w:r>
      <w:proofErr w:type="spellEnd"/>
      <w:r w:rsidRPr="00D16B66">
        <w:rPr>
          <w:rFonts w:ascii="Times New Roman" w:eastAsia="Lucida Sans Unicode" w:hAnsi="Times New Roman" w:cs="Times New Roman"/>
          <w:kern w:val="1"/>
          <w:sz w:val="24"/>
          <w:szCs w:val="24"/>
        </w:rPr>
        <w:t xml:space="preserve">, w okresie 3 lat od dnia udzielenia zamówienia podstawowego, dotychczasowemu wykonawcy lub dotychczasowym wykonawcom usług, polegających na powtórzeniu podobnych usług jak w zamówieniu podstawowym i zgodnych z jego przedmiotem o wartości nieprzekraczającej 20 % wartości zamówienia podstawowego. Zamawiający przewiduje możliwość udzielenia zamówień, o których mowa w art. 67 ust. 1 </w:t>
      </w:r>
      <w:proofErr w:type="spellStart"/>
      <w:r w:rsidRPr="00D16B66">
        <w:rPr>
          <w:rFonts w:ascii="Times New Roman" w:eastAsia="Lucida Sans Unicode" w:hAnsi="Times New Roman" w:cs="Times New Roman"/>
          <w:kern w:val="1"/>
          <w:sz w:val="24"/>
          <w:szCs w:val="24"/>
        </w:rPr>
        <w:t>pkt</w:t>
      </w:r>
      <w:proofErr w:type="spellEnd"/>
      <w:r w:rsidRPr="00D16B66">
        <w:rPr>
          <w:rFonts w:ascii="Times New Roman" w:eastAsia="Lucida Sans Unicode" w:hAnsi="Times New Roman" w:cs="Times New Roman"/>
          <w:kern w:val="1"/>
          <w:sz w:val="24"/>
          <w:szCs w:val="24"/>
        </w:rPr>
        <w:t xml:space="preserve"> 6) ustawy </w:t>
      </w:r>
      <w:proofErr w:type="spellStart"/>
      <w:r w:rsidRPr="00D16B66">
        <w:rPr>
          <w:rFonts w:ascii="Times New Roman" w:eastAsia="Lucida Sans Unicode" w:hAnsi="Times New Roman" w:cs="Times New Roman"/>
          <w:kern w:val="1"/>
          <w:sz w:val="24"/>
          <w:szCs w:val="24"/>
        </w:rPr>
        <w:t>Pzp</w:t>
      </w:r>
      <w:proofErr w:type="spellEnd"/>
      <w:r w:rsidRPr="00D16B66">
        <w:rPr>
          <w:rFonts w:ascii="Times New Roman" w:eastAsia="Lucida Sans Unicode" w:hAnsi="Times New Roman" w:cs="Times New Roman"/>
          <w:kern w:val="1"/>
          <w:sz w:val="24"/>
          <w:szCs w:val="24"/>
        </w:rPr>
        <w:t xml:space="preserve"> polegających na powtórzeniu podobnych usług a zakres powyższych zamówień będzie obejmował </w:t>
      </w:r>
      <w:r w:rsidRPr="00D16B66">
        <w:rPr>
          <w:rFonts w:ascii="Times New Roman" w:eastAsia="Arial Narrow" w:hAnsi="Times New Roman" w:cs="Times New Roman"/>
          <w:b/>
          <w:color w:val="000000"/>
          <w:kern w:val="1"/>
          <w:sz w:val="24"/>
          <w:szCs w:val="24"/>
        </w:rPr>
        <w:t xml:space="preserve">odbiór, </w:t>
      </w:r>
      <w:r w:rsidRPr="00D16B66">
        <w:rPr>
          <w:rFonts w:ascii="Times New Roman" w:eastAsia="Lucida Sans Unicode" w:hAnsi="Times New Roman" w:cs="Times New Roman"/>
          <w:b/>
          <w:kern w:val="1"/>
          <w:sz w:val="24"/>
          <w:szCs w:val="24"/>
        </w:rPr>
        <w:t xml:space="preserve">transport i zagospodarowanie odpadów komunalnych odebranych </w:t>
      </w:r>
      <w:r w:rsidRPr="00D16B66">
        <w:rPr>
          <w:rFonts w:ascii="Times New Roman" w:eastAsia="Lucida Sans Unicode" w:hAnsi="Times New Roman" w:cs="Times New Roman"/>
          <w:b/>
          <w:kern w:val="1"/>
          <w:sz w:val="24"/>
          <w:szCs w:val="24"/>
        </w:rPr>
        <w:br/>
        <w:t>z  terenu Gminy Żmigród.</w:t>
      </w:r>
    </w:p>
    <w:p w:rsidR="00D16B66" w:rsidRPr="00D16B66" w:rsidRDefault="00D16B66" w:rsidP="00D16B66">
      <w:pPr>
        <w:widowControl w:val="0"/>
        <w:spacing w:before="248" w:after="180" w:line="240" w:lineRule="auto"/>
        <w:ind w:left="426" w:right="20"/>
        <w:jc w:val="both"/>
        <w:rPr>
          <w:rFonts w:ascii="Times New Roman" w:eastAsia="Arial Narrow" w:hAnsi="Times New Roman" w:cs="Times New Roman"/>
          <w:sz w:val="24"/>
          <w:szCs w:val="24"/>
          <w:lang/>
        </w:rPr>
      </w:pPr>
      <w:r w:rsidRPr="00D16B66">
        <w:rPr>
          <w:rFonts w:ascii="Times New Roman" w:eastAsia="Arial Narrow" w:hAnsi="Times New Roman" w:cs="Times New Roman"/>
          <w:sz w:val="24"/>
          <w:szCs w:val="24"/>
          <w:lang/>
        </w:rPr>
        <w:t xml:space="preserve">Zamówienia, o których mowa powyżej zostaną udzielone na warunkach analogicznych z tymi wynikającymi ze wzoru umowy, z zastrzeżeniem zmian ściśle związanych ze specyfiką danego zamówienia oraz wynikających ze zmian przepisów prawa oraz norm technicznych, czy też zmian czynników cenotwórczych, które miały miejsce pomiędzy dniem zawarcia umowy </w:t>
      </w:r>
      <w:r w:rsidRPr="00D16B66">
        <w:rPr>
          <w:rFonts w:ascii="Times New Roman" w:eastAsia="Arial Narrow" w:hAnsi="Times New Roman" w:cs="Times New Roman"/>
          <w:sz w:val="24"/>
          <w:szCs w:val="24"/>
          <w:lang/>
        </w:rPr>
        <w:br/>
      </w:r>
      <w:r w:rsidRPr="00D16B66">
        <w:rPr>
          <w:rFonts w:ascii="Times New Roman" w:eastAsia="Arial Narrow" w:hAnsi="Times New Roman" w:cs="Times New Roman"/>
          <w:sz w:val="24"/>
          <w:szCs w:val="24"/>
          <w:lang/>
        </w:rPr>
        <w:t xml:space="preserve">w sprawie zamówienia podstawowego a dniem zawarcia umowy w sprawie zamówienia podobnego. Wykonawca, przed zawarciem umowy zobowiązany będzie złożyć oświadczenie </w:t>
      </w:r>
      <w:r w:rsidRPr="00D16B66">
        <w:rPr>
          <w:rFonts w:ascii="Times New Roman" w:eastAsia="Arial Narrow" w:hAnsi="Times New Roman" w:cs="Times New Roman"/>
          <w:sz w:val="24"/>
          <w:szCs w:val="24"/>
          <w:lang/>
        </w:rPr>
        <w:br/>
      </w:r>
      <w:r w:rsidRPr="00D16B66">
        <w:rPr>
          <w:rFonts w:ascii="Times New Roman" w:eastAsia="Arial Narrow" w:hAnsi="Times New Roman" w:cs="Times New Roman"/>
          <w:sz w:val="24"/>
          <w:szCs w:val="24"/>
          <w:lang/>
        </w:rPr>
        <w:t xml:space="preserve">o spełnianiu warunków udziału w postępowaniu oraz o niepodleganiu wykluczeniu </w:t>
      </w:r>
      <w:r w:rsidRPr="00D16B66">
        <w:rPr>
          <w:rFonts w:ascii="Times New Roman" w:eastAsia="Arial Narrow" w:hAnsi="Times New Roman" w:cs="Times New Roman"/>
          <w:sz w:val="24"/>
          <w:szCs w:val="24"/>
          <w:lang/>
        </w:rPr>
        <w:br/>
      </w:r>
      <w:r w:rsidRPr="00D16B66">
        <w:rPr>
          <w:rFonts w:ascii="Times New Roman" w:eastAsia="Arial Narrow" w:hAnsi="Times New Roman" w:cs="Times New Roman"/>
          <w:sz w:val="24"/>
          <w:szCs w:val="24"/>
          <w:lang/>
        </w:rPr>
        <w:t>z postępowania, a na żądanie Zamawiającego, również dokumenty potwierdzające złożone oświadczenia, w zakresie nie szerszym niż w postępowaniu o udzielenie zamówienia podstawowego.</w:t>
      </w:r>
    </w:p>
    <w:p w:rsidR="00D16B66" w:rsidRPr="00D16B66" w:rsidRDefault="00D16B66" w:rsidP="00D16B66">
      <w:pPr>
        <w:widowControl w:val="0"/>
        <w:numPr>
          <w:ilvl w:val="0"/>
          <w:numId w:val="27"/>
        </w:numPr>
        <w:tabs>
          <w:tab w:val="left" w:pos="142"/>
        </w:tabs>
        <w:suppressAutoHyphens/>
        <w:autoSpaceDN w:val="0"/>
        <w:spacing w:after="0" w:line="240" w:lineRule="auto"/>
        <w:ind w:left="426"/>
        <w:jc w:val="both"/>
        <w:rPr>
          <w:rFonts w:ascii="Times New Roman" w:eastAsia="Times New Roman"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 xml:space="preserve">Zamawiający </w:t>
      </w:r>
      <w:r w:rsidRPr="00D16B66">
        <w:rPr>
          <w:rFonts w:ascii="Times New Roman" w:eastAsia="Times New Roman" w:hAnsi="Times New Roman" w:cs="Times New Roman"/>
          <w:color w:val="000000"/>
          <w:kern w:val="1"/>
          <w:sz w:val="24"/>
          <w:szCs w:val="24"/>
          <w:u w:val="single"/>
        </w:rPr>
        <w:t>nie dopuszcza</w:t>
      </w:r>
      <w:r w:rsidRPr="00D16B66">
        <w:rPr>
          <w:rFonts w:ascii="Times New Roman" w:eastAsia="Times New Roman" w:hAnsi="Times New Roman" w:cs="Times New Roman"/>
          <w:color w:val="000000"/>
          <w:kern w:val="1"/>
          <w:sz w:val="24"/>
          <w:szCs w:val="24"/>
        </w:rPr>
        <w:t xml:space="preserve"> składania ofert wariantowych, o których mowa w art. 2 pkt 7 ustawy.</w:t>
      </w:r>
    </w:p>
    <w:p w:rsidR="00D16B66" w:rsidRPr="00D16B66" w:rsidRDefault="00D16B66" w:rsidP="00D16B66">
      <w:pPr>
        <w:widowControl w:val="0"/>
        <w:numPr>
          <w:ilvl w:val="0"/>
          <w:numId w:val="27"/>
        </w:numPr>
        <w:tabs>
          <w:tab w:val="left" w:pos="142"/>
        </w:tabs>
        <w:suppressAutoHyphens/>
        <w:autoSpaceDN w:val="0"/>
        <w:spacing w:after="0" w:line="240" w:lineRule="auto"/>
        <w:ind w:left="426"/>
        <w:jc w:val="both"/>
        <w:rPr>
          <w:rFonts w:ascii="Times New Roman" w:eastAsia="Times New Roman"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 xml:space="preserve">Zamawiający </w:t>
      </w:r>
      <w:r w:rsidRPr="00D16B66">
        <w:rPr>
          <w:rFonts w:ascii="Times New Roman" w:eastAsia="Times New Roman" w:hAnsi="Times New Roman" w:cs="Times New Roman"/>
          <w:color w:val="000000"/>
          <w:kern w:val="1"/>
          <w:sz w:val="24"/>
          <w:szCs w:val="24"/>
          <w:u w:val="single"/>
        </w:rPr>
        <w:t>nie przewiduje</w:t>
      </w:r>
      <w:r w:rsidRPr="00D16B66">
        <w:rPr>
          <w:rFonts w:ascii="Times New Roman" w:eastAsia="Times New Roman" w:hAnsi="Times New Roman" w:cs="Times New Roman"/>
          <w:color w:val="000000"/>
          <w:kern w:val="1"/>
          <w:sz w:val="24"/>
          <w:szCs w:val="24"/>
        </w:rPr>
        <w:t xml:space="preserve"> rozliczania w walutach obcych.</w:t>
      </w:r>
    </w:p>
    <w:p w:rsidR="00D16B66" w:rsidRPr="00D16B66" w:rsidRDefault="00D16B66" w:rsidP="00D16B66">
      <w:pPr>
        <w:widowControl w:val="0"/>
        <w:numPr>
          <w:ilvl w:val="0"/>
          <w:numId w:val="27"/>
        </w:numPr>
        <w:tabs>
          <w:tab w:val="left" w:pos="142"/>
        </w:tabs>
        <w:suppressAutoHyphens/>
        <w:autoSpaceDN w:val="0"/>
        <w:spacing w:after="0" w:line="240" w:lineRule="auto"/>
        <w:ind w:left="426"/>
        <w:jc w:val="both"/>
        <w:rPr>
          <w:rFonts w:ascii="Times New Roman" w:eastAsia="Times New Roman"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 xml:space="preserve">Zamawiający </w:t>
      </w:r>
      <w:r w:rsidRPr="00D16B66">
        <w:rPr>
          <w:rFonts w:ascii="Times New Roman" w:eastAsia="Times New Roman" w:hAnsi="Times New Roman" w:cs="Times New Roman"/>
          <w:color w:val="000000"/>
          <w:kern w:val="1"/>
          <w:sz w:val="24"/>
          <w:szCs w:val="24"/>
          <w:u w:val="single"/>
        </w:rPr>
        <w:t>nie przewiduje</w:t>
      </w:r>
      <w:r w:rsidRPr="00D16B66">
        <w:rPr>
          <w:rFonts w:ascii="Times New Roman" w:eastAsia="Times New Roman" w:hAnsi="Times New Roman" w:cs="Times New Roman"/>
          <w:color w:val="000000"/>
          <w:kern w:val="1"/>
          <w:sz w:val="24"/>
          <w:szCs w:val="24"/>
        </w:rPr>
        <w:t xml:space="preserve"> aukcji elektronicznej.</w:t>
      </w:r>
    </w:p>
    <w:p w:rsidR="00D16B66" w:rsidRPr="00D16B66" w:rsidRDefault="00D16B66" w:rsidP="00D16B66">
      <w:pPr>
        <w:widowControl w:val="0"/>
        <w:numPr>
          <w:ilvl w:val="0"/>
          <w:numId w:val="27"/>
        </w:numPr>
        <w:tabs>
          <w:tab w:val="left" w:pos="142"/>
        </w:tabs>
        <w:suppressAutoHyphens/>
        <w:autoSpaceDN w:val="0"/>
        <w:spacing w:after="0" w:line="240" w:lineRule="auto"/>
        <w:ind w:left="426"/>
        <w:jc w:val="both"/>
        <w:rPr>
          <w:rFonts w:ascii="Times New Roman" w:eastAsia="Times New Roman"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 xml:space="preserve">Zamawiający </w:t>
      </w:r>
      <w:r w:rsidRPr="00D16B66">
        <w:rPr>
          <w:rFonts w:ascii="Times New Roman" w:eastAsia="Times New Roman" w:hAnsi="Times New Roman" w:cs="Times New Roman"/>
          <w:color w:val="000000"/>
          <w:kern w:val="1"/>
          <w:sz w:val="24"/>
          <w:szCs w:val="24"/>
          <w:u w:val="single"/>
        </w:rPr>
        <w:t>nie przewiduje</w:t>
      </w:r>
      <w:r w:rsidRPr="00D16B66">
        <w:rPr>
          <w:rFonts w:ascii="Times New Roman" w:eastAsia="Times New Roman" w:hAnsi="Times New Roman" w:cs="Times New Roman"/>
          <w:color w:val="000000"/>
          <w:kern w:val="1"/>
          <w:sz w:val="24"/>
          <w:szCs w:val="24"/>
        </w:rPr>
        <w:t xml:space="preserve"> zwrotu kosztów udziału w postępowaniu.</w:t>
      </w:r>
    </w:p>
    <w:p w:rsidR="00D16B66" w:rsidRPr="00D16B66" w:rsidRDefault="00D16B66" w:rsidP="00D16B66">
      <w:pPr>
        <w:widowControl w:val="0"/>
        <w:numPr>
          <w:ilvl w:val="0"/>
          <w:numId w:val="27"/>
        </w:numPr>
        <w:tabs>
          <w:tab w:val="left" w:pos="142"/>
        </w:tabs>
        <w:suppressAutoHyphens/>
        <w:autoSpaceDN w:val="0"/>
        <w:spacing w:after="0" w:line="240" w:lineRule="auto"/>
        <w:ind w:left="426"/>
        <w:jc w:val="both"/>
        <w:rPr>
          <w:rFonts w:ascii="Times New Roman" w:eastAsia="Times New Roman"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 xml:space="preserve">Zamawiający </w:t>
      </w:r>
      <w:r w:rsidRPr="00D16B66">
        <w:rPr>
          <w:rFonts w:ascii="Times New Roman" w:eastAsia="Times New Roman" w:hAnsi="Times New Roman" w:cs="Times New Roman"/>
          <w:color w:val="000000"/>
          <w:kern w:val="1"/>
          <w:sz w:val="24"/>
          <w:szCs w:val="24"/>
          <w:u w:val="single"/>
        </w:rPr>
        <w:t>nie przewiduje</w:t>
      </w:r>
      <w:r w:rsidRPr="00D16B66">
        <w:rPr>
          <w:rFonts w:ascii="Times New Roman" w:eastAsia="Times New Roman" w:hAnsi="Times New Roman" w:cs="Times New Roman"/>
          <w:color w:val="000000"/>
          <w:kern w:val="1"/>
          <w:sz w:val="24"/>
          <w:szCs w:val="24"/>
        </w:rPr>
        <w:t xml:space="preserve"> udzielenia zaliczek na poczet wykonania zamówienia.</w:t>
      </w:r>
    </w:p>
    <w:p w:rsidR="00D16B66" w:rsidRPr="00D16B66" w:rsidRDefault="00D16B66" w:rsidP="00D16B66">
      <w:pPr>
        <w:widowControl w:val="0"/>
        <w:numPr>
          <w:ilvl w:val="0"/>
          <w:numId w:val="27"/>
        </w:numPr>
        <w:tabs>
          <w:tab w:val="left" w:pos="142"/>
        </w:tabs>
        <w:suppressAutoHyphens/>
        <w:autoSpaceDN w:val="0"/>
        <w:spacing w:after="0" w:line="240" w:lineRule="auto"/>
        <w:ind w:left="426"/>
        <w:jc w:val="both"/>
        <w:rPr>
          <w:rFonts w:ascii="Times New Roman" w:eastAsia="Times New Roman"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 xml:space="preserve">Zamawiający </w:t>
      </w:r>
      <w:r w:rsidRPr="00D16B66">
        <w:rPr>
          <w:rFonts w:ascii="Times New Roman" w:eastAsia="Times New Roman" w:hAnsi="Times New Roman" w:cs="Times New Roman"/>
          <w:color w:val="000000"/>
          <w:kern w:val="1"/>
          <w:sz w:val="24"/>
          <w:szCs w:val="24"/>
          <w:u w:val="single"/>
        </w:rPr>
        <w:t>przewiduje</w:t>
      </w:r>
      <w:r w:rsidRPr="00D16B66">
        <w:rPr>
          <w:rFonts w:ascii="Times New Roman" w:eastAsia="Times New Roman" w:hAnsi="Times New Roman" w:cs="Times New Roman"/>
          <w:color w:val="000000"/>
          <w:kern w:val="1"/>
          <w:sz w:val="24"/>
          <w:szCs w:val="24"/>
        </w:rPr>
        <w:t xml:space="preserve"> </w:t>
      </w:r>
      <w:r w:rsidRPr="00D16B66">
        <w:rPr>
          <w:rFonts w:ascii="Times New Roman" w:eastAsia="Lucida Sans Unicode" w:hAnsi="Times New Roman" w:cs="Times New Roman"/>
          <w:bCs/>
          <w:kern w:val="1"/>
          <w:sz w:val="24"/>
          <w:szCs w:val="24"/>
        </w:rPr>
        <w:t>zastosowanie procedury, o której mowa w art. 24aa ust. 1 ustawy.</w:t>
      </w:r>
    </w:p>
    <w:p w:rsidR="00D16B66" w:rsidRPr="00D16B66" w:rsidRDefault="00D16B66" w:rsidP="00D16B66">
      <w:pPr>
        <w:tabs>
          <w:tab w:val="left" w:pos="360"/>
        </w:tabs>
        <w:suppressAutoHyphens/>
        <w:spacing w:after="0" w:line="240" w:lineRule="auto"/>
        <w:jc w:val="both"/>
        <w:rPr>
          <w:rFonts w:ascii="Times New Roman" w:eastAsia="Times New Roman" w:hAnsi="Times New Roman" w:cs="Times New Roman"/>
          <w:color w:val="000000"/>
          <w:kern w:val="1"/>
          <w:sz w:val="24"/>
          <w:szCs w:val="24"/>
          <w:highlight w:val="yellow"/>
        </w:rPr>
      </w:pPr>
    </w:p>
    <w:tbl>
      <w:tblPr>
        <w:tblW w:w="0" w:type="auto"/>
        <w:tblInd w:w="129" w:type="dxa"/>
        <w:tblLayout w:type="fixed"/>
        <w:tblCellMar>
          <w:left w:w="70" w:type="dxa"/>
          <w:right w:w="70" w:type="dxa"/>
        </w:tblCellMar>
        <w:tblLook w:val="0000"/>
      </w:tblPr>
      <w:tblGrid>
        <w:gridCol w:w="9493"/>
      </w:tblGrid>
      <w:tr w:rsidR="00D16B66" w:rsidRPr="00D16B66" w:rsidTr="001360BB">
        <w:trPr>
          <w:trHeight w:val="210"/>
        </w:trPr>
        <w:tc>
          <w:tcPr>
            <w:tcW w:w="9493" w:type="dxa"/>
          </w:tcPr>
          <w:p w:rsidR="00D16B66" w:rsidRPr="00D16B66" w:rsidRDefault="00D16B66" w:rsidP="00D16B66">
            <w:pPr>
              <w:keepNext/>
              <w:widowControl w:val="0"/>
              <w:shd w:val="clear" w:color="auto" w:fill="CCCCCC"/>
              <w:tabs>
                <w:tab w:val="left" w:pos="0"/>
                <w:tab w:val="left" w:pos="426"/>
                <w:tab w:val="left" w:pos="720"/>
              </w:tabs>
              <w:suppressAutoHyphens/>
              <w:snapToGrid w:val="0"/>
              <w:spacing w:after="0" w:line="240" w:lineRule="auto"/>
              <w:outlineLvl w:val="0"/>
              <w:rPr>
                <w:rFonts w:ascii="Times New Roman" w:eastAsia="Times New Roman" w:hAnsi="Times New Roman" w:cs="Times New Roman"/>
                <w:b/>
                <w:bCs/>
                <w:color w:val="000000"/>
                <w:kern w:val="1"/>
                <w:sz w:val="24"/>
                <w:szCs w:val="24"/>
                <w:lang w:eastAsia="ar-SA"/>
              </w:rPr>
            </w:pPr>
            <w:bookmarkStart w:id="6" w:name="_Toc6917756"/>
            <w:r w:rsidRPr="00D16B66">
              <w:rPr>
                <w:rFonts w:ascii="Times New Roman" w:eastAsia="Times New Roman" w:hAnsi="Times New Roman" w:cs="Times New Roman"/>
                <w:b/>
                <w:bCs/>
                <w:color w:val="000000"/>
                <w:kern w:val="1"/>
                <w:sz w:val="24"/>
                <w:szCs w:val="24"/>
                <w:lang w:eastAsia="ar-SA"/>
              </w:rPr>
              <w:t>V. Termin wykonania zamówienia.</w:t>
            </w:r>
            <w:bookmarkEnd w:id="6"/>
          </w:p>
        </w:tc>
      </w:tr>
    </w:tbl>
    <w:p w:rsidR="00D16B66" w:rsidRDefault="00D16B66" w:rsidP="00D16B66">
      <w:pPr>
        <w:widowControl w:val="0"/>
        <w:suppressAutoHyphens/>
        <w:autoSpaceDE w:val="0"/>
        <w:autoSpaceDN w:val="0"/>
        <w:adjustRightInd w:val="0"/>
        <w:spacing w:after="0" w:line="240" w:lineRule="auto"/>
        <w:rPr>
          <w:rFonts w:ascii="Times New Roman" w:eastAsia="Tahoma" w:hAnsi="Times New Roman" w:cs="Times New Roman"/>
          <w:color w:val="000000"/>
          <w:sz w:val="24"/>
          <w:szCs w:val="24"/>
          <w:lang w:eastAsia="pl-PL"/>
        </w:rPr>
      </w:pPr>
      <w:r w:rsidRPr="00D16B66">
        <w:rPr>
          <w:rFonts w:ascii="Times New Roman" w:eastAsia="Tahoma" w:hAnsi="Times New Roman" w:cs="Times New Roman"/>
          <w:color w:val="000000"/>
          <w:sz w:val="24"/>
          <w:szCs w:val="24"/>
          <w:lang w:eastAsia="pl-PL"/>
        </w:rPr>
        <w:t>Termin realizacji zamówienia:</w:t>
      </w:r>
    </w:p>
    <w:p w:rsidR="002B6B5A" w:rsidRPr="00D16B66" w:rsidRDefault="002B6B5A" w:rsidP="00D16B66">
      <w:pPr>
        <w:widowControl w:val="0"/>
        <w:suppressAutoHyphens/>
        <w:autoSpaceDE w:val="0"/>
        <w:autoSpaceDN w:val="0"/>
        <w:adjustRightInd w:val="0"/>
        <w:spacing w:after="0" w:line="240" w:lineRule="auto"/>
        <w:rPr>
          <w:rFonts w:ascii="Times New Roman" w:eastAsia="Tahoma" w:hAnsi="Times New Roman" w:cs="Times New Roman"/>
          <w:color w:val="000000"/>
          <w:sz w:val="24"/>
          <w:szCs w:val="24"/>
          <w:lang w:eastAsia="pl-PL"/>
        </w:rPr>
      </w:pPr>
    </w:p>
    <w:p w:rsidR="00D16B66" w:rsidRPr="002B6B5A" w:rsidRDefault="002B6B5A" w:rsidP="00F25C1D">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4"/>
          <w:lang w:eastAsia="pl-PL"/>
        </w:rPr>
      </w:pPr>
      <w:r w:rsidRPr="002B6B5A">
        <w:rPr>
          <w:rFonts w:ascii="Times New Roman" w:hAnsi="Times New Roman" w:cs="Times New Roman"/>
          <w:color w:val="000000"/>
          <w:w w:val="107"/>
          <w:sz w:val="24"/>
        </w:rPr>
        <w:t xml:space="preserve">od dnia zawarcia umowy do </w:t>
      </w:r>
      <w:r w:rsidRPr="002B6B5A">
        <w:rPr>
          <w:rFonts w:ascii="Times New Roman" w:hAnsi="Times New Roman" w:cs="Times New Roman"/>
          <w:b/>
          <w:color w:val="000000"/>
          <w:w w:val="107"/>
          <w:sz w:val="24"/>
        </w:rPr>
        <w:t xml:space="preserve">31.12.2020 r. </w:t>
      </w:r>
      <w:r w:rsidRPr="002B6B5A">
        <w:rPr>
          <w:rFonts w:ascii="Times New Roman" w:hAnsi="Times New Roman" w:cs="Times New Roman"/>
          <w:color w:val="000000"/>
          <w:w w:val="107"/>
          <w:sz w:val="24"/>
        </w:rPr>
        <w:t xml:space="preserve">lub </w:t>
      </w:r>
      <w:r w:rsidRPr="002B6B5A">
        <w:rPr>
          <w:rFonts w:ascii="Times New Roman" w:eastAsia="Lucida Sans Unicode" w:hAnsi="Times New Roman" w:cs="Times New Roman"/>
          <w:kern w:val="1"/>
          <w:sz w:val="24"/>
        </w:rPr>
        <w:t>do wyczerpania kwoty określonej w § 8 ust. 2 umowy.</w:t>
      </w:r>
    </w:p>
    <w:p w:rsidR="00D16B66" w:rsidRPr="00D16B66" w:rsidRDefault="00D16B66" w:rsidP="00D16B66">
      <w:pPr>
        <w:spacing w:after="0" w:line="240" w:lineRule="auto"/>
        <w:ind w:right="54"/>
        <w:jc w:val="both"/>
        <w:rPr>
          <w:rFonts w:ascii="Times New Roman" w:eastAsia="Times New Roman" w:hAnsi="Times New Roman" w:cs="Times New Roman"/>
          <w:color w:val="000000"/>
          <w:kern w:val="1"/>
          <w:sz w:val="24"/>
          <w:szCs w:val="24"/>
          <w:highlight w:val="yellow"/>
        </w:rPr>
      </w:pPr>
    </w:p>
    <w:tbl>
      <w:tblPr>
        <w:tblW w:w="0" w:type="auto"/>
        <w:tblInd w:w="95" w:type="dxa"/>
        <w:tblLayout w:type="fixed"/>
        <w:tblCellMar>
          <w:left w:w="70" w:type="dxa"/>
          <w:right w:w="70" w:type="dxa"/>
        </w:tblCellMar>
        <w:tblLook w:val="0000"/>
      </w:tblPr>
      <w:tblGrid>
        <w:gridCol w:w="9558"/>
      </w:tblGrid>
      <w:tr w:rsidR="00D16B66" w:rsidRPr="00D16B66" w:rsidTr="001360BB">
        <w:tc>
          <w:tcPr>
            <w:tcW w:w="9558" w:type="dxa"/>
          </w:tcPr>
          <w:p w:rsidR="00D16B66" w:rsidRPr="00D16B66" w:rsidRDefault="00D16B66" w:rsidP="00D16B66">
            <w:pPr>
              <w:keepNext/>
              <w:widowControl w:val="0"/>
              <w:shd w:val="clear" w:color="auto" w:fill="CCCCCC"/>
              <w:tabs>
                <w:tab w:val="left" w:pos="0"/>
                <w:tab w:val="left" w:pos="426"/>
                <w:tab w:val="left" w:pos="720"/>
              </w:tabs>
              <w:suppressAutoHyphens/>
              <w:snapToGrid w:val="0"/>
              <w:spacing w:after="0" w:line="240" w:lineRule="auto"/>
              <w:jc w:val="both"/>
              <w:outlineLvl w:val="0"/>
              <w:rPr>
                <w:rFonts w:ascii="Times New Roman" w:eastAsia="Times New Roman" w:hAnsi="Times New Roman" w:cs="Times New Roman"/>
                <w:b/>
                <w:bCs/>
                <w:color w:val="000000"/>
                <w:kern w:val="1"/>
                <w:sz w:val="24"/>
                <w:szCs w:val="24"/>
                <w:lang w:eastAsia="ar-SA"/>
              </w:rPr>
            </w:pPr>
            <w:bookmarkStart w:id="7" w:name="_Toc6917757"/>
            <w:r w:rsidRPr="00D16B66">
              <w:rPr>
                <w:rFonts w:ascii="Times New Roman" w:eastAsia="Times New Roman" w:hAnsi="Times New Roman" w:cs="Times New Roman"/>
                <w:b/>
                <w:bCs/>
                <w:color w:val="000000"/>
                <w:kern w:val="1"/>
                <w:sz w:val="24"/>
                <w:szCs w:val="24"/>
                <w:lang w:eastAsia="ar-SA"/>
              </w:rPr>
              <w:t>VI. Warunki udziału w postępowaniu oraz opis sposobu dokonywania oceny tych warunków.</w:t>
            </w:r>
            <w:bookmarkEnd w:id="7"/>
          </w:p>
        </w:tc>
      </w:tr>
    </w:tbl>
    <w:p w:rsidR="00D16B66" w:rsidRPr="00EF0D1A" w:rsidRDefault="00D16B66" w:rsidP="00D16B66">
      <w:pPr>
        <w:widowControl w:val="0"/>
        <w:suppressAutoHyphens/>
        <w:spacing w:after="0" w:line="240" w:lineRule="auto"/>
        <w:jc w:val="both"/>
        <w:rPr>
          <w:rFonts w:ascii="Times New Roman" w:eastAsia="Times New Roman" w:hAnsi="Times New Roman" w:cs="Times New Roman"/>
          <w:color w:val="000000"/>
          <w:kern w:val="1"/>
          <w:sz w:val="24"/>
          <w:szCs w:val="24"/>
          <w:lang/>
        </w:rPr>
      </w:pPr>
      <w:r w:rsidRPr="00EF0D1A">
        <w:rPr>
          <w:rFonts w:ascii="Times New Roman" w:eastAsia="Times New Roman" w:hAnsi="Times New Roman" w:cs="Times New Roman"/>
          <w:color w:val="000000"/>
          <w:kern w:val="1"/>
          <w:sz w:val="24"/>
          <w:szCs w:val="24"/>
          <w:lang/>
        </w:rPr>
        <w:t xml:space="preserve">O udzielenie zamówienia mogą ubiegać się Wykonawcy, którzy: </w:t>
      </w:r>
    </w:p>
    <w:p w:rsidR="00D16B66" w:rsidRPr="00EF0D1A" w:rsidRDefault="00D16B66" w:rsidP="00D16B66">
      <w:pPr>
        <w:widowControl w:val="0"/>
        <w:suppressAutoHyphens/>
        <w:spacing w:after="0" w:line="240" w:lineRule="auto"/>
        <w:jc w:val="both"/>
        <w:rPr>
          <w:rFonts w:ascii="Times New Roman" w:eastAsia="Lucida Sans Unicode" w:hAnsi="Times New Roman" w:cs="Times New Roman"/>
          <w:color w:val="000000"/>
          <w:kern w:val="1"/>
          <w:sz w:val="24"/>
          <w:szCs w:val="24"/>
          <w:lang/>
        </w:rPr>
      </w:pPr>
    </w:p>
    <w:p w:rsidR="00D16B66" w:rsidRPr="00EF0D1A" w:rsidRDefault="00D16B66" w:rsidP="00D16B66">
      <w:pPr>
        <w:widowControl w:val="0"/>
        <w:numPr>
          <w:ilvl w:val="3"/>
          <w:numId w:val="14"/>
        </w:numPr>
        <w:suppressAutoHyphens/>
        <w:spacing w:after="0" w:line="240" w:lineRule="auto"/>
        <w:jc w:val="both"/>
        <w:rPr>
          <w:rFonts w:ascii="Times New Roman" w:eastAsia="Lucida Sans Unicode" w:hAnsi="Times New Roman" w:cs="Times New Roman"/>
          <w:b/>
          <w:color w:val="000000"/>
          <w:kern w:val="1"/>
          <w:sz w:val="24"/>
          <w:szCs w:val="24"/>
          <w:lang/>
        </w:rPr>
      </w:pPr>
      <w:r w:rsidRPr="00EF0D1A">
        <w:rPr>
          <w:rFonts w:ascii="Times New Roman" w:eastAsia="Lucida Sans Unicode" w:hAnsi="Times New Roman" w:cs="Times New Roman"/>
          <w:color w:val="000000"/>
          <w:kern w:val="1"/>
          <w:sz w:val="24"/>
          <w:szCs w:val="24"/>
        </w:rPr>
        <w:t xml:space="preserve"> Spełniają warunek, posiadania</w:t>
      </w:r>
      <w:r w:rsidRPr="00EF0D1A">
        <w:rPr>
          <w:rFonts w:ascii="Times New Roman" w:eastAsia="Lucida Sans Unicode" w:hAnsi="Times New Roman" w:cs="Times New Roman"/>
          <w:b/>
          <w:color w:val="000000"/>
          <w:kern w:val="1"/>
          <w:sz w:val="24"/>
          <w:szCs w:val="24"/>
        </w:rPr>
        <w:t xml:space="preserve"> kompetencji lub uprawnień do prowadzenia określonej działalności zawodowej, o ile wynika to z odrębnych przepisów.</w:t>
      </w:r>
    </w:p>
    <w:p w:rsidR="00D16B66" w:rsidRPr="00EF0D1A" w:rsidRDefault="00D16B66" w:rsidP="00D16B66">
      <w:pPr>
        <w:widowControl w:val="0"/>
        <w:suppressAutoHyphens/>
        <w:spacing w:after="0" w:line="240" w:lineRule="auto"/>
        <w:jc w:val="both"/>
        <w:rPr>
          <w:rFonts w:ascii="Times New Roman" w:eastAsia="Tahoma" w:hAnsi="Times New Roman" w:cs="Times New Roman"/>
          <w:b/>
          <w:color w:val="000000"/>
          <w:sz w:val="24"/>
          <w:szCs w:val="24"/>
          <w:u w:val="single"/>
          <w:lang w:eastAsia="pl-PL"/>
        </w:rPr>
      </w:pPr>
      <w:r w:rsidRPr="00EF0D1A">
        <w:rPr>
          <w:rFonts w:ascii="Times New Roman" w:eastAsia="Lucida Sans Unicode" w:hAnsi="Times New Roman" w:cs="Times New Roman"/>
          <w:color w:val="000000"/>
          <w:kern w:val="1"/>
          <w:sz w:val="24"/>
          <w:szCs w:val="24"/>
        </w:rPr>
        <w:t xml:space="preserve">Warunek zostanie uznany za spełniony, jeżeli Wykonawca wykaże, </w:t>
      </w:r>
      <w:r w:rsidRPr="00EF0D1A">
        <w:rPr>
          <w:rFonts w:ascii="Times New Roman" w:eastAsia="Lucida Sans Unicode" w:hAnsi="Times New Roman" w:cs="Times New Roman"/>
          <w:b/>
          <w:color w:val="000000"/>
          <w:kern w:val="1"/>
          <w:sz w:val="24"/>
          <w:szCs w:val="24"/>
          <w:u w:val="single"/>
        </w:rPr>
        <w:t xml:space="preserve">że </w:t>
      </w:r>
      <w:r w:rsidRPr="00EF0D1A">
        <w:rPr>
          <w:rFonts w:ascii="Times New Roman" w:eastAsia="Tahoma" w:hAnsi="Times New Roman" w:cs="Times New Roman"/>
          <w:b/>
          <w:color w:val="000000"/>
          <w:sz w:val="24"/>
          <w:szCs w:val="24"/>
          <w:u w:val="single"/>
          <w:lang w:eastAsia="pl-PL"/>
        </w:rPr>
        <w:t>posiada:</w:t>
      </w:r>
    </w:p>
    <w:p w:rsidR="00D16B66" w:rsidRPr="00EF0D1A" w:rsidRDefault="00D16B66" w:rsidP="00D16B66">
      <w:pPr>
        <w:widowControl w:val="0"/>
        <w:numPr>
          <w:ilvl w:val="0"/>
          <w:numId w:val="44"/>
        </w:numPr>
        <w:suppressAutoHyphens/>
        <w:spacing w:after="0" w:line="240" w:lineRule="auto"/>
        <w:ind w:left="714" w:hanging="357"/>
        <w:jc w:val="both"/>
        <w:rPr>
          <w:rFonts w:ascii="Times New Roman" w:eastAsia="Calibri" w:hAnsi="Times New Roman" w:cs="Times New Roman"/>
          <w:sz w:val="24"/>
          <w:szCs w:val="24"/>
          <w:lang w:eastAsia="ar-SA"/>
        </w:rPr>
      </w:pPr>
      <w:r w:rsidRPr="00EF0D1A">
        <w:rPr>
          <w:rFonts w:ascii="Times New Roman" w:eastAsia="Calibri" w:hAnsi="Times New Roman" w:cs="Times New Roman"/>
          <w:b/>
          <w:sz w:val="24"/>
          <w:szCs w:val="24"/>
          <w:u w:val="single"/>
          <w:lang w:eastAsia="ar-SA"/>
        </w:rPr>
        <w:lastRenderedPageBreak/>
        <w:t>wpis do rejestru działalności regulowanej w zakresie odbierania odpadów komunalnych</w:t>
      </w:r>
      <w:r w:rsidRPr="00EF0D1A">
        <w:rPr>
          <w:rFonts w:ascii="Times New Roman" w:eastAsia="Calibri" w:hAnsi="Times New Roman" w:cs="Times New Roman"/>
          <w:sz w:val="24"/>
          <w:szCs w:val="24"/>
          <w:lang w:eastAsia="ar-SA"/>
        </w:rPr>
        <w:t xml:space="preserve"> od właścicieli nieruchomości z terenu Gminy </w:t>
      </w:r>
      <w:r w:rsidRPr="00EF0D1A">
        <w:rPr>
          <w:rFonts w:ascii="Times New Roman" w:eastAsia="Calibri" w:hAnsi="Times New Roman" w:cs="Times New Roman"/>
          <w:sz w:val="24"/>
          <w:szCs w:val="24"/>
          <w:lang w:eastAsia="ar-SA"/>
        </w:rPr>
        <w:t>Żmigród</w:t>
      </w:r>
      <w:r w:rsidRPr="00EF0D1A">
        <w:rPr>
          <w:rFonts w:ascii="Times New Roman" w:eastAsia="Calibri" w:hAnsi="Times New Roman" w:cs="Times New Roman"/>
          <w:sz w:val="24"/>
          <w:szCs w:val="24"/>
          <w:lang w:eastAsia="ar-SA"/>
        </w:rPr>
        <w:t xml:space="preserve">, o którym mowa </w:t>
      </w:r>
      <w:r w:rsidRPr="00EF0D1A">
        <w:rPr>
          <w:rFonts w:ascii="Times New Roman" w:eastAsia="Calibri" w:hAnsi="Times New Roman" w:cs="Times New Roman"/>
          <w:sz w:val="24"/>
          <w:szCs w:val="24"/>
          <w:lang w:eastAsia="ar-SA"/>
        </w:rPr>
        <w:br/>
      </w:r>
      <w:r w:rsidRPr="00EF0D1A">
        <w:rPr>
          <w:rFonts w:ascii="Times New Roman" w:eastAsia="Calibri" w:hAnsi="Times New Roman" w:cs="Times New Roman"/>
          <w:sz w:val="24"/>
          <w:szCs w:val="24"/>
          <w:lang w:eastAsia="ar-SA"/>
        </w:rPr>
        <w:t xml:space="preserve">w art. 9b i następnych ustawy z dnia 13 września 1996 roku o utrzymaniu czystości </w:t>
      </w:r>
      <w:r w:rsidRPr="00EF0D1A">
        <w:rPr>
          <w:rFonts w:ascii="Times New Roman" w:eastAsia="Calibri" w:hAnsi="Times New Roman" w:cs="Times New Roman"/>
          <w:sz w:val="24"/>
          <w:szCs w:val="24"/>
          <w:lang w:eastAsia="ar-SA"/>
        </w:rPr>
        <w:br/>
      </w:r>
      <w:r w:rsidRPr="00EF0D1A">
        <w:rPr>
          <w:rFonts w:ascii="Times New Roman" w:eastAsia="Calibri" w:hAnsi="Times New Roman" w:cs="Times New Roman"/>
          <w:sz w:val="24"/>
          <w:szCs w:val="24"/>
          <w:lang w:eastAsia="ar-SA"/>
        </w:rPr>
        <w:t>i porządku w gminach (Dz. U. z 201</w:t>
      </w:r>
      <w:r w:rsidRPr="00EF0D1A">
        <w:rPr>
          <w:rFonts w:ascii="Times New Roman" w:eastAsia="Calibri" w:hAnsi="Times New Roman" w:cs="Times New Roman"/>
          <w:sz w:val="24"/>
          <w:szCs w:val="24"/>
          <w:lang w:eastAsia="ar-SA"/>
        </w:rPr>
        <w:t>8</w:t>
      </w:r>
      <w:r w:rsidRPr="00EF0D1A">
        <w:rPr>
          <w:rFonts w:ascii="Times New Roman" w:eastAsia="Calibri" w:hAnsi="Times New Roman" w:cs="Times New Roman"/>
          <w:sz w:val="24"/>
          <w:szCs w:val="24"/>
          <w:lang w:eastAsia="ar-SA"/>
        </w:rPr>
        <w:t xml:space="preserve"> r. poz. </w:t>
      </w:r>
      <w:r w:rsidRPr="00EF0D1A">
        <w:rPr>
          <w:rFonts w:ascii="Times New Roman" w:eastAsia="Calibri" w:hAnsi="Times New Roman" w:cs="Times New Roman"/>
          <w:sz w:val="24"/>
          <w:szCs w:val="24"/>
          <w:lang w:eastAsia="ar-SA"/>
        </w:rPr>
        <w:t>1454</w:t>
      </w:r>
      <w:r w:rsidRPr="00EF0D1A">
        <w:rPr>
          <w:rFonts w:ascii="Times New Roman" w:eastAsia="Calibri" w:hAnsi="Times New Roman" w:cs="Times New Roman"/>
          <w:sz w:val="24"/>
          <w:szCs w:val="24"/>
          <w:lang w:eastAsia="ar-SA"/>
        </w:rPr>
        <w:t xml:space="preserve"> ze zm.),w zakresie odpowiadającym przedmiotowi zamówienia</w:t>
      </w:r>
      <w:r w:rsidRPr="00EF0D1A">
        <w:rPr>
          <w:rFonts w:ascii="Times New Roman" w:eastAsia="Calibri" w:hAnsi="Times New Roman" w:cs="Times New Roman"/>
          <w:sz w:val="24"/>
          <w:szCs w:val="24"/>
          <w:lang w:eastAsia="ar-SA"/>
        </w:rPr>
        <w:t>,</w:t>
      </w:r>
    </w:p>
    <w:p w:rsidR="00D16B66" w:rsidRPr="00EF0D1A" w:rsidRDefault="00D16B66" w:rsidP="00D16B66">
      <w:pPr>
        <w:widowControl w:val="0"/>
        <w:suppressAutoHyphen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EF0D1A">
        <w:rPr>
          <w:rFonts w:ascii="Times New Roman" w:eastAsia="Lucida Sans Unicode" w:hAnsi="Times New Roman" w:cs="Times New Roman"/>
          <w:kern w:val="1"/>
          <w:sz w:val="24"/>
          <w:szCs w:val="24"/>
          <w:lang w:eastAsia="pl-PL"/>
        </w:rPr>
        <w:t xml:space="preserve"> </w:t>
      </w:r>
    </w:p>
    <w:p w:rsidR="00D16B66" w:rsidRPr="00EF0D1A" w:rsidRDefault="00D16B66" w:rsidP="00D16B66">
      <w:pPr>
        <w:widowControl w:val="0"/>
        <w:numPr>
          <w:ilvl w:val="0"/>
          <w:numId w:val="44"/>
        </w:numPr>
        <w:suppressAutoHyphens/>
        <w:spacing w:after="0" w:line="240" w:lineRule="auto"/>
        <w:ind w:left="714" w:hanging="357"/>
        <w:jc w:val="both"/>
        <w:rPr>
          <w:rFonts w:ascii="Times New Roman" w:eastAsia="Calibri" w:hAnsi="Times New Roman" w:cs="Times New Roman"/>
          <w:sz w:val="24"/>
          <w:szCs w:val="24"/>
          <w:lang w:eastAsia="ar-SA"/>
        </w:rPr>
      </w:pPr>
      <w:r w:rsidRPr="00EF0D1A">
        <w:rPr>
          <w:rFonts w:ascii="Times New Roman" w:eastAsia="Calibri" w:hAnsi="Times New Roman" w:cs="Times New Roman"/>
          <w:b/>
          <w:sz w:val="24"/>
          <w:szCs w:val="24"/>
          <w:u w:val="single"/>
          <w:lang w:eastAsia="ar-SA"/>
        </w:rPr>
        <w:t>zezwolenie na zbieranie i przetwarzanie odpadów</w:t>
      </w:r>
      <w:r w:rsidRPr="00EF0D1A">
        <w:rPr>
          <w:rFonts w:ascii="Times New Roman" w:eastAsia="Calibri" w:hAnsi="Times New Roman" w:cs="Times New Roman"/>
          <w:sz w:val="24"/>
          <w:szCs w:val="24"/>
          <w:lang w:eastAsia="ar-SA"/>
        </w:rPr>
        <w:t xml:space="preserve"> lub posiada umowę</w:t>
      </w:r>
      <w:r w:rsidRPr="00EF0D1A">
        <w:rPr>
          <w:rFonts w:ascii="Times New Roman" w:eastAsia="Calibri" w:hAnsi="Times New Roman" w:cs="Times New Roman"/>
          <w:sz w:val="24"/>
          <w:szCs w:val="24"/>
          <w:lang w:eastAsia="ar-SA"/>
        </w:rPr>
        <w:t xml:space="preserve"> </w:t>
      </w:r>
      <w:r w:rsidRPr="00EF0D1A">
        <w:rPr>
          <w:rFonts w:ascii="Times New Roman" w:eastAsia="Calibri" w:hAnsi="Times New Roman" w:cs="Times New Roman"/>
          <w:sz w:val="24"/>
          <w:szCs w:val="24"/>
          <w:lang w:eastAsia="ar-SA"/>
        </w:rPr>
        <w:t>z podmiotem posiadającym zezwolenie na zbieranie i przetwarzanie odpadów,</w:t>
      </w:r>
      <w:r w:rsidRPr="00EF0D1A">
        <w:rPr>
          <w:rFonts w:ascii="Times New Roman" w:eastAsia="Calibri" w:hAnsi="Times New Roman" w:cs="Times New Roman"/>
          <w:sz w:val="24"/>
          <w:szCs w:val="24"/>
          <w:lang w:eastAsia="ar-SA"/>
        </w:rPr>
        <w:t xml:space="preserve"> </w:t>
      </w:r>
      <w:r w:rsidRPr="00EF0D1A">
        <w:rPr>
          <w:rFonts w:ascii="Times New Roman" w:eastAsia="Calibri" w:hAnsi="Times New Roman" w:cs="Times New Roman"/>
          <w:sz w:val="24"/>
          <w:szCs w:val="24"/>
          <w:lang w:eastAsia="ar-SA"/>
        </w:rPr>
        <w:t>o których mowa w art. 41 ustawy z dnia 14 grudnia 2012 roku o odpadach (Dz. U. z 201</w:t>
      </w:r>
      <w:r w:rsidRPr="00EF0D1A">
        <w:rPr>
          <w:rFonts w:ascii="Times New Roman" w:eastAsia="Calibri" w:hAnsi="Times New Roman" w:cs="Times New Roman"/>
          <w:sz w:val="24"/>
          <w:szCs w:val="24"/>
          <w:lang w:eastAsia="ar-SA"/>
        </w:rPr>
        <w:t>9</w:t>
      </w:r>
      <w:r w:rsidRPr="00EF0D1A">
        <w:rPr>
          <w:rFonts w:ascii="Times New Roman" w:eastAsia="Calibri" w:hAnsi="Times New Roman" w:cs="Times New Roman"/>
          <w:sz w:val="24"/>
          <w:szCs w:val="24"/>
          <w:lang w:eastAsia="ar-SA"/>
        </w:rPr>
        <w:t xml:space="preserve"> r. poz. </w:t>
      </w:r>
      <w:r w:rsidRPr="00EF0D1A">
        <w:rPr>
          <w:rFonts w:ascii="Times New Roman" w:eastAsia="Calibri" w:hAnsi="Times New Roman" w:cs="Times New Roman"/>
          <w:sz w:val="24"/>
          <w:szCs w:val="24"/>
          <w:lang w:eastAsia="ar-SA"/>
        </w:rPr>
        <w:t>701</w:t>
      </w:r>
      <w:r w:rsidRPr="00EF0D1A">
        <w:rPr>
          <w:rFonts w:ascii="Times New Roman" w:eastAsia="Calibri" w:hAnsi="Times New Roman" w:cs="Times New Roman"/>
          <w:sz w:val="24"/>
          <w:szCs w:val="24"/>
          <w:lang w:eastAsia="ar-SA"/>
        </w:rPr>
        <w:t xml:space="preserve"> ze zm.),</w:t>
      </w: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kern w:val="1"/>
          <w:sz w:val="24"/>
          <w:szCs w:val="24"/>
          <w:highlight w:val="yellow"/>
          <w:lang w:eastAsia="ar-SA"/>
        </w:rPr>
      </w:pPr>
    </w:p>
    <w:p w:rsidR="00D16B66" w:rsidRPr="00EF0D1A" w:rsidRDefault="00D16B66" w:rsidP="00D16B66">
      <w:pPr>
        <w:spacing w:after="0" w:line="240" w:lineRule="auto"/>
        <w:ind w:left="426"/>
        <w:jc w:val="both"/>
        <w:rPr>
          <w:rFonts w:ascii="Times New Roman" w:eastAsia="Lucida Sans Unicode" w:hAnsi="Times New Roman" w:cs="Times New Roman"/>
          <w:kern w:val="1"/>
          <w:sz w:val="24"/>
        </w:rPr>
      </w:pPr>
      <w:r w:rsidRPr="00EF0D1A">
        <w:rPr>
          <w:rFonts w:ascii="Times New Roman" w:eastAsia="Lucida Sans Unicode" w:hAnsi="Times New Roman" w:cs="Times New Roman"/>
          <w:kern w:val="1"/>
          <w:sz w:val="24"/>
        </w:rPr>
        <w:t>Zgodnie z opisem przedmiotu zamówienia w niniejszym postępowaniu:</w:t>
      </w:r>
    </w:p>
    <w:p w:rsidR="00D16B66" w:rsidRPr="00EF0D1A" w:rsidRDefault="00D16B66" w:rsidP="00D16B66">
      <w:pPr>
        <w:spacing w:after="0" w:line="240" w:lineRule="auto"/>
        <w:ind w:left="426"/>
        <w:jc w:val="both"/>
        <w:rPr>
          <w:rFonts w:ascii="Times New Roman" w:eastAsia="Lucida Sans Unicode" w:hAnsi="Times New Roman" w:cs="Times New Roman"/>
          <w:i/>
          <w:color w:val="000000"/>
          <w:kern w:val="1"/>
          <w:sz w:val="24"/>
        </w:rPr>
      </w:pPr>
      <w:r w:rsidRPr="00EF0D1A">
        <w:rPr>
          <w:rFonts w:ascii="Times New Roman" w:eastAsia="Lucida Sans Unicode" w:hAnsi="Times New Roman" w:cs="Times New Roman"/>
          <w:kern w:val="1"/>
          <w:sz w:val="24"/>
        </w:rPr>
        <w:t xml:space="preserve"> </w:t>
      </w:r>
      <w:r w:rsidRPr="00EF0D1A">
        <w:rPr>
          <w:rFonts w:ascii="Times New Roman" w:eastAsia="Lucida Sans Unicode" w:hAnsi="Times New Roman" w:cs="Times New Roman"/>
          <w:i/>
          <w:color w:val="000000"/>
          <w:kern w:val="1"/>
          <w:sz w:val="24"/>
        </w:rPr>
        <w:t xml:space="preserve">1) Wykonawca zobowiązany jest przekazywać odebrane od właścicieli nieruchomości położonych na terenie Gminy Żmigród, zmieszane odpady komunalne oraz </w:t>
      </w:r>
      <w:r w:rsidR="001360BB" w:rsidRPr="00EF0D1A">
        <w:rPr>
          <w:rFonts w:ascii="Times New Roman" w:eastAsia="Lucida Sans Unicode" w:hAnsi="Times New Roman" w:cs="Times New Roman"/>
          <w:i/>
          <w:color w:val="000000"/>
          <w:kern w:val="1"/>
          <w:sz w:val="24"/>
        </w:rPr>
        <w:t>bioodpady</w:t>
      </w:r>
      <w:r w:rsidRPr="00EF0D1A">
        <w:rPr>
          <w:rFonts w:ascii="Times New Roman" w:eastAsia="Lucida Sans Unicode" w:hAnsi="Times New Roman" w:cs="Times New Roman"/>
          <w:i/>
          <w:color w:val="000000"/>
          <w:kern w:val="1"/>
          <w:sz w:val="24"/>
        </w:rPr>
        <w:t xml:space="preserve"> bezpośrednio do Regionalnej Instalacji Przetwarzania Odpadów Komunalnych (RIPOK) zgodnie z Planem Gospodarki Odpadami dla Województwa Dolnośląskiego na lata 2016-2022 lub w szczególnych przypadkach przewidzianych obowiązującymi przepisami prawa, do instalacji przewidzianych do zastępczej obsługi regionu. </w:t>
      </w:r>
    </w:p>
    <w:p w:rsidR="00D16B66" w:rsidRPr="00EF0D1A" w:rsidRDefault="00D16B66" w:rsidP="00D16B66">
      <w:pPr>
        <w:spacing w:after="0" w:line="240" w:lineRule="auto"/>
        <w:ind w:left="426"/>
        <w:jc w:val="both"/>
        <w:rPr>
          <w:rFonts w:ascii="Times New Roman" w:eastAsia="Lucida Sans Unicode" w:hAnsi="Times New Roman" w:cs="Times New Roman"/>
          <w:i/>
          <w:color w:val="000000"/>
          <w:kern w:val="1"/>
          <w:sz w:val="24"/>
        </w:rPr>
      </w:pPr>
      <w:r w:rsidRPr="00EF0D1A">
        <w:rPr>
          <w:rFonts w:ascii="Times New Roman" w:eastAsia="Lucida Sans Unicode" w:hAnsi="Times New Roman" w:cs="Times New Roman"/>
          <w:i/>
          <w:color w:val="000000"/>
          <w:kern w:val="1"/>
          <w:sz w:val="24"/>
        </w:rPr>
        <w:t xml:space="preserve">2) Wykonawca zobowiązany jest przekazywać odebrane od właścicieli nieruchomości położonych na terenie Gminy Żmigród selektywnie zebrane odpady komunalne bezpośrednio lub za pośrednictwem innego zbierającego odpady do instalacji odzysku lub unieszkodliwiania odpadów, zgodnie z hierarchią sposobów postępowania z odpadami, o której mowa w art. 17 ustawy z dnia 14 grudnia 2012 r. o odpadach. </w:t>
      </w:r>
    </w:p>
    <w:p w:rsidR="00D16B66" w:rsidRPr="00EF0D1A" w:rsidRDefault="00D16B66" w:rsidP="00D16B66">
      <w:pPr>
        <w:spacing w:after="0" w:line="240" w:lineRule="auto"/>
        <w:ind w:left="426"/>
        <w:jc w:val="both"/>
        <w:rPr>
          <w:rFonts w:ascii="Times New Roman" w:eastAsia="Lucida Sans Unicode" w:hAnsi="Times New Roman" w:cs="Times New Roman"/>
          <w:i/>
          <w:color w:val="000000"/>
          <w:kern w:val="1"/>
          <w:sz w:val="24"/>
        </w:rPr>
      </w:pPr>
      <w:r w:rsidRPr="00EF0D1A">
        <w:rPr>
          <w:rFonts w:ascii="Times New Roman" w:eastAsia="Lucida Sans Unicode" w:hAnsi="Times New Roman" w:cs="Times New Roman"/>
          <w:i/>
          <w:color w:val="000000"/>
          <w:kern w:val="1"/>
          <w:sz w:val="24"/>
        </w:rPr>
        <w:t>3) Pozostałe rodzaje odebranych odpadów Wykonawca zobowiązany jest przekazywać podmiotom posiadającym stosowne zezwol</w:t>
      </w:r>
      <w:r w:rsidR="00C67036" w:rsidRPr="00EF0D1A">
        <w:rPr>
          <w:rFonts w:ascii="Times New Roman" w:eastAsia="Lucida Sans Unicode" w:hAnsi="Times New Roman" w:cs="Times New Roman"/>
          <w:i/>
          <w:color w:val="000000"/>
          <w:kern w:val="1"/>
          <w:sz w:val="24"/>
        </w:rPr>
        <w:t xml:space="preserve">enia w celu odzyskania surowców </w:t>
      </w:r>
      <w:r w:rsidRPr="00EF0D1A">
        <w:rPr>
          <w:rFonts w:ascii="Times New Roman" w:eastAsia="Lucida Sans Unicode" w:hAnsi="Times New Roman" w:cs="Times New Roman"/>
          <w:i/>
          <w:color w:val="000000"/>
          <w:kern w:val="1"/>
          <w:sz w:val="24"/>
        </w:rPr>
        <w:t>wtórnych</w:t>
      </w:r>
      <w:r w:rsidR="00C67036" w:rsidRPr="00EF0D1A">
        <w:rPr>
          <w:rFonts w:ascii="Times New Roman" w:eastAsia="Lucida Sans Unicode" w:hAnsi="Times New Roman" w:cs="Times New Roman"/>
          <w:i/>
          <w:color w:val="000000"/>
          <w:kern w:val="1"/>
          <w:sz w:val="24"/>
        </w:rPr>
        <w:t xml:space="preserve"> </w:t>
      </w:r>
      <w:r w:rsidRPr="00EF0D1A">
        <w:rPr>
          <w:rFonts w:ascii="Times New Roman" w:eastAsia="Lucida Sans Unicode" w:hAnsi="Times New Roman" w:cs="Times New Roman"/>
          <w:i/>
          <w:color w:val="000000"/>
          <w:kern w:val="1"/>
          <w:sz w:val="24"/>
        </w:rPr>
        <w:t>/unieszkodliwienia odpadów.</w:t>
      </w:r>
    </w:p>
    <w:p w:rsidR="00D16B66" w:rsidRPr="00EF0D1A" w:rsidRDefault="00D16B66" w:rsidP="00D16B66">
      <w:pPr>
        <w:spacing w:after="0" w:line="240" w:lineRule="auto"/>
        <w:ind w:left="426" w:firstLine="708"/>
        <w:jc w:val="both"/>
        <w:rPr>
          <w:rFonts w:ascii="Times New Roman" w:eastAsia="Lucida Sans Unicode" w:hAnsi="Times New Roman" w:cs="Times New Roman"/>
          <w:i/>
          <w:color w:val="000000"/>
          <w:kern w:val="1"/>
          <w:sz w:val="24"/>
        </w:rPr>
      </w:pPr>
      <w:r w:rsidRPr="00EF0D1A">
        <w:rPr>
          <w:rFonts w:ascii="Times New Roman" w:eastAsia="Lucida Sans Unicode" w:hAnsi="Times New Roman" w:cs="Times New Roman"/>
          <w:color w:val="000000"/>
          <w:kern w:val="1"/>
          <w:sz w:val="24"/>
        </w:rPr>
        <w:t xml:space="preserve">W świetle postanowień opisu przedmiotu zamówienia Wykonawca może przekazać odpady selektywnie do odzysku za pomocą podmiotu przekazującego. </w:t>
      </w:r>
      <w:r w:rsidRPr="00EF0D1A">
        <w:rPr>
          <w:rFonts w:ascii="Times New Roman" w:eastAsia="Lucida Sans Unicode" w:hAnsi="Times New Roman" w:cs="Times New Roman"/>
          <w:kern w:val="1"/>
          <w:sz w:val="24"/>
        </w:rPr>
        <w:t xml:space="preserve">Zgodnie z opisem warunków udziału w postępowaniu – Zamawiający wymaga od Wykonawcy przedstawienia </w:t>
      </w:r>
      <w:r w:rsidRPr="00EF0D1A">
        <w:rPr>
          <w:rFonts w:ascii="Times New Roman" w:eastAsia="Lucida Sans Unicode" w:hAnsi="Times New Roman" w:cs="Times New Roman"/>
          <w:b/>
          <w:kern w:val="1"/>
          <w:sz w:val="24"/>
          <w:u w:val="single"/>
        </w:rPr>
        <w:t>z</w:t>
      </w:r>
      <w:r w:rsidRPr="00EF0D1A">
        <w:rPr>
          <w:rFonts w:ascii="Times New Roman" w:eastAsia="Lucida Sans Unicode" w:hAnsi="Times New Roman" w:cs="Times New Roman"/>
          <w:b/>
          <w:kern w:val="2"/>
          <w:sz w:val="24"/>
          <w:u w:val="single"/>
        </w:rPr>
        <w:t>ezwolenia na zbieranie i przetwarzanie odpadów</w:t>
      </w:r>
      <w:r w:rsidRPr="00EF0D1A">
        <w:rPr>
          <w:rFonts w:ascii="Times New Roman" w:eastAsia="Lucida Sans Unicode" w:hAnsi="Times New Roman" w:cs="Times New Roman"/>
          <w:kern w:val="2"/>
          <w:sz w:val="24"/>
        </w:rPr>
        <w:t xml:space="preserve"> lub umowy z podmiotem posiadającym zezwolenie na zbieranie i przetwarzanie odpadów, o których mowa w art. 41 ustawy z dnia </w:t>
      </w:r>
      <w:r w:rsidRPr="00EF0D1A">
        <w:rPr>
          <w:rFonts w:ascii="Times New Roman" w:eastAsia="Lucida Sans Unicode" w:hAnsi="Times New Roman" w:cs="Times New Roman"/>
          <w:kern w:val="2"/>
          <w:sz w:val="24"/>
        </w:rPr>
        <w:br/>
        <w:t xml:space="preserve">14 grudnia 2012 roku o odpadach ( Dz. U. z 2019 r. poz. 701 ze zm.). W związku z powyższym </w:t>
      </w:r>
      <w:r w:rsidRPr="00EF0D1A">
        <w:rPr>
          <w:rFonts w:ascii="Times New Roman" w:eastAsia="Calibri" w:hAnsi="Times New Roman" w:cs="Times New Roman"/>
          <w:b/>
          <w:kern w:val="1"/>
          <w:sz w:val="24"/>
          <w:u w:val="single"/>
        </w:rPr>
        <w:t>Zamawiający dopuszcza, aby</w:t>
      </w:r>
      <w:r w:rsidRPr="00EF0D1A">
        <w:rPr>
          <w:rFonts w:ascii="Times New Roman" w:eastAsia="Calibri" w:hAnsi="Times New Roman" w:cs="Times New Roman"/>
          <w:kern w:val="1"/>
          <w:sz w:val="24"/>
        </w:rPr>
        <w:t xml:space="preserve"> w Załączniku nr 2 </w:t>
      </w:r>
      <w:r w:rsidRPr="00EF0D1A">
        <w:rPr>
          <w:rFonts w:ascii="Times New Roman" w:eastAsia="Calibri" w:hAnsi="Times New Roman" w:cs="Times New Roman"/>
          <w:b/>
          <w:kern w:val="1"/>
          <w:sz w:val="24"/>
          <w:u w:val="single"/>
        </w:rPr>
        <w:t>Wykonawca wykazał podmioty zbierające odpady.</w:t>
      </w:r>
    </w:p>
    <w:p w:rsidR="00D16B66" w:rsidRPr="00EF0D1A" w:rsidRDefault="00D16B66" w:rsidP="00D16B66">
      <w:pPr>
        <w:spacing w:after="0" w:line="240" w:lineRule="auto"/>
        <w:ind w:left="426" w:firstLine="708"/>
        <w:jc w:val="both"/>
        <w:rPr>
          <w:rFonts w:ascii="Times New Roman" w:eastAsia="Lucida Sans Unicode" w:hAnsi="Times New Roman" w:cs="Times New Roman"/>
          <w:i/>
          <w:color w:val="000000"/>
          <w:kern w:val="1"/>
          <w:sz w:val="24"/>
        </w:rPr>
      </w:pPr>
      <w:r w:rsidRPr="00EF0D1A">
        <w:rPr>
          <w:rFonts w:ascii="Times New Roman" w:eastAsia="Lucida Sans Unicode" w:hAnsi="Times New Roman" w:cs="Times New Roman"/>
          <w:kern w:val="1"/>
          <w:sz w:val="24"/>
        </w:rPr>
        <w:t xml:space="preserve">W przypadku, kiedy Wykonawca jest właścicielem instalacji, do której będzie przekazywany odpad celem przetworzenia, w kolumnie 3 tabeli znajdującej  się w  załączniku nr 2, powinien wpisać nr pozwolenia dla tej instalacji, natomiast, kiedy  Wykonawca zamierza przekazać dany odpad do innej instalacji w kolumnie trzeciej powinna znaleźć się informacja </w:t>
      </w:r>
      <w:r w:rsidRPr="00EF0D1A">
        <w:rPr>
          <w:rFonts w:ascii="Times New Roman" w:eastAsia="Lucida Sans Unicode" w:hAnsi="Times New Roman" w:cs="Times New Roman"/>
          <w:kern w:val="1"/>
          <w:sz w:val="24"/>
        </w:rPr>
        <w:br/>
        <w:t>o podmiocie, z którym zawarta jest umowa w tym numer oraz data umowy. Dodać należy, iż zakres informacji zawartych w tabeli nr 2 winien być spójny dokumentami przedłożonymi na wezwanie Zamawiającego w przypadku, kiedy oferta zostanie najwyżej oceniona celem potwierdzenia spełniania warunków udziału w post</w:t>
      </w:r>
      <w:r w:rsidR="004350BF" w:rsidRPr="00EF0D1A">
        <w:rPr>
          <w:rFonts w:ascii="Times New Roman" w:eastAsia="Lucida Sans Unicode" w:hAnsi="Times New Roman" w:cs="Times New Roman"/>
          <w:kern w:val="1"/>
          <w:sz w:val="24"/>
        </w:rPr>
        <w:t>ę</w:t>
      </w:r>
      <w:r w:rsidRPr="00EF0D1A">
        <w:rPr>
          <w:rFonts w:ascii="Times New Roman" w:eastAsia="Lucida Sans Unicode" w:hAnsi="Times New Roman" w:cs="Times New Roman"/>
          <w:kern w:val="1"/>
          <w:sz w:val="24"/>
        </w:rPr>
        <w:t>powaniu</w:t>
      </w:r>
      <w:r w:rsidR="004350BF" w:rsidRPr="00EF0D1A">
        <w:rPr>
          <w:rFonts w:ascii="Times New Roman" w:eastAsia="Lucida Sans Unicode" w:hAnsi="Times New Roman" w:cs="Times New Roman"/>
          <w:kern w:val="1"/>
          <w:sz w:val="24"/>
        </w:rPr>
        <w:t>,</w:t>
      </w:r>
      <w:r w:rsidRPr="00EF0D1A">
        <w:rPr>
          <w:rFonts w:ascii="Times New Roman" w:eastAsia="Lucida Sans Unicode" w:hAnsi="Times New Roman" w:cs="Times New Roman"/>
          <w:kern w:val="1"/>
          <w:sz w:val="24"/>
        </w:rPr>
        <w:t xml:space="preserve"> tj.</w:t>
      </w:r>
      <w:r w:rsidRPr="00EF0D1A">
        <w:rPr>
          <w:rFonts w:ascii="Times New Roman" w:eastAsia="Lucida Sans Unicode" w:hAnsi="Times New Roman" w:cs="Times New Roman"/>
          <w:b/>
          <w:kern w:val="1"/>
          <w:sz w:val="24"/>
        </w:rPr>
        <w:t xml:space="preserve"> z</w:t>
      </w:r>
      <w:r w:rsidRPr="00EF0D1A">
        <w:rPr>
          <w:rFonts w:ascii="Times New Roman" w:eastAsia="Lucida Sans Unicode" w:hAnsi="Times New Roman" w:cs="Times New Roman"/>
          <w:b/>
          <w:kern w:val="2"/>
          <w:sz w:val="24"/>
        </w:rPr>
        <w:t>ezwoleniam</w:t>
      </w:r>
      <w:r w:rsidRPr="00EF0D1A">
        <w:rPr>
          <w:rFonts w:ascii="Times New Roman" w:eastAsia="Lucida Sans Unicode" w:hAnsi="Times New Roman" w:cs="Times New Roman"/>
          <w:kern w:val="2"/>
          <w:sz w:val="24"/>
        </w:rPr>
        <w:t xml:space="preserve">i na zbieranie </w:t>
      </w:r>
      <w:r w:rsidRPr="00EF0D1A">
        <w:rPr>
          <w:rFonts w:ascii="Times New Roman" w:eastAsia="Lucida Sans Unicode" w:hAnsi="Times New Roman" w:cs="Times New Roman"/>
          <w:kern w:val="2"/>
          <w:sz w:val="24"/>
        </w:rPr>
        <w:br/>
        <w:t xml:space="preserve">i przetwarzanie odpadów lub </w:t>
      </w:r>
      <w:r w:rsidRPr="00EF0D1A">
        <w:rPr>
          <w:rFonts w:ascii="Times New Roman" w:eastAsia="Lucida Sans Unicode" w:hAnsi="Times New Roman" w:cs="Times New Roman"/>
          <w:b/>
          <w:kern w:val="2"/>
          <w:sz w:val="24"/>
        </w:rPr>
        <w:t>umowami z podmiotem posiadającym zezwolenie</w:t>
      </w:r>
      <w:r w:rsidRPr="00EF0D1A">
        <w:rPr>
          <w:rFonts w:ascii="Times New Roman" w:eastAsia="Lucida Sans Unicode" w:hAnsi="Times New Roman" w:cs="Times New Roman"/>
          <w:kern w:val="2"/>
          <w:sz w:val="24"/>
        </w:rPr>
        <w:t xml:space="preserve"> na zbieranie i przetwarzanie odpadów, o których mowa w art. 41 ustawy z dnia 14 grudnia 2012 roku </w:t>
      </w:r>
      <w:r w:rsidRPr="00EF0D1A">
        <w:rPr>
          <w:rFonts w:ascii="Times New Roman" w:eastAsia="Lucida Sans Unicode" w:hAnsi="Times New Roman" w:cs="Times New Roman"/>
          <w:kern w:val="2"/>
          <w:sz w:val="24"/>
        </w:rPr>
        <w:br/>
        <w:t>o odpadach (Dz. U. z 2019 r. poz. 701 ze zm.)</w:t>
      </w:r>
    </w:p>
    <w:p w:rsidR="00D16B66" w:rsidRPr="00EF0D1A" w:rsidRDefault="00D16B66" w:rsidP="00D16B66">
      <w:pPr>
        <w:widowControl w:val="0"/>
        <w:suppressAutoHyphens/>
        <w:spacing w:after="0" w:line="240" w:lineRule="auto"/>
        <w:jc w:val="both"/>
        <w:rPr>
          <w:rFonts w:ascii="Times New Roman" w:eastAsia="Lucida Sans Unicode" w:hAnsi="Times New Roman" w:cs="Times New Roman"/>
          <w:kern w:val="1"/>
          <w:sz w:val="24"/>
          <w:szCs w:val="24"/>
          <w:lang w:eastAsia="ar-SA"/>
        </w:rPr>
      </w:pPr>
    </w:p>
    <w:p w:rsidR="00D16B66" w:rsidRPr="00EF0D1A" w:rsidRDefault="00D16B66" w:rsidP="00D16B66">
      <w:pPr>
        <w:widowControl w:val="0"/>
        <w:suppressAutoHyphens/>
        <w:spacing w:after="0" w:line="240" w:lineRule="auto"/>
        <w:jc w:val="both"/>
        <w:rPr>
          <w:rFonts w:ascii="Times New Roman" w:eastAsia="Lucida Sans Unicode" w:hAnsi="Times New Roman" w:cs="Times New Roman"/>
          <w:color w:val="000000"/>
          <w:kern w:val="1"/>
          <w:sz w:val="24"/>
          <w:szCs w:val="24"/>
        </w:rPr>
      </w:pPr>
      <w:r w:rsidRPr="00EF0D1A">
        <w:rPr>
          <w:rFonts w:ascii="Times New Roman" w:eastAsia="Lucida Sans Unicode" w:hAnsi="Times New Roman" w:cs="Times New Roman"/>
          <w:kern w:val="1"/>
          <w:sz w:val="24"/>
          <w:szCs w:val="24"/>
          <w:lang w:eastAsia="ar-SA"/>
        </w:rPr>
        <w:t>O</w:t>
      </w:r>
      <w:r w:rsidRPr="00EF0D1A">
        <w:rPr>
          <w:rFonts w:ascii="Times New Roman" w:eastAsia="Lucida Sans Unicode" w:hAnsi="Times New Roman" w:cs="Times New Roman"/>
          <w:kern w:val="1"/>
          <w:sz w:val="24"/>
          <w:szCs w:val="24"/>
          <w:lang w:eastAsia="ar-SA"/>
        </w:rPr>
        <w:t xml:space="preserve">pis sposobu dokonywania oceny tego warunku </w:t>
      </w:r>
      <w:r w:rsidRPr="00EF0D1A">
        <w:rPr>
          <w:rFonts w:ascii="Times New Roman" w:eastAsia="Lucida Sans Unicode" w:hAnsi="Times New Roman" w:cs="Times New Roman"/>
          <w:kern w:val="1"/>
          <w:sz w:val="24"/>
          <w:szCs w:val="24"/>
          <w:lang w:eastAsia="ar-SA"/>
        </w:rPr>
        <w:t>- o</w:t>
      </w:r>
      <w:r w:rsidRPr="00EF0D1A">
        <w:rPr>
          <w:rFonts w:ascii="Times New Roman" w:eastAsia="Lucida Sans Unicode" w:hAnsi="Times New Roman" w:cs="Times New Roman"/>
          <w:kern w:val="1"/>
          <w:sz w:val="24"/>
          <w:szCs w:val="24"/>
          <w:lang w:eastAsia="ar-SA"/>
        </w:rPr>
        <w:t>cena</w:t>
      </w:r>
      <w:r w:rsidRPr="00EF0D1A">
        <w:rPr>
          <w:rFonts w:ascii="Times New Roman" w:eastAsia="Lucida Sans Unicode" w:hAnsi="Times New Roman" w:cs="Times New Roman"/>
          <w:kern w:val="1"/>
          <w:sz w:val="24"/>
          <w:szCs w:val="24"/>
          <w:lang/>
        </w:rPr>
        <w:t xml:space="preserve"> spełniania warunku będzie dokonana na podstawie złożonego </w:t>
      </w:r>
      <w:r w:rsidRPr="00EF0D1A">
        <w:rPr>
          <w:rFonts w:ascii="Times New Roman" w:eastAsia="Lucida Sans Unicode" w:hAnsi="Times New Roman" w:cs="Times New Roman"/>
          <w:color w:val="000000"/>
          <w:kern w:val="1"/>
          <w:sz w:val="24"/>
          <w:szCs w:val="24"/>
        </w:rPr>
        <w:t>Jednolitego Europejskiego Dokumentu</w:t>
      </w:r>
      <w:r w:rsidRPr="00EF0D1A">
        <w:rPr>
          <w:rFonts w:ascii="Times New Roman" w:eastAsia="Lucida Sans Unicode" w:hAnsi="Times New Roman" w:cs="Times New Roman"/>
          <w:color w:val="000000"/>
          <w:kern w:val="1"/>
          <w:sz w:val="24"/>
          <w:szCs w:val="24"/>
          <w:lang/>
        </w:rPr>
        <w:t xml:space="preserve"> </w:t>
      </w:r>
      <w:r w:rsidRPr="00EF0D1A">
        <w:rPr>
          <w:rFonts w:ascii="Times New Roman" w:eastAsia="Lucida Sans Unicode" w:hAnsi="Times New Roman" w:cs="Times New Roman"/>
          <w:color w:val="000000"/>
          <w:kern w:val="1"/>
          <w:sz w:val="24"/>
          <w:szCs w:val="24"/>
        </w:rPr>
        <w:t>Zamówienia</w:t>
      </w:r>
      <w:r w:rsidRPr="00EF0D1A">
        <w:rPr>
          <w:rFonts w:ascii="Times New Roman" w:eastAsia="Lucida Sans Unicode" w:hAnsi="Times New Roman" w:cs="Times New Roman"/>
          <w:kern w:val="1"/>
          <w:sz w:val="24"/>
          <w:szCs w:val="24"/>
        </w:rPr>
        <w:t xml:space="preserve">, a w przypadku uznania oferty za </w:t>
      </w:r>
      <w:r w:rsidRPr="00EF0D1A">
        <w:rPr>
          <w:rFonts w:ascii="Times New Roman" w:eastAsia="Lucida Sans Unicode" w:hAnsi="Times New Roman" w:cs="Times New Roman"/>
          <w:kern w:val="1"/>
          <w:sz w:val="24"/>
          <w:szCs w:val="24"/>
          <w:lang w:eastAsia="ar-SA"/>
        </w:rPr>
        <w:t>najwyżej ocenioną</w:t>
      </w:r>
      <w:r w:rsidRPr="00EF0D1A">
        <w:rPr>
          <w:rFonts w:ascii="Times New Roman" w:eastAsia="Lucida Sans Unicode" w:hAnsi="Times New Roman" w:cs="Times New Roman"/>
          <w:kern w:val="1"/>
          <w:sz w:val="24"/>
          <w:szCs w:val="24"/>
        </w:rPr>
        <w:t xml:space="preserve"> po uprzednim wezwaniu na podstawie złożonych przez Wykonawcę dokumentów wymienionych w punkcie VII SIWZ,</w:t>
      </w:r>
      <w:r w:rsidRPr="00EF0D1A">
        <w:rPr>
          <w:rFonts w:ascii="Times New Roman" w:eastAsia="Lucida Sans Unicode" w:hAnsi="Times New Roman" w:cs="Times New Roman"/>
          <w:kern w:val="1"/>
          <w:sz w:val="24"/>
          <w:szCs w:val="24"/>
          <w:lang/>
        </w:rPr>
        <w:t xml:space="preserve"> na zasadzie spełnia/nie spełnia</w:t>
      </w:r>
      <w:r w:rsidRPr="00EF0D1A">
        <w:rPr>
          <w:rFonts w:ascii="Times New Roman" w:eastAsia="Lucida Sans Unicode" w:hAnsi="Times New Roman" w:cs="Times New Roman"/>
          <w:i/>
          <w:kern w:val="1"/>
          <w:sz w:val="24"/>
          <w:szCs w:val="24"/>
          <w:lang/>
        </w:rPr>
        <w:t>.</w:t>
      </w:r>
    </w:p>
    <w:p w:rsidR="00D16B66" w:rsidRPr="00EF0D1A" w:rsidRDefault="00D16B66" w:rsidP="00D16B66">
      <w:pPr>
        <w:widowControl w:val="0"/>
        <w:suppressAutoHyphens/>
        <w:spacing w:after="0" w:line="240" w:lineRule="auto"/>
        <w:jc w:val="both"/>
        <w:rPr>
          <w:rFonts w:ascii="Times New Roman" w:eastAsia="Lucida Sans Unicode" w:hAnsi="Times New Roman" w:cs="Times New Roman"/>
          <w:color w:val="000000"/>
          <w:kern w:val="1"/>
          <w:sz w:val="24"/>
          <w:szCs w:val="24"/>
        </w:rPr>
      </w:pPr>
    </w:p>
    <w:p w:rsidR="00D16B66" w:rsidRPr="00EF0D1A" w:rsidRDefault="00D16B66" w:rsidP="00D16B66">
      <w:pPr>
        <w:widowControl w:val="0"/>
        <w:numPr>
          <w:ilvl w:val="3"/>
          <w:numId w:val="14"/>
        </w:numPr>
        <w:suppressAutoHyphens/>
        <w:spacing w:after="0" w:line="240" w:lineRule="auto"/>
        <w:jc w:val="both"/>
        <w:rPr>
          <w:rFonts w:ascii="Times New Roman" w:eastAsia="Lucida Sans Unicode" w:hAnsi="Times New Roman" w:cs="Times New Roman"/>
          <w:b/>
          <w:kern w:val="1"/>
          <w:sz w:val="24"/>
          <w:szCs w:val="24"/>
          <w:lang/>
        </w:rPr>
      </w:pPr>
      <w:r w:rsidRPr="00EF0D1A">
        <w:rPr>
          <w:rFonts w:ascii="Times New Roman" w:eastAsia="Lucida Sans Unicode" w:hAnsi="Times New Roman" w:cs="Times New Roman"/>
          <w:kern w:val="1"/>
          <w:sz w:val="24"/>
          <w:szCs w:val="24"/>
        </w:rPr>
        <w:t xml:space="preserve"> Spełniają warunek</w:t>
      </w:r>
      <w:r w:rsidRPr="00EF0D1A">
        <w:rPr>
          <w:rFonts w:ascii="Times New Roman" w:eastAsia="Lucida Sans Unicode" w:hAnsi="Times New Roman" w:cs="Times New Roman"/>
          <w:b/>
          <w:kern w:val="1"/>
          <w:sz w:val="24"/>
          <w:szCs w:val="24"/>
        </w:rPr>
        <w:t xml:space="preserve"> sytuacji ekonomicznej lub finansowej.</w:t>
      </w:r>
    </w:p>
    <w:p w:rsidR="00D16B66" w:rsidRPr="00EF0D1A" w:rsidRDefault="00D16B66" w:rsidP="00D16B66">
      <w:pPr>
        <w:widowControl w:val="0"/>
        <w:suppressAutoHyphens/>
        <w:spacing w:after="0" w:line="240" w:lineRule="auto"/>
        <w:rPr>
          <w:rFonts w:ascii="Times New Roman" w:eastAsia="Lucida Sans Unicode" w:hAnsi="Times New Roman" w:cs="Times New Roman"/>
          <w:kern w:val="1"/>
          <w:sz w:val="24"/>
          <w:szCs w:val="24"/>
          <w:lang/>
        </w:rPr>
      </w:pPr>
      <w:r w:rsidRPr="00EF0D1A">
        <w:rPr>
          <w:rFonts w:ascii="Times New Roman" w:eastAsia="Lucida Sans Unicode" w:hAnsi="Times New Roman" w:cs="Times New Roman"/>
          <w:kern w:val="1"/>
          <w:sz w:val="24"/>
          <w:szCs w:val="24"/>
          <w:lang/>
        </w:rPr>
        <w:lastRenderedPageBreak/>
        <w:t>Warunek zostanie uznany za spełniony, jeżeli Wykonawca wykaże, że:</w:t>
      </w:r>
    </w:p>
    <w:p w:rsidR="00D16B66" w:rsidRPr="00EF0D1A" w:rsidRDefault="00D16B66" w:rsidP="00D16B66">
      <w:pPr>
        <w:widowControl w:val="0"/>
        <w:numPr>
          <w:ilvl w:val="0"/>
          <w:numId w:val="26"/>
        </w:numPr>
        <w:suppressAutoHyphens/>
        <w:spacing w:after="0" w:line="240" w:lineRule="auto"/>
        <w:jc w:val="both"/>
        <w:rPr>
          <w:rFonts w:ascii="Times New Roman" w:eastAsia="Lucida Sans Unicode" w:hAnsi="Times New Roman" w:cs="Times New Roman"/>
          <w:b/>
          <w:kern w:val="1"/>
          <w:sz w:val="24"/>
          <w:szCs w:val="24"/>
          <w:u w:val="single"/>
          <w:lang/>
        </w:rPr>
      </w:pPr>
      <w:r w:rsidRPr="00EF0D1A">
        <w:rPr>
          <w:rFonts w:ascii="Times New Roman" w:eastAsia="Lucida Sans Unicode" w:hAnsi="Times New Roman" w:cs="Times New Roman"/>
          <w:b/>
          <w:kern w:val="1"/>
          <w:sz w:val="24"/>
          <w:szCs w:val="24"/>
          <w:u w:val="single"/>
          <w:lang/>
        </w:rPr>
        <w:t>jest ubezpieczony od odpowiedzialności cywilnej</w:t>
      </w:r>
      <w:r w:rsidRPr="00EF0D1A">
        <w:rPr>
          <w:rFonts w:ascii="Times New Roman" w:eastAsia="Lucida Sans Unicode" w:hAnsi="Times New Roman" w:cs="Times New Roman"/>
          <w:kern w:val="1"/>
          <w:sz w:val="24"/>
          <w:szCs w:val="24"/>
          <w:lang/>
        </w:rPr>
        <w:t xml:space="preserve"> w zakresie prowadzonej działalności związanej z przedmiotem zamówienia </w:t>
      </w:r>
      <w:r w:rsidRPr="00EF0D1A">
        <w:rPr>
          <w:rFonts w:ascii="Times New Roman" w:eastAsia="Lucida Sans Unicode" w:hAnsi="Times New Roman" w:cs="Times New Roman"/>
          <w:b/>
          <w:kern w:val="1"/>
          <w:sz w:val="24"/>
          <w:szCs w:val="24"/>
          <w:u w:val="single"/>
          <w:lang/>
        </w:rPr>
        <w:t xml:space="preserve">na wartość co najmniej </w:t>
      </w:r>
      <w:r w:rsidR="00987D4F" w:rsidRPr="00EF0D1A">
        <w:rPr>
          <w:rFonts w:ascii="Times New Roman" w:eastAsia="Lucida Sans Unicode" w:hAnsi="Times New Roman" w:cs="Times New Roman"/>
          <w:b/>
          <w:kern w:val="1"/>
          <w:sz w:val="24"/>
          <w:szCs w:val="24"/>
          <w:u w:val="single"/>
        </w:rPr>
        <w:t>1 0</w:t>
      </w:r>
      <w:r w:rsidRPr="00EF0D1A">
        <w:rPr>
          <w:rFonts w:ascii="Times New Roman" w:eastAsia="Lucida Sans Unicode" w:hAnsi="Times New Roman" w:cs="Times New Roman"/>
          <w:b/>
          <w:kern w:val="1"/>
          <w:sz w:val="24"/>
          <w:szCs w:val="24"/>
          <w:u w:val="single"/>
        </w:rPr>
        <w:t>0</w:t>
      </w:r>
      <w:r w:rsidRPr="00EF0D1A">
        <w:rPr>
          <w:rFonts w:ascii="Times New Roman" w:eastAsia="Lucida Sans Unicode" w:hAnsi="Times New Roman" w:cs="Times New Roman"/>
          <w:b/>
          <w:kern w:val="1"/>
          <w:sz w:val="24"/>
          <w:szCs w:val="24"/>
          <w:u w:val="single"/>
          <w:lang/>
        </w:rPr>
        <w:t>0 000,00 zł</w:t>
      </w:r>
      <w:r w:rsidRPr="00EF0D1A">
        <w:rPr>
          <w:rFonts w:ascii="Times New Roman" w:eastAsia="Lucida Sans Unicode" w:hAnsi="Times New Roman" w:cs="Times New Roman"/>
          <w:b/>
          <w:kern w:val="1"/>
          <w:sz w:val="24"/>
          <w:szCs w:val="24"/>
          <w:u w:val="single"/>
        </w:rPr>
        <w:t xml:space="preserve">, </w:t>
      </w:r>
    </w:p>
    <w:p w:rsidR="00D16B66" w:rsidRPr="00EF0D1A" w:rsidRDefault="00D16B66" w:rsidP="00D16B66">
      <w:pPr>
        <w:widowControl w:val="0"/>
        <w:tabs>
          <w:tab w:val="left" w:pos="709"/>
        </w:tabs>
        <w:suppressAutoHyphens/>
        <w:spacing w:after="0" w:line="240" w:lineRule="auto"/>
        <w:jc w:val="both"/>
        <w:rPr>
          <w:rFonts w:ascii="Times New Roman" w:eastAsia="Lucida Sans Unicode" w:hAnsi="Times New Roman" w:cs="Times New Roman"/>
          <w:kern w:val="1"/>
          <w:sz w:val="24"/>
          <w:szCs w:val="24"/>
          <w:lang w:eastAsia="ar-SA"/>
        </w:rPr>
      </w:pPr>
    </w:p>
    <w:p w:rsidR="00D16B66" w:rsidRPr="00EF0D1A" w:rsidRDefault="00D16B66" w:rsidP="00D16B66">
      <w:pPr>
        <w:widowControl w:val="0"/>
        <w:tabs>
          <w:tab w:val="left" w:pos="709"/>
        </w:tabs>
        <w:suppressAutoHyphens/>
        <w:spacing w:after="0" w:line="240" w:lineRule="auto"/>
        <w:jc w:val="both"/>
        <w:rPr>
          <w:rFonts w:ascii="Times New Roman" w:eastAsia="Lucida Sans Unicode" w:hAnsi="Times New Roman" w:cs="Times New Roman"/>
          <w:i/>
          <w:kern w:val="1"/>
          <w:sz w:val="24"/>
          <w:szCs w:val="24"/>
        </w:rPr>
      </w:pPr>
      <w:r w:rsidRPr="00EF0D1A">
        <w:rPr>
          <w:rFonts w:ascii="Times New Roman" w:eastAsia="Lucida Sans Unicode" w:hAnsi="Times New Roman" w:cs="Times New Roman"/>
          <w:kern w:val="1"/>
          <w:sz w:val="24"/>
          <w:szCs w:val="24"/>
          <w:lang w:eastAsia="ar-SA"/>
        </w:rPr>
        <w:t xml:space="preserve">Opis sposobu dokonywania oceny tego warunku </w:t>
      </w:r>
      <w:r w:rsidRPr="00EF0D1A">
        <w:rPr>
          <w:rFonts w:ascii="Times New Roman" w:eastAsia="Lucida Sans Unicode" w:hAnsi="Times New Roman" w:cs="Times New Roman"/>
          <w:kern w:val="1"/>
          <w:sz w:val="24"/>
          <w:szCs w:val="24"/>
          <w:lang w:eastAsia="ar-SA"/>
        </w:rPr>
        <w:t>- o</w:t>
      </w:r>
      <w:r w:rsidRPr="00EF0D1A">
        <w:rPr>
          <w:rFonts w:ascii="Times New Roman" w:eastAsia="Lucida Sans Unicode" w:hAnsi="Times New Roman" w:cs="Times New Roman"/>
          <w:kern w:val="1"/>
          <w:sz w:val="24"/>
          <w:szCs w:val="24"/>
          <w:lang w:eastAsia="ar-SA"/>
        </w:rPr>
        <w:t>cena</w:t>
      </w:r>
      <w:r w:rsidRPr="00EF0D1A">
        <w:rPr>
          <w:rFonts w:ascii="Times New Roman" w:eastAsia="Lucida Sans Unicode" w:hAnsi="Times New Roman" w:cs="Times New Roman"/>
          <w:kern w:val="1"/>
          <w:sz w:val="24"/>
          <w:szCs w:val="24"/>
          <w:lang/>
        </w:rPr>
        <w:t xml:space="preserve"> spełniania warunku będzie dokonana na podstawie złożonego </w:t>
      </w:r>
      <w:r w:rsidRPr="00EF0D1A">
        <w:rPr>
          <w:rFonts w:ascii="Times New Roman" w:eastAsia="Lucida Sans Unicode" w:hAnsi="Times New Roman" w:cs="Times New Roman"/>
          <w:color w:val="000000"/>
          <w:kern w:val="1"/>
          <w:sz w:val="24"/>
          <w:szCs w:val="24"/>
        </w:rPr>
        <w:t>Jednolitego Europejskiego Dokumentu</w:t>
      </w:r>
      <w:r w:rsidRPr="00EF0D1A">
        <w:rPr>
          <w:rFonts w:ascii="Times New Roman" w:eastAsia="Lucida Sans Unicode" w:hAnsi="Times New Roman" w:cs="Times New Roman"/>
          <w:color w:val="000000"/>
          <w:kern w:val="1"/>
          <w:sz w:val="24"/>
          <w:szCs w:val="24"/>
          <w:lang/>
        </w:rPr>
        <w:t xml:space="preserve"> </w:t>
      </w:r>
      <w:r w:rsidRPr="00EF0D1A">
        <w:rPr>
          <w:rFonts w:ascii="Times New Roman" w:eastAsia="Lucida Sans Unicode" w:hAnsi="Times New Roman" w:cs="Times New Roman"/>
          <w:color w:val="000000"/>
          <w:kern w:val="1"/>
          <w:sz w:val="24"/>
          <w:szCs w:val="24"/>
        </w:rPr>
        <w:t>Zamówienia</w:t>
      </w:r>
      <w:r w:rsidRPr="00EF0D1A">
        <w:rPr>
          <w:rFonts w:ascii="Times New Roman" w:eastAsia="Lucida Sans Unicode" w:hAnsi="Times New Roman" w:cs="Times New Roman"/>
          <w:kern w:val="1"/>
          <w:sz w:val="24"/>
          <w:szCs w:val="24"/>
        </w:rPr>
        <w:t xml:space="preserve">,  a w przypadku uznania oferty za </w:t>
      </w:r>
      <w:r w:rsidRPr="00EF0D1A">
        <w:rPr>
          <w:rFonts w:ascii="Times New Roman" w:eastAsia="Lucida Sans Unicode" w:hAnsi="Times New Roman" w:cs="Times New Roman"/>
          <w:kern w:val="1"/>
          <w:sz w:val="24"/>
          <w:szCs w:val="24"/>
          <w:lang w:eastAsia="ar-SA"/>
        </w:rPr>
        <w:t>najwyżej ocenioną</w:t>
      </w:r>
      <w:r w:rsidRPr="00EF0D1A">
        <w:rPr>
          <w:rFonts w:ascii="Times New Roman" w:eastAsia="Lucida Sans Unicode" w:hAnsi="Times New Roman" w:cs="Times New Roman"/>
          <w:kern w:val="1"/>
          <w:sz w:val="24"/>
          <w:szCs w:val="24"/>
        </w:rPr>
        <w:t xml:space="preserve"> po uprzednim wezwaniu na podstawie złożonych przez Wykonawcę dokumentów wymienionych w punkcie VII SIWZ,</w:t>
      </w:r>
      <w:r w:rsidRPr="00EF0D1A">
        <w:rPr>
          <w:rFonts w:ascii="Times New Roman" w:eastAsia="Lucida Sans Unicode" w:hAnsi="Times New Roman" w:cs="Times New Roman"/>
          <w:kern w:val="1"/>
          <w:sz w:val="24"/>
          <w:szCs w:val="24"/>
          <w:lang/>
        </w:rPr>
        <w:t xml:space="preserve"> na zasadzie spełnia/nie spełnia</w:t>
      </w:r>
      <w:r w:rsidRPr="00EF0D1A">
        <w:rPr>
          <w:rFonts w:ascii="Times New Roman" w:eastAsia="Lucida Sans Unicode" w:hAnsi="Times New Roman" w:cs="Times New Roman"/>
          <w:i/>
          <w:kern w:val="1"/>
          <w:sz w:val="24"/>
          <w:szCs w:val="24"/>
          <w:lang/>
        </w:rPr>
        <w:t>.</w:t>
      </w:r>
    </w:p>
    <w:p w:rsidR="00D16B66" w:rsidRPr="00EF0D1A" w:rsidRDefault="00D16B66" w:rsidP="00D16B66">
      <w:pPr>
        <w:widowControl w:val="0"/>
        <w:suppressAutoHyphens/>
        <w:spacing w:after="0" w:line="240" w:lineRule="auto"/>
        <w:jc w:val="both"/>
        <w:rPr>
          <w:rFonts w:ascii="Times New Roman" w:eastAsia="Lucida Sans Unicode" w:hAnsi="Times New Roman" w:cs="Times New Roman"/>
          <w:kern w:val="1"/>
          <w:sz w:val="24"/>
          <w:szCs w:val="24"/>
        </w:rPr>
      </w:pPr>
    </w:p>
    <w:p w:rsidR="00D16B66" w:rsidRPr="00EF0D1A" w:rsidRDefault="00D16B66" w:rsidP="00D16B66">
      <w:pPr>
        <w:widowControl w:val="0"/>
        <w:numPr>
          <w:ilvl w:val="3"/>
          <w:numId w:val="14"/>
        </w:numPr>
        <w:suppressAutoHyphens/>
        <w:spacing w:after="0" w:line="240" w:lineRule="auto"/>
        <w:jc w:val="both"/>
        <w:rPr>
          <w:rFonts w:ascii="Times New Roman" w:eastAsia="Lucida Sans Unicode" w:hAnsi="Times New Roman" w:cs="Times New Roman"/>
          <w:kern w:val="1"/>
          <w:sz w:val="24"/>
          <w:szCs w:val="24"/>
          <w:lang/>
        </w:rPr>
      </w:pPr>
      <w:r w:rsidRPr="00EF0D1A">
        <w:rPr>
          <w:rFonts w:ascii="Times New Roman" w:eastAsia="Lucida Sans Unicode" w:hAnsi="Times New Roman" w:cs="Times New Roman"/>
          <w:color w:val="000000"/>
          <w:kern w:val="1"/>
          <w:sz w:val="24"/>
          <w:szCs w:val="24"/>
          <w:lang/>
        </w:rPr>
        <w:t xml:space="preserve"> Spełnią warunek</w:t>
      </w:r>
      <w:r w:rsidRPr="00EF0D1A">
        <w:rPr>
          <w:rFonts w:ascii="Times New Roman" w:eastAsia="Times New Roman" w:hAnsi="Times New Roman" w:cs="Times New Roman"/>
          <w:color w:val="000000"/>
          <w:sz w:val="24"/>
          <w:szCs w:val="24"/>
          <w:lang w:eastAsia="pl-PL"/>
        </w:rPr>
        <w:t xml:space="preserve"> </w:t>
      </w:r>
      <w:r w:rsidRPr="00EF0D1A">
        <w:rPr>
          <w:rFonts w:ascii="Times New Roman" w:eastAsia="Times New Roman" w:hAnsi="Times New Roman" w:cs="Times New Roman"/>
          <w:b/>
          <w:color w:val="000000"/>
          <w:sz w:val="24"/>
          <w:szCs w:val="24"/>
          <w:lang w:eastAsia="pl-PL"/>
        </w:rPr>
        <w:t>zdolności technicznej lub zawodowej.</w:t>
      </w: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D16B66">
        <w:rPr>
          <w:rFonts w:ascii="Times New Roman" w:eastAsia="Lucida Sans Unicode" w:hAnsi="Times New Roman" w:cs="Times New Roman"/>
          <w:kern w:val="1"/>
          <w:sz w:val="24"/>
          <w:szCs w:val="24"/>
          <w:lang/>
        </w:rPr>
        <w:t>Nie określa się minimalnych standardów.</w:t>
      </w: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kern w:val="1"/>
          <w:sz w:val="24"/>
          <w:szCs w:val="24"/>
          <w:lang/>
        </w:rPr>
      </w:pPr>
      <w:r w:rsidRPr="00D16B66">
        <w:rPr>
          <w:rFonts w:ascii="Times New Roman" w:eastAsia="Lucida Sans Unicode" w:hAnsi="Times New Roman" w:cs="Times New Roman"/>
          <w:kern w:val="1"/>
          <w:sz w:val="24"/>
          <w:szCs w:val="24"/>
          <w:lang/>
        </w:rPr>
        <w:t xml:space="preserve">Ocena spełniania warunku będzie dokonana na podstawie złożonego </w:t>
      </w:r>
      <w:r w:rsidRPr="00D16B66">
        <w:rPr>
          <w:rFonts w:ascii="Times New Roman" w:eastAsia="Lucida Sans Unicode" w:hAnsi="Times New Roman" w:cs="Times New Roman"/>
          <w:kern w:val="1"/>
          <w:sz w:val="24"/>
          <w:szCs w:val="24"/>
        </w:rPr>
        <w:t>Jednolitego Europejskiego Dokumentu</w:t>
      </w:r>
      <w:r w:rsidRPr="00D16B66">
        <w:rPr>
          <w:rFonts w:ascii="Times New Roman" w:eastAsia="Lucida Sans Unicode" w:hAnsi="Times New Roman" w:cs="Times New Roman"/>
          <w:kern w:val="1"/>
          <w:sz w:val="24"/>
          <w:szCs w:val="24"/>
          <w:lang/>
        </w:rPr>
        <w:t xml:space="preserve"> </w:t>
      </w:r>
      <w:r w:rsidRPr="00D16B66">
        <w:rPr>
          <w:rFonts w:ascii="Times New Roman" w:eastAsia="Lucida Sans Unicode" w:hAnsi="Times New Roman" w:cs="Times New Roman"/>
          <w:kern w:val="1"/>
          <w:sz w:val="24"/>
          <w:szCs w:val="24"/>
        </w:rPr>
        <w:t>Zamówienia</w:t>
      </w:r>
      <w:r w:rsidRPr="00D16B66">
        <w:rPr>
          <w:rFonts w:ascii="Times New Roman" w:eastAsia="Lucida Sans Unicode" w:hAnsi="Times New Roman" w:cs="Times New Roman"/>
          <w:kern w:val="1"/>
          <w:sz w:val="24"/>
          <w:szCs w:val="24"/>
          <w:lang/>
        </w:rPr>
        <w:t xml:space="preserve"> na zasadzie spełnia/nie spełnia.</w:t>
      </w:r>
    </w:p>
    <w:p w:rsidR="00D16B66" w:rsidRPr="00D16B66" w:rsidRDefault="00D16B66" w:rsidP="00D16B66">
      <w:pPr>
        <w:autoSpaceDE w:val="0"/>
        <w:autoSpaceDN w:val="0"/>
        <w:adjustRightInd w:val="0"/>
        <w:spacing w:after="0" w:line="240" w:lineRule="auto"/>
        <w:jc w:val="both"/>
        <w:rPr>
          <w:rFonts w:ascii="Times New Roman" w:hAnsi="Times New Roman" w:cs="Times New Roman"/>
          <w:color w:val="000000"/>
          <w:sz w:val="24"/>
          <w:szCs w:val="24"/>
        </w:rPr>
      </w:pPr>
    </w:p>
    <w:p w:rsidR="00D16B66" w:rsidRPr="00D16B66" w:rsidRDefault="00D16B66" w:rsidP="00D16B66">
      <w:pPr>
        <w:widowControl w:val="0"/>
        <w:numPr>
          <w:ilvl w:val="3"/>
          <w:numId w:val="14"/>
        </w:numPr>
        <w:suppressAutoHyphens/>
        <w:spacing w:after="0" w:line="240" w:lineRule="auto"/>
        <w:jc w:val="both"/>
        <w:rPr>
          <w:rFonts w:ascii="Times New Roman" w:eastAsia="Lucida Sans Unicode" w:hAnsi="Times New Roman" w:cs="Times New Roman"/>
          <w:b/>
          <w:color w:val="000000"/>
          <w:kern w:val="1"/>
          <w:sz w:val="24"/>
          <w:szCs w:val="24"/>
          <w:lang/>
        </w:rPr>
      </w:pPr>
      <w:r w:rsidRPr="00D16B66">
        <w:rPr>
          <w:rFonts w:ascii="Times New Roman" w:eastAsia="Lucida Sans Unicode" w:hAnsi="Times New Roman" w:cs="Times New Roman"/>
          <w:b/>
          <w:color w:val="000000"/>
          <w:kern w:val="1"/>
          <w:sz w:val="24"/>
          <w:szCs w:val="24"/>
        </w:rPr>
        <w:t>Nie zaistniały w stosunku do nich następujące przesłanki o nie</w:t>
      </w:r>
      <w:r w:rsidRPr="00D16B66">
        <w:rPr>
          <w:rFonts w:ascii="Times New Roman" w:eastAsia="Lucida Sans Unicode" w:hAnsi="Times New Roman" w:cs="Times New Roman"/>
          <w:b/>
          <w:color w:val="000000"/>
          <w:kern w:val="1"/>
          <w:sz w:val="24"/>
          <w:szCs w:val="24"/>
          <w:lang/>
        </w:rPr>
        <w:t xml:space="preserve"> podlega</w:t>
      </w:r>
      <w:r w:rsidRPr="00D16B66">
        <w:rPr>
          <w:rFonts w:ascii="Times New Roman" w:eastAsia="Lucida Sans Unicode" w:hAnsi="Times New Roman" w:cs="Times New Roman"/>
          <w:b/>
          <w:color w:val="000000"/>
          <w:kern w:val="1"/>
          <w:sz w:val="24"/>
          <w:szCs w:val="24"/>
        </w:rPr>
        <w:t>niu</w:t>
      </w:r>
      <w:r w:rsidRPr="00D16B66">
        <w:rPr>
          <w:rFonts w:ascii="Times New Roman" w:eastAsia="Lucida Sans Unicode" w:hAnsi="Times New Roman" w:cs="Times New Roman"/>
          <w:b/>
          <w:color w:val="000000"/>
          <w:kern w:val="1"/>
          <w:sz w:val="24"/>
          <w:szCs w:val="24"/>
          <w:lang/>
        </w:rPr>
        <w:t xml:space="preserve"> wykluczeniu </w:t>
      </w:r>
      <w:r w:rsidRPr="00D16B66">
        <w:rPr>
          <w:rFonts w:ascii="Times New Roman" w:eastAsia="Lucida Sans Unicode" w:hAnsi="Times New Roman" w:cs="Times New Roman"/>
          <w:b/>
          <w:color w:val="000000"/>
          <w:kern w:val="1"/>
          <w:sz w:val="24"/>
          <w:szCs w:val="24"/>
        </w:rPr>
        <w:br/>
      </w:r>
      <w:r w:rsidRPr="00D16B66">
        <w:rPr>
          <w:rFonts w:ascii="Times New Roman" w:eastAsia="Lucida Sans Unicode" w:hAnsi="Times New Roman" w:cs="Times New Roman"/>
          <w:b/>
          <w:color w:val="000000"/>
          <w:kern w:val="1"/>
          <w:sz w:val="24"/>
          <w:szCs w:val="24"/>
          <w:lang/>
        </w:rPr>
        <w:t xml:space="preserve">z </w:t>
      </w:r>
      <w:r w:rsidRPr="00D16B66">
        <w:rPr>
          <w:rFonts w:ascii="Times New Roman" w:eastAsia="Lucida Sans Unicode" w:hAnsi="Times New Roman" w:cs="Times New Roman"/>
          <w:b/>
          <w:color w:val="000000"/>
          <w:kern w:val="1"/>
          <w:sz w:val="24"/>
          <w:szCs w:val="24"/>
        </w:rPr>
        <w:t xml:space="preserve">udziału w </w:t>
      </w:r>
      <w:r w:rsidRPr="00D16B66">
        <w:rPr>
          <w:rFonts w:ascii="Times New Roman" w:eastAsia="Lucida Sans Unicode" w:hAnsi="Times New Roman" w:cs="Times New Roman"/>
          <w:b/>
          <w:color w:val="000000"/>
          <w:kern w:val="1"/>
          <w:sz w:val="24"/>
          <w:szCs w:val="24"/>
          <w:lang/>
        </w:rPr>
        <w:t>postępowani</w:t>
      </w:r>
      <w:r w:rsidRPr="00D16B66">
        <w:rPr>
          <w:rFonts w:ascii="Times New Roman" w:eastAsia="Lucida Sans Unicode" w:hAnsi="Times New Roman" w:cs="Times New Roman"/>
          <w:b/>
          <w:color w:val="000000"/>
          <w:kern w:val="1"/>
          <w:sz w:val="24"/>
          <w:szCs w:val="24"/>
        </w:rPr>
        <w:t>u</w:t>
      </w:r>
      <w:r w:rsidRPr="00D16B66">
        <w:rPr>
          <w:rFonts w:ascii="Times New Roman" w:eastAsia="Lucida Sans Unicode" w:hAnsi="Times New Roman" w:cs="Times New Roman"/>
          <w:b/>
          <w:color w:val="000000"/>
          <w:kern w:val="1"/>
          <w:sz w:val="24"/>
          <w:szCs w:val="24"/>
          <w:lang/>
        </w:rPr>
        <w:t xml:space="preserve"> o udzielenie zamówienia publicznego</w:t>
      </w:r>
      <w:r w:rsidRPr="00D16B66">
        <w:rPr>
          <w:rFonts w:ascii="Times New Roman" w:eastAsia="Lucida Sans Unicode" w:hAnsi="Times New Roman" w:cs="Times New Roman"/>
          <w:b/>
          <w:color w:val="000000"/>
          <w:kern w:val="1"/>
          <w:sz w:val="24"/>
          <w:szCs w:val="24"/>
        </w:rPr>
        <w:t>:</w:t>
      </w:r>
      <w:r w:rsidRPr="00D16B66">
        <w:rPr>
          <w:rFonts w:ascii="Times New Roman" w:eastAsia="Lucida Sans Unicode" w:hAnsi="Times New Roman" w:cs="Times New Roman"/>
          <w:b/>
          <w:color w:val="000000"/>
          <w:kern w:val="1"/>
          <w:sz w:val="24"/>
          <w:szCs w:val="24"/>
          <w:lang/>
        </w:rPr>
        <w:t xml:space="preserve"> </w:t>
      </w:r>
    </w:p>
    <w:p w:rsidR="00D16B66" w:rsidRPr="00D16B66" w:rsidRDefault="00D16B66" w:rsidP="00D16B66">
      <w:pPr>
        <w:widowControl w:val="0"/>
        <w:numPr>
          <w:ilvl w:val="0"/>
          <w:numId w:val="28"/>
        </w:numPr>
        <w:suppressAutoHyphens/>
        <w:spacing w:after="0" w:line="240" w:lineRule="auto"/>
        <w:jc w:val="both"/>
        <w:rPr>
          <w:rFonts w:ascii="Times New Roman" w:eastAsia="Lucida Sans Unicode" w:hAnsi="Times New Roman" w:cs="Times New Roman"/>
          <w:color w:val="000000"/>
          <w:kern w:val="1"/>
          <w:sz w:val="24"/>
          <w:szCs w:val="24"/>
          <w:lang/>
        </w:rPr>
      </w:pPr>
      <w:r w:rsidRPr="00D16B66">
        <w:rPr>
          <w:rFonts w:ascii="Times New Roman" w:eastAsia="Lucida Sans Unicode" w:hAnsi="Times New Roman" w:cs="Times New Roman"/>
          <w:color w:val="000000"/>
          <w:kern w:val="1"/>
          <w:sz w:val="24"/>
          <w:szCs w:val="24"/>
          <w:lang/>
        </w:rPr>
        <w:t>na podstawie art. 24 ust. 1</w:t>
      </w:r>
      <w:r w:rsidRPr="00D16B66">
        <w:rPr>
          <w:rFonts w:ascii="Times New Roman" w:eastAsia="Lucida Sans Unicode" w:hAnsi="Times New Roman" w:cs="Times New Roman"/>
          <w:color w:val="000000"/>
          <w:kern w:val="1"/>
          <w:sz w:val="24"/>
          <w:szCs w:val="24"/>
        </w:rPr>
        <w:t xml:space="preserve"> </w:t>
      </w:r>
      <w:proofErr w:type="spellStart"/>
      <w:r w:rsidRPr="00D16B66">
        <w:rPr>
          <w:rFonts w:ascii="Times New Roman" w:eastAsia="Lucida Sans Unicode" w:hAnsi="Times New Roman" w:cs="Times New Roman"/>
          <w:color w:val="000000"/>
          <w:kern w:val="1"/>
          <w:sz w:val="24"/>
          <w:szCs w:val="24"/>
        </w:rPr>
        <w:t>pkt</w:t>
      </w:r>
      <w:proofErr w:type="spellEnd"/>
      <w:r w:rsidRPr="00D16B66">
        <w:rPr>
          <w:rFonts w:ascii="Times New Roman" w:eastAsia="Lucida Sans Unicode" w:hAnsi="Times New Roman" w:cs="Times New Roman"/>
          <w:color w:val="000000"/>
          <w:kern w:val="1"/>
          <w:sz w:val="24"/>
          <w:szCs w:val="24"/>
        </w:rPr>
        <w:t xml:space="preserve"> 12-23 ustawy </w:t>
      </w:r>
      <w:proofErr w:type="spellStart"/>
      <w:r w:rsidRPr="00D16B66">
        <w:rPr>
          <w:rFonts w:ascii="Times New Roman" w:eastAsia="Lucida Sans Unicode" w:hAnsi="Times New Roman" w:cs="Times New Roman"/>
          <w:color w:val="000000"/>
          <w:kern w:val="1"/>
          <w:sz w:val="24"/>
          <w:szCs w:val="24"/>
        </w:rPr>
        <w:t>pzp</w:t>
      </w:r>
      <w:proofErr w:type="spellEnd"/>
      <w:r w:rsidRPr="00D16B66">
        <w:rPr>
          <w:rFonts w:ascii="Times New Roman" w:eastAsia="Lucida Sans Unicode" w:hAnsi="Times New Roman" w:cs="Times New Roman"/>
          <w:color w:val="000000"/>
          <w:kern w:val="1"/>
          <w:sz w:val="24"/>
          <w:szCs w:val="24"/>
        </w:rPr>
        <w:t xml:space="preserve"> tj. Zamawiający wykluczy:</w:t>
      </w:r>
    </w:p>
    <w:p w:rsidR="00D16B66" w:rsidRPr="00D16B66" w:rsidRDefault="00D16B66" w:rsidP="00D16B66">
      <w:pPr>
        <w:widowControl w:val="0"/>
        <w:numPr>
          <w:ilvl w:val="1"/>
          <w:numId w:val="26"/>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wykonawcę, który nie wykazał spełniania warunków udziału w postępowaniu lub nie został zaproszony do negocjacji lub złożenia ofert wstępnych albo ofert, lub nie wykazał braku podstaw wykluczenia; </w:t>
      </w:r>
    </w:p>
    <w:p w:rsidR="00D16B66" w:rsidRPr="00D16B66" w:rsidRDefault="00D16B66" w:rsidP="00D16B66">
      <w:pPr>
        <w:widowControl w:val="0"/>
        <w:numPr>
          <w:ilvl w:val="1"/>
          <w:numId w:val="26"/>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wykonawcę będącego osobą fizyczną, którego prawomocnie skazano za przestępstwo: </w:t>
      </w:r>
    </w:p>
    <w:p w:rsidR="00D16B66" w:rsidRPr="00D16B66" w:rsidRDefault="00D16B66" w:rsidP="00D16B66">
      <w:pPr>
        <w:widowControl w:val="0"/>
        <w:numPr>
          <w:ilvl w:val="2"/>
          <w:numId w:val="26"/>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o którym mowa w </w:t>
      </w:r>
      <w:hyperlink r:id="rId13" w:history="1">
        <w:r w:rsidRPr="00D16B66">
          <w:rPr>
            <w:rFonts w:ascii="Times New Roman" w:eastAsia="Lucida Sans Unicode" w:hAnsi="Times New Roman" w:cs="Times New Roman"/>
            <w:kern w:val="1"/>
            <w:sz w:val="24"/>
            <w:szCs w:val="24"/>
          </w:rPr>
          <w:t>art. 165a</w:t>
        </w:r>
      </w:hyperlink>
      <w:r w:rsidRPr="00D16B66">
        <w:rPr>
          <w:rFonts w:ascii="Times New Roman" w:eastAsia="Lucida Sans Unicode" w:hAnsi="Times New Roman" w:cs="Times New Roman"/>
          <w:kern w:val="1"/>
          <w:sz w:val="24"/>
          <w:szCs w:val="24"/>
        </w:rPr>
        <w:t xml:space="preserve">, art. 181-188, </w:t>
      </w:r>
      <w:hyperlink r:id="rId14" w:history="1">
        <w:r w:rsidRPr="00D16B66">
          <w:rPr>
            <w:rFonts w:ascii="Times New Roman" w:eastAsia="Lucida Sans Unicode" w:hAnsi="Times New Roman" w:cs="Times New Roman"/>
            <w:kern w:val="1"/>
            <w:sz w:val="24"/>
            <w:szCs w:val="24"/>
          </w:rPr>
          <w:t>art. 189a</w:t>
        </w:r>
      </w:hyperlink>
      <w:r w:rsidRPr="00D16B66">
        <w:rPr>
          <w:rFonts w:ascii="Times New Roman" w:eastAsia="Lucida Sans Unicode" w:hAnsi="Times New Roman" w:cs="Times New Roman"/>
          <w:kern w:val="1"/>
          <w:sz w:val="24"/>
          <w:szCs w:val="24"/>
        </w:rPr>
        <w:t xml:space="preserve">, </w:t>
      </w:r>
      <w:hyperlink r:id="rId15" w:history="1">
        <w:r w:rsidRPr="00D16B66">
          <w:rPr>
            <w:rFonts w:ascii="Times New Roman" w:eastAsia="Lucida Sans Unicode" w:hAnsi="Times New Roman" w:cs="Times New Roman"/>
            <w:kern w:val="1"/>
            <w:sz w:val="24"/>
            <w:szCs w:val="24"/>
          </w:rPr>
          <w:t>art. 218-221</w:t>
        </w:r>
      </w:hyperlink>
      <w:r w:rsidRPr="00D16B66">
        <w:rPr>
          <w:rFonts w:ascii="Times New Roman" w:eastAsia="Lucida Sans Unicode" w:hAnsi="Times New Roman" w:cs="Times New Roman"/>
          <w:kern w:val="1"/>
          <w:sz w:val="24"/>
          <w:szCs w:val="24"/>
        </w:rPr>
        <w:t xml:space="preserve">, </w:t>
      </w:r>
      <w:hyperlink r:id="rId16" w:history="1">
        <w:r w:rsidRPr="00D16B66">
          <w:rPr>
            <w:rFonts w:ascii="Times New Roman" w:eastAsia="Lucida Sans Unicode" w:hAnsi="Times New Roman" w:cs="Times New Roman"/>
            <w:kern w:val="1"/>
            <w:sz w:val="24"/>
            <w:szCs w:val="24"/>
          </w:rPr>
          <w:t>art. 228-230a</w:t>
        </w:r>
      </w:hyperlink>
      <w:r w:rsidRPr="00D16B66">
        <w:rPr>
          <w:rFonts w:ascii="Times New Roman" w:eastAsia="Lucida Sans Unicode" w:hAnsi="Times New Roman" w:cs="Times New Roman"/>
          <w:kern w:val="1"/>
          <w:sz w:val="24"/>
          <w:szCs w:val="24"/>
        </w:rPr>
        <w:t xml:space="preserve">, </w:t>
      </w:r>
      <w:r w:rsidRPr="00D16B66">
        <w:rPr>
          <w:rFonts w:ascii="Times New Roman" w:eastAsia="Lucida Sans Unicode" w:hAnsi="Times New Roman" w:cs="Times New Roman"/>
          <w:kern w:val="1"/>
          <w:sz w:val="24"/>
          <w:szCs w:val="24"/>
        </w:rPr>
        <w:br/>
      </w:r>
      <w:hyperlink r:id="rId17" w:history="1">
        <w:r w:rsidRPr="00D16B66">
          <w:rPr>
            <w:rFonts w:ascii="Times New Roman" w:eastAsia="Lucida Sans Unicode" w:hAnsi="Times New Roman" w:cs="Times New Roman"/>
            <w:kern w:val="1"/>
            <w:sz w:val="24"/>
            <w:szCs w:val="24"/>
          </w:rPr>
          <w:t>art. 250a</w:t>
        </w:r>
      </w:hyperlink>
      <w:r w:rsidRPr="00D16B66">
        <w:rPr>
          <w:rFonts w:ascii="Times New Roman" w:eastAsia="Lucida Sans Unicode" w:hAnsi="Times New Roman" w:cs="Times New Roman"/>
          <w:kern w:val="1"/>
          <w:sz w:val="24"/>
          <w:szCs w:val="24"/>
        </w:rPr>
        <w:t xml:space="preserve">, </w:t>
      </w:r>
      <w:hyperlink r:id="rId18" w:history="1">
        <w:r w:rsidRPr="00D16B66">
          <w:rPr>
            <w:rFonts w:ascii="Times New Roman" w:eastAsia="Lucida Sans Unicode" w:hAnsi="Times New Roman" w:cs="Times New Roman"/>
            <w:kern w:val="1"/>
            <w:sz w:val="24"/>
            <w:szCs w:val="24"/>
          </w:rPr>
          <w:t>art. 258</w:t>
        </w:r>
      </w:hyperlink>
      <w:r w:rsidRPr="00D16B66">
        <w:rPr>
          <w:rFonts w:ascii="Times New Roman" w:eastAsia="Lucida Sans Unicode" w:hAnsi="Times New Roman" w:cs="Times New Roman"/>
          <w:kern w:val="1"/>
          <w:sz w:val="24"/>
          <w:szCs w:val="24"/>
        </w:rPr>
        <w:t xml:space="preserve"> lub </w:t>
      </w:r>
      <w:hyperlink r:id="rId19" w:history="1">
        <w:r w:rsidRPr="00D16B66">
          <w:rPr>
            <w:rFonts w:ascii="Times New Roman" w:eastAsia="Lucida Sans Unicode" w:hAnsi="Times New Roman" w:cs="Times New Roman"/>
            <w:kern w:val="1"/>
            <w:sz w:val="24"/>
            <w:szCs w:val="24"/>
          </w:rPr>
          <w:t>art. 270-309</w:t>
        </w:r>
      </w:hyperlink>
      <w:r w:rsidRPr="00D16B66">
        <w:rPr>
          <w:rFonts w:ascii="Times New Roman" w:eastAsia="Lucida Sans Unicode" w:hAnsi="Times New Roman" w:cs="Times New Roman"/>
          <w:kern w:val="1"/>
          <w:sz w:val="24"/>
          <w:szCs w:val="24"/>
        </w:rPr>
        <w:t xml:space="preserve"> ustawy z dnia 6 czerwca 1997 r. - Kodeks karny (Dz.U. </w:t>
      </w:r>
      <w:hyperlink r:id="rId20" w:history="1">
        <w:r w:rsidRPr="00D16B66">
          <w:rPr>
            <w:rFonts w:ascii="Times New Roman" w:eastAsia="Lucida Sans Unicode" w:hAnsi="Times New Roman" w:cs="Times New Roman"/>
            <w:kern w:val="1"/>
            <w:sz w:val="24"/>
            <w:szCs w:val="24"/>
          </w:rPr>
          <w:t>poz. 553</w:t>
        </w:r>
      </w:hyperlink>
      <w:r w:rsidRPr="00D16B66">
        <w:rPr>
          <w:rFonts w:ascii="Times New Roman" w:eastAsia="Lucida Sans Unicode" w:hAnsi="Times New Roman" w:cs="Times New Roman"/>
          <w:kern w:val="1"/>
          <w:sz w:val="24"/>
          <w:szCs w:val="24"/>
        </w:rPr>
        <w:t xml:space="preserve">, z </w:t>
      </w:r>
      <w:proofErr w:type="spellStart"/>
      <w:r w:rsidRPr="00D16B66">
        <w:rPr>
          <w:rFonts w:ascii="Times New Roman" w:eastAsia="Lucida Sans Unicode" w:hAnsi="Times New Roman" w:cs="Times New Roman"/>
          <w:kern w:val="1"/>
          <w:sz w:val="24"/>
          <w:szCs w:val="24"/>
        </w:rPr>
        <w:t>późn</w:t>
      </w:r>
      <w:proofErr w:type="spellEnd"/>
      <w:r w:rsidRPr="00D16B66">
        <w:rPr>
          <w:rFonts w:ascii="Times New Roman" w:eastAsia="Lucida Sans Unicode" w:hAnsi="Times New Roman" w:cs="Times New Roman"/>
          <w:kern w:val="1"/>
          <w:sz w:val="24"/>
          <w:szCs w:val="24"/>
        </w:rPr>
        <w:t xml:space="preserve">. zm.) lub </w:t>
      </w:r>
      <w:hyperlink r:id="rId21" w:history="1">
        <w:r w:rsidRPr="00D16B66">
          <w:rPr>
            <w:rFonts w:ascii="Times New Roman" w:eastAsia="Lucida Sans Unicode" w:hAnsi="Times New Roman" w:cs="Times New Roman"/>
            <w:kern w:val="1"/>
            <w:sz w:val="24"/>
            <w:szCs w:val="24"/>
          </w:rPr>
          <w:t>art. 46</w:t>
        </w:r>
      </w:hyperlink>
      <w:r w:rsidRPr="00D16B66">
        <w:rPr>
          <w:rFonts w:ascii="Times New Roman" w:eastAsia="Lucida Sans Unicode" w:hAnsi="Times New Roman" w:cs="Times New Roman"/>
          <w:kern w:val="1"/>
          <w:sz w:val="24"/>
          <w:szCs w:val="24"/>
        </w:rPr>
        <w:t xml:space="preserve"> lub </w:t>
      </w:r>
      <w:hyperlink r:id="rId22" w:history="1">
        <w:r w:rsidRPr="00D16B66">
          <w:rPr>
            <w:rFonts w:ascii="Times New Roman" w:eastAsia="Lucida Sans Unicode" w:hAnsi="Times New Roman" w:cs="Times New Roman"/>
            <w:kern w:val="1"/>
            <w:sz w:val="24"/>
            <w:szCs w:val="24"/>
          </w:rPr>
          <w:t>art. 48</w:t>
        </w:r>
      </w:hyperlink>
      <w:r w:rsidRPr="00D16B66">
        <w:rPr>
          <w:rFonts w:ascii="Times New Roman" w:eastAsia="Lucida Sans Unicode" w:hAnsi="Times New Roman" w:cs="Times New Roman"/>
          <w:kern w:val="1"/>
          <w:sz w:val="24"/>
          <w:szCs w:val="24"/>
        </w:rPr>
        <w:t xml:space="preserve"> ustawy z dnia 25 czerwca 2010 r. </w:t>
      </w:r>
      <w:r w:rsidRPr="00D16B66">
        <w:rPr>
          <w:rFonts w:ascii="Times New Roman" w:eastAsia="Lucida Sans Unicode" w:hAnsi="Times New Roman" w:cs="Times New Roman"/>
          <w:kern w:val="1"/>
          <w:sz w:val="24"/>
          <w:szCs w:val="24"/>
        </w:rPr>
        <w:br/>
        <w:t xml:space="preserve">o sporcie (Dz.U. z 2016 r. poz. 176), </w:t>
      </w:r>
    </w:p>
    <w:p w:rsidR="00D16B66" w:rsidRPr="00D16B66" w:rsidRDefault="00D16B66" w:rsidP="00D16B66">
      <w:pPr>
        <w:widowControl w:val="0"/>
        <w:numPr>
          <w:ilvl w:val="2"/>
          <w:numId w:val="26"/>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o charakterze terrorystycznym, o którym mowa w </w:t>
      </w:r>
      <w:hyperlink r:id="rId23" w:history="1">
        <w:r w:rsidRPr="00D16B66">
          <w:rPr>
            <w:rFonts w:ascii="Times New Roman" w:eastAsia="Lucida Sans Unicode" w:hAnsi="Times New Roman" w:cs="Times New Roman"/>
            <w:kern w:val="1"/>
            <w:sz w:val="24"/>
            <w:szCs w:val="24"/>
          </w:rPr>
          <w:t>art. 115 § 20</w:t>
        </w:r>
      </w:hyperlink>
      <w:r w:rsidRPr="00D16B66">
        <w:rPr>
          <w:rFonts w:ascii="Times New Roman" w:eastAsia="Lucida Sans Unicode" w:hAnsi="Times New Roman" w:cs="Times New Roman"/>
          <w:kern w:val="1"/>
          <w:sz w:val="24"/>
          <w:szCs w:val="24"/>
        </w:rPr>
        <w:t xml:space="preserve"> ustawy z dnia 6 czerwca 1997 r. - Kodeks karny, </w:t>
      </w:r>
    </w:p>
    <w:p w:rsidR="00D16B66" w:rsidRPr="00D16B66" w:rsidRDefault="00D16B66" w:rsidP="00D16B66">
      <w:pPr>
        <w:widowControl w:val="0"/>
        <w:numPr>
          <w:ilvl w:val="2"/>
          <w:numId w:val="26"/>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skarbowe, </w:t>
      </w:r>
    </w:p>
    <w:p w:rsidR="00D16B66" w:rsidRPr="00D16B66" w:rsidRDefault="00D16B66" w:rsidP="00D16B66">
      <w:pPr>
        <w:widowControl w:val="0"/>
        <w:numPr>
          <w:ilvl w:val="2"/>
          <w:numId w:val="26"/>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o którym mowa w </w:t>
      </w:r>
      <w:hyperlink r:id="rId24" w:history="1">
        <w:r w:rsidRPr="00D16B66">
          <w:rPr>
            <w:rFonts w:ascii="Times New Roman" w:eastAsia="Lucida Sans Unicode" w:hAnsi="Times New Roman" w:cs="Times New Roman"/>
            <w:kern w:val="1"/>
            <w:sz w:val="24"/>
            <w:szCs w:val="24"/>
          </w:rPr>
          <w:t>art. 9</w:t>
        </w:r>
      </w:hyperlink>
      <w:r w:rsidRPr="00D16B66">
        <w:rPr>
          <w:rFonts w:ascii="Times New Roman" w:eastAsia="Lucida Sans Unicode" w:hAnsi="Times New Roman" w:cs="Times New Roman"/>
          <w:kern w:val="1"/>
          <w:sz w:val="24"/>
          <w:szCs w:val="24"/>
        </w:rPr>
        <w:t xml:space="preserve"> lub </w:t>
      </w:r>
      <w:hyperlink r:id="rId25" w:history="1">
        <w:r w:rsidRPr="00D16B66">
          <w:rPr>
            <w:rFonts w:ascii="Times New Roman" w:eastAsia="Lucida Sans Unicode" w:hAnsi="Times New Roman" w:cs="Times New Roman"/>
            <w:kern w:val="1"/>
            <w:sz w:val="24"/>
            <w:szCs w:val="24"/>
          </w:rPr>
          <w:t>art. 10</w:t>
        </w:r>
      </w:hyperlink>
      <w:r w:rsidRPr="00D16B66">
        <w:rPr>
          <w:rFonts w:ascii="Times New Roman" w:eastAsia="Lucida Sans Unicode" w:hAnsi="Times New Roman" w:cs="Times New Roman"/>
          <w:kern w:val="1"/>
          <w:sz w:val="24"/>
          <w:szCs w:val="24"/>
        </w:rPr>
        <w:t xml:space="preserve"> ustawy z dnia 15 czerwca 2012 r. o skutkach powierzania wykonywania pracy cudzoziemcom przebywającym wbrew przepisom na terytorium Rzeczypospolitej Polskiej (Dz.U. </w:t>
      </w:r>
      <w:hyperlink r:id="rId26" w:history="1">
        <w:r w:rsidRPr="00D16B66">
          <w:rPr>
            <w:rFonts w:ascii="Times New Roman" w:eastAsia="Lucida Sans Unicode" w:hAnsi="Times New Roman" w:cs="Times New Roman"/>
            <w:kern w:val="1"/>
            <w:sz w:val="24"/>
            <w:szCs w:val="24"/>
          </w:rPr>
          <w:t>poz. 769</w:t>
        </w:r>
      </w:hyperlink>
      <w:r w:rsidRPr="00D16B66">
        <w:rPr>
          <w:rFonts w:ascii="Times New Roman" w:eastAsia="Lucida Sans Unicode" w:hAnsi="Times New Roman" w:cs="Times New Roman"/>
          <w:kern w:val="1"/>
          <w:sz w:val="24"/>
          <w:szCs w:val="24"/>
        </w:rPr>
        <w:t>);</w:t>
      </w:r>
    </w:p>
    <w:p w:rsidR="00D16B66" w:rsidRPr="00D16B66" w:rsidRDefault="00D16B66" w:rsidP="00D16B66">
      <w:pPr>
        <w:widowControl w:val="0"/>
        <w:numPr>
          <w:ilvl w:val="1"/>
          <w:numId w:val="26"/>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ustawy; </w:t>
      </w:r>
    </w:p>
    <w:p w:rsidR="00D16B66" w:rsidRPr="00D16B66" w:rsidRDefault="00D16B66" w:rsidP="00D16B66">
      <w:pPr>
        <w:widowControl w:val="0"/>
        <w:numPr>
          <w:ilvl w:val="1"/>
          <w:numId w:val="26"/>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16B66" w:rsidRPr="00D16B66" w:rsidRDefault="00D16B66" w:rsidP="00D16B66">
      <w:pPr>
        <w:widowControl w:val="0"/>
        <w:numPr>
          <w:ilvl w:val="1"/>
          <w:numId w:val="26"/>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wykonawcę, który w wyniku zamierzonego działania lub rażącego niedbalstwa wprowadził zamawiającego w błąd przy przedstawieniu informacji, że nie podlega wykluczeniu, spełnia warunki udziału w postępowaniu lub obiektywne </w:t>
      </w:r>
      <w:r w:rsidRPr="00D16B66">
        <w:rPr>
          <w:rFonts w:ascii="Times New Roman" w:eastAsia="Lucida Sans Unicode" w:hAnsi="Times New Roman" w:cs="Times New Roman"/>
          <w:kern w:val="1"/>
          <w:sz w:val="24"/>
          <w:szCs w:val="24"/>
        </w:rPr>
        <w:br/>
        <w:t xml:space="preserve">i niedyskryminacyjne kryteria, zwane dalej "kryteriami selekcji", lub który zataił te informacje lub nie jest w stanie przedstawić wymaganych dokumentów; </w:t>
      </w:r>
      <w:bookmarkStart w:id="8" w:name="mip35517934"/>
      <w:bookmarkEnd w:id="8"/>
    </w:p>
    <w:p w:rsidR="00D16B66" w:rsidRPr="00D16B66" w:rsidRDefault="00D16B66" w:rsidP="00D16B66">
      <w:pPr>
        <w:widowControl w:val="0"/>
        <w:numPr>
          <w:ilvl w:val="1"/>
          <w:numId w:val="26"/>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D16B66" w:rsidRPr="00D16B66" w:rsidRDefault="00D16B66" w:rsidP="00D16B66">
      <w:pPr>
        <w:widowControl w:val="0"/>
        <w:numPr>
          <w:ilvl w:val="1"/>
          <w:numId w:val="26"/>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wykonawcę, który bezprawnie wpływał lub próbował wpłynąć na czynności zamawiającego lub pozyskać informacje poufne, mogące dać mu przewagę </w:t>
      </w:r>
      <w:r w:rsidRPr="00D16B66">
        <w:rPr>
          <w:rFonts w:ascii="Times New Roman" w:eastAsia="Lucida Sans Unicode" w:hAnsi="Times New Roman" w:cs="Times New Roman"/>
          <w:kern w:val="1"/>
          <w:sz w:val="24"/>
          <w:szCs w:val="24"/>
        </w:rPr>
        <w:br/>
      </w:r>
      <w:r w:rsidRPr="00D16B66">
        <w:rPr>
          <w:rFonts w:ascii="Times New Roman" w:eastAsia="Lucida Sans Unicode" w:hAnsi="Times New Roman" w:cs="Times New Roman"/>
          <w:kern w:val="1"/>
          <w:sz w:val="24"/>
          <w:szCs w:val="24"/>
        </w:rPr>
        <w:lastRenderedPageBreak/>
        <w:t xml:space="preserve">w postępowaniu o udzielenie zamówienia; </w:t>
      </w:r>
    </w:p>
    <w:p w:rsidR="00D16B66" w:rsidRPr="00D16B66" w:rsidRDefault="00D16B66" w:rsidP="00D16B66">
      <w:pPr>
        <w:widowControl w:val="0"/>
        <w:numPr>
          <w:ilvl w:val="1"/>
          <w:numId w:val="26"/>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wykonawcę, który brał udział w przygotowaniu postępowania o udzielenie zamówienia lub którego pracownik, a także osoba wykonująca pracę na podstawie umowy zlecenia, </w:t>
      </w:r>
      <w:r w:rsidRPr="00D16B66">
        <w:rPr>
          <w:rFonts w:ascii="Times New Roman" w:eastAsia="Lucida Sans Unicode" w:hAnsi="Times New Roman" w:cs="Times New Roman"/>
          <w:kern w:val="1"/>
          <w:sz w:val="24"/>
          <w:szCs w:val="24"/>
        </w:rPr>
        <w:br/>
        <w:t xml:space="preserve">o dzieło, agencyjnej lub innej umowy o świadczenie usług, brał udział w przygotowaniu takiego postępowania, chyba że spowodowane tym zakłócenie konkurencji może być wyeliminowane w inny sposób niż przez wykluczenie wykonawcy z udziału </w:t>
      </w:r>
      <w:r w:rsidRPr="00D16B66">
        <w:rPr>
          <w:rFonts w:ascii="Times New Roman" w:eastAsia="Lucida Sans Unicode" w:hAnsi="Times New Roman" w:cs="Times New Roman"/>
          <w:kern w:val="1"/>
          <w:sz w:val="24"/>
          <w:szCs w:val="24"/>
        </w:rPr>
        <w:br/>
        <w:t xml:space="preserve">w postępowaniu; </w:t>
      </w:r>
    </w:p>
    <w:p w:rsidR="00D16B66" w:rsidRPr="00D16B66" w:rsidRDefault="00D16B66" w:rsidP="00D16B66">
      <w:pPr>
        <w:widowControl w:val="0"/>
        <w:numPr>
          <w:ilvl w:val="1"/>
          <w:numId w:val="26"/>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wykonawcę, który z innymi wykonawcami zawarł porozumienie mające na celu zakłócenie konkurencji między wykonawcami w postępowaniu o udzielenie zamówienia, co zamawiający jest w stanie wykazać za pomocą stosownych środków dowodowych; </w:t>
      </w:r>
      <w:bookmarkStart w:id="9" w:name="mip35517938"/>
      <w:bookmarkEnd w:id="9"/>
    </w:p>
    <w:p w:rsidR="00D16B66" w:rsidRPr="00D16B66" w:rsidRDefault="00D16B66" w:rsidP="00D16B66">
      <w:pPr>
        <w:widowControl w:val="0"/>
        <w:numPr>
          <w:ilvl w:val="1"/>
          <w:numId w:val="26"/>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wykonawcę będącego podmiotem zbiorowym, wobec którego sąd orzekł zakaz ubiegania się o zamówienia publiczne na podstawie ustawy z dnia 28 października 2002 r. </w:t>
      </w:r>
      <w:r w:rsidRPr="00D16B66">
        <w:rPr>
          <w:rFonts w:ascii="Times New Roman" w:eastAsia="Lucida Sans Unicode" w:hAnsi="Times New Roman" w:cs="Times New Roman"/>
          <w:kern w:val="1"/>
          <w:sz w:val="24"/>
          <w:szCs w:val="24"/>
        </w:rPr>
        <w:br/>
        <w:t xml:space="preserve">o odpowiedzialności podmiotów zbiorowych za czyny zabronione pod groźbą kary </w:t>
      </w:r>
      <w:r w:rsidRPr="00D16B66">
        <w:rPr>
          <w:rFonts w:ascii="Times New Roman" w:eastAsia="Lucida Sans Unicode" w:hAnsi="Times New Roman" w:cs="Times New Roman"/>
          <w:kern w:val="1"/>
          <w:sz w:val="24"/>
          <w:szCs w:val="24"/>
        </w:rPr>
        <w:br/>
        <w:t xml:space="preserve">(Dz.U. z 2015 r. poz. 1212, 1844 i 1855 oraz z 2016 r. poz. 437 i 544); </w:t>
      </w:r>
      <w:bookmarkStart w:id="10" w:name="mip35517939"/>
      <w:bookmarkEnd w:id="10"/>
    </w:p>
    <w:p w:rsidR="00D16B66" w:rsidRPr="00D16B66" w:rsidRDefault="00D16B66" w:rsidP="00D16B66">
      <w:pPr>
        <w:widowControl w:val="0"/>
        <w:numPr>
          <w:ilvl w:val="1"/>
          <w:numId w:val="26"/>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wykonawcę, wobec którego orzeczono tytułem środka zapobiegawczego zakaz ubiegania się o zamówienia publiczne; </w:t>
      </w:r>
    </w:p>
    <w:p w:rsidR="00D16B66" w:rsidRPr="00D16B66" w:rsidRDefault="00D16B66" w:rsidP="00D16B66">
      <w:pPr>
        <w:widowControl w:val="0"/>
        <w:numPr>
          <w:ilvl w:val="1"/>
          <w:numId w:val="26"/>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wykonawców, którzy należąc do tej samej grupy kapitałowej, w rozumieniu ustawy z dnia 16 lutego 2007 r. o ochronie konkurencji i konsumentów (Dz.U. z 2015 r. poz. 184, 1618 </w:t>
      </w:r>
      <w:r w:rsidRPr="00D16B66">
        <w:rPr>
          <w:rFonts w:ascii="Times New Roman" w:eastAsia="Lucida Sans Unicode" w:hAnsi="Times New Roman" w:cs="Times New Roman"/>
          <w:kern w:val="1"/>
          <w:sz w:val="24"/>
          <w:szCs w:val="24"/>
        </w:rPr>
        <w:br/>
        <w:t xml:space="preserve">i 1634), złożyli odrębne oferty, oferty częściowe lub wnioski o dopuszczenie do udziału </w:t>
      </w:r>
      <w:r w:rsidRPr="00D16B66">
        <w:rPr>
          <w:rFonts w:ascii="Times New Roman" w:eastAsia="Lucida Sans Unicode" w:hAnsi="Times New Roman" w:cs="Times New Roman"/>
          <w:kern w:val="1"/>
          <w:sz w:val="24"/>
          <w:szCs w:val="24"/>
        </w:rPr>
        <w:br/>
        <w:t xml:space="preserve">w postępowaniu, chyba że wykażą, że istniejące między nimi powiązania nie prowadzą do zakłócenia konkurencji w postępowaniu o udzielenie zamówienia. </w:t>
      </w:r>
    </w:p>
    <w:p w:rsidR="00D16B66" w:rsidRPr="00D16B66" w:rsidRDefault="00D16B66" w:rsidP="00D16B66">
      <w:pPr>
        <w:widowControl w:val="0"/>
        <w:numPr>
          <w:ilvl w:val="0"/>
          <w:numId w:val="28"/>
        </w:numPr>
        <w:suppressAutoHyphens/>
        <w:spacing w:after="0" w:line="240" w:lineRule="auto"/>
        <w:jc w:val="both"/>
        <w:rPr>
          <w:rFonts w:ascii="Times New Roman" w:eastAsia="Lucida Sans Unicode" w:hAnsi="Times New Roman" w:cs="Times New Roman"/>
          <w:color w:val="000000"/>
          <w:kern w:val="1"/>
          <w:sz w:val="24"/>
          <w:szCs w:val="24"/>
          <w:lang/>
        </w:rPr>
      </w:pPr>
      <w:r w:rsidRPr="00D16B66">
        <w:rPr>
          <w:rFonts w:ascii="Times New Roman" w:eastAsia="Lucida Sans Unicode" w:hAnsi="Times New Roman" w:cs="Times New Roman"/>
          <w:color w:val="000000"/>
          <w:kern w:val="1"/>
          <w:sz w:val="24"/>
          <w:szCs w:val="24"/>
        </w:rPr>
        <w:t xml:space="preserve"> na podstawie art. 24 ust 5 ustawy </w:t>
      </w:r>
      <w:proofErr w:type="spellStart"/>
      <w:r w:rsidRPr="00D16B66">
        <w:rPr>
          <w:rFonts w:ascii="Times New Roman" w:eastAsia="Lucida Sans Unicode" w:hAnsi="Times New Roman" w:cs="Times New Roman"/>
          <w:color w:val="000000"/>
          <w:kern w:val="1"/>
          <w:sz w:val="24"/>
          <w:szCs w:val="24"/>
        </w:rPr>
        <w:t>pzp</w:t>
      </w:r>
      <w:proofErr w:type="spellEnd"/>
      <w:r w:rsidRPr="00D16B66">
        <w:rPr>
          <w:rFonts w:ascii="Times New Roman" w:eastAsia="Lucida Sans Unicode" w:hAnsi="Times New Roman" w:cs="Times New Roman"/>
          <w:color w:val="000000"/>
          <w:kern w:val="1"/>
          <w:sz w:val="24"/>
          <w:szCs w:val="24"/>
        </w:rPr>
        <w:t xml:space="preserve"> Zamawiający wykluczy Wykonawcę:</w:t>
      </w:r>
    </w:p>
    <w:p w:rsidR="00D16B66" w:rsidRPr="00D16B66" w:rsidRDefault="00D16B66" w:rsidP="00D16B66">
      <w:pPr>
        <w:widowControl w:val="0"/>
        <w:numPr>
          <w:ilvl w:val="2"/>
          <w:numId w:val="17"/>
        </w:numPr>
        <w:suppressAutoHyphens/>
        <w:spacing w:after="0" w:line="240" w:lineRule="auto"/>
        <w:ind w:left="1134" w:hanging="425"/>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w stosunku, do którego otwarto likwidację, w zatwierdzonym przez sąd układzie </w:t>
      </w:r>
      <w:r w:rsidRPr="00D16B66">
        <w:rPr>
          <w:rFonts w:ascii="Times New Roman" w:eastAsia="Lucida Sans Unicode" w:hAnsi="Times New Roman" w:cs="Times New Roman"/>
          <w:kern w:val="1"/>
          <w:sz w:val="24"/>
          <w:szCs w:val="24"/>
        </w:rPr>
        <w:br/>
        <w:t xml:space="preserve">w postępowaniu restrukturyzacyjnym jest przewidziane zaspokojenie wierzycieli przez likwidację jego majątku lub sąd zarządził likwidację jego majątku w trybie art. 332 </w:t>
      </w:r>
      <w:r w:rsidRPr="00D16B66">
        <w:rPr>
          <w:rFonts w:ascii="Times New Roman" w:eastAsia="Lucida Sans Unicode" w:hAnsi="Times New Roman" w:cs="Times New Roman"/>
          <w:kern w:val="1"/>
          <w:sz w:val="24"/>
          <w:szCs w:val="24"/>
        </w:rPr>
        <w:br/>
        <w:t xml:space="preserve">ust. 1 ustawy z dnia 15 maja 2015 r. - </w:t>
      </w:r>
      <w:bookmarkStart w:id="11" w:name="highlightHit_23"/>
      <w:bookmarkEnd w:id="11"/>
      <w:r w:rsidRPr="00D16B66">
        <w:rPr>
          <w:rFonts w:ascii="Times New Roman" w:eastAsia="Lucida Sans Unicode" w:hAnsi="Times New Roman" w:cs="Times New Roman"/>
          <w:kern w:val="1"/>
          <w:sz w:val="24"/>
          <w:szCs w:val="24"/>
        </w:rPr>
        <w:t xml:space="preserve">Prawo restrukturyzacyjne (Dz.U. poz. 978, </w:t>
      </w:r>
      <w:r w:rsidRPr="00D16B66">
        <w:rPr>
          <w:rFonts w:ascii="Times New Roman" w:eastAsia="Lucida Sans Unicode" w:hAnsi="Times New Roman" w:cs="Times New Roman"/>
          <w:kern w:val="1"/>
          <w:sz w:val="24"/>
          <w:szCs w:val="24"/>
        </w:rPr>
        <w:br/>
        <w:t xml:space="preserve">z </w:t>
      </w:r>
      <w:proofErr w:type="spellStart"/>
      <w:r w:rsidRPr="00D16B66">
        <w:rPr>
          <w:rFonts w:ascii="Times New Roman" w:eastAsia="Lucida Sans Unicode" w:hAnsi="Times New Roman" w:cs="Times New Roman"/>
          <w:kern w:val="1"/>
          <w:sz w:val="24"/>
          <w:szCs w:val="24"/>
        </w:rPr>
        <w:t>późn</w:t>
      </w:r>
      <w:proofErr w:type="spellEnd"/>
      <w:r w:rsidRPr="00D16B66">
        <w:rPr>
          <w:rFonts w:ascii="Times New Roman" w:eastAsia="Lucida Sans Unicode" w:hAnsi="Times New Roman" w:cs="Times New Roman"/>
          <w:kern w:val="1"/>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bookmarkStart w:id="12" w:name="highlightHit_24"/>
      <w:bookmarkEnd w:id="12"/>
      <w:r w:rsidRPr="00D16B66">
        <w:rPr>
          <w:rFonts w:ascii="Times New Roman" w:eastAsia="Lucida Sans Unicode" w:hAnsi="Times New Roman" w:cs="Times New Roman"/>
          <w:kern w:val="1"/>
          <w:sz w:val="24"/>
          <w:szCs w:val="24"/>
        </w:rPr>
        <w:t xml:space="preserve">Prawo upadłościowe (Dz.U. z 2015 r. poz. 233, z </w:t>
      </w:r>
      <w:proofErr w:type="spellStart"/>
      <w:r w:rsidRPr="00D16B66">
        <w:rPr>
          <w:rFonts w:ascii="Times New Roman" w:eastAsia="Lucida Sans Unicode" w:hAnsi="Times New Roman" w:cs="Times New Roman"/>
          <w:kern w:val="1"/>
          <w:sz w:val="24"/>
          <w:szCs w:val="24"/>
        </w:rPr>
        <w:t>późn</w:t>
      </w:r>
      <w:proofErr w:type="spellEnd"/>
      <w:r w:rsidRPr="00D16B66">
        <w:rPr>
          <w:rFonts w:ascii="Times New Roman" w:eastAsia="Lucida Sans Unicode" w:hAnsi="Times New Roman" w:cs="Times New Roman"/>
          <w:kern w:val="1"/>
          <w:sz w:val="24"/>
          <w:szCs w:val="24"/>
        </w:rPr>
        <w:t xml:space="preserve">. zm.); </w:t>
      </w:r>
      <w:bookmarkStart w:id="13" w:name="mip35517945"/>
      <w:bookmarkEnd w:id="13"/>
    </w:p>
    <w:p w:rsidR="00D16B66" w:rsidRPr="00D16B66" w:rsidRDefault="00D16B66" w:rsidP="00D16B66">
      <w:pPr>
        <w:widowControl w:val="0"/>
        <w:numPr>
          <w:ilvl w:val="2"/>
          <w:numId w:val="17"/>
        </w:numPr>
        <w:suppressAutoHyphens/>
        <w:spacing w:after="0" w:line="240" w:lineRule="auto"/>
        <w:ind w:left="1134" w:hanging="425"/>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który w sposób zawiniony poważnie naruszył obowiązki zawodowe, co podważa jego uczciwość, w szczególności gdy wykonawca w wyniku zamierzonego działania lub rażącego niedbalstwa nie wykonał lub nienależycie wykonał </w:t>
      </w:r>
      <w:bookmarkStart w:id="14" w:name="highlightHit_25"/>
      <w:bookmarkEnd w:id="14"/>
      <w:r w:rsidRPr="00D16B66">
        <w:rPr>
          <w:rFonts w:ascii="Times New Roman" w:eastAsia="Lucida Sans Unicode" w:hAnsi="Times New Roman" w:cs="Times New Roman"/>
          <w:kern w:val="1"/>
          <w:sz w:val="24"/>
          <w:szCs w:val="24"/>
        </w:rPr>
        <w:t xml:space="preserve">zamówienie, co zamawiający jest w stanie wykazać za pomocą stosownych środków dowodowych; </w:t>
      </w:r>
      <w:bookmarkStart w:id="15" w:name="mip35517946"/>
      <w:bookmarkEnd w:id="15"/>
    </w:p>
    <w:p w:rsidR="00D16B66" w:rsidRPr="00D16B66" w:rsidRDefault="00D16B66" w:rsidP="00D16B66">
      <w:pPr>
        <w:widowControl w:val="0"/>
        <w:numPr>
          <w:ilvl w:val="2"/>
          <w:numId w:val="17"/>
        </w:numPr>
        <w:suppressAutoHyphens/>
        <w:spacing w:after="0" w:line="240" w:lineRule="auto"/>
        <w:ind w:left="1134" w:hanging="425"/>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jeżeli wykonawca lub osoby, o których mowa w ust. 1 pkt 14, uprawnione do reprezentowania wykonawcy pozostają w relacjach określonych w art. 17 ust. 1 pkt 2-4 z: </w:t>
      </w:r>
    </w:p>
    <w:p w:rsidR="00D16B66" w:rsidRPr="00D16B66" w:rsidRDefault="00D16B66" w:rsidP="00D16B66">
      <w:pPr>
        <w:widowControl w:val="0"/>
        <w:numPr>
          <w:ilvl w:val="0"/>
          <w:numId w:val="29"/>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zamawiającym,</w:t>
      </w:r>
    </w:p>
    <w:p w:rsidR="00D16B66" w:rsidRPr="00D16B66" w:rsidRDefault="00D16B66" w:rsidP="00D16B66">
      <w:pPr>
        <w:widowControl w:val="0"/>
        <w:numPr>
          <w:ilvl w:val="0"/>
          <w:numId w:val="29"/>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osobami uprawnionymi do reprezentowania zamawiającego,</w:t>
      </w:r>
    </w:p>
    <w:p w:rsidR="00D16B66" w:rsidRPr="00D16B66" w:rsidRDefault="00D16B66" w:rsidP="00D16B66">
      <w:pPr>
        <w:widowControl w:val="0"/>
        <w:numPr>
          <w:ilvl w:val="0"/>
          <w:numId w:val="29"/>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członkami komisji przetargowej,</w:t>
      </w:r>
    </w:p>
    <w:p w:rsidR="00D16B66" w:rsidRPr="00D16B66" w:rsidRDefault="00D16B66" w:rsidP="00D16B66">
      <w:pPr>
        <w:widowControl w:val="0"/>
        <w:numPr>
          <w:ilvl w:val="0"/>
          <w:numId w:val="29"/>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osobami, które złożyły oświadczenie, o którym mowa w art. 17 ust. 2a</w:t>
      </w:r>
    </w:p>
    <w:p w:rsidR="00D16B66" w:rsidRPr="00D16B66" w:rsidRDefault="00D16B66" w:rsidP="00D16B66">
      <w:pPr>
        <w:widowControl w:val="0"/>
        <w:suppressAutoHyphens/>
        <w:spacing w:after="0" w:line="240" w:lineRule="auto"/>
        <w:ind w:left="1134"/>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chyba że jest możliwe zapewnienie bezstronności po stronie zamawiającego w inny sposób niż przez wykluczenie wykonawcy z udziału w postępowaniu;</w:t>
      </w:r>
      <w:bookmarkStart w:id="16" w:name="mip35517947"/>
      <w:bookmarkEnd w:id="16"/>
    </w:p>
    <w:p w:rsidR="00D16B66" w:rsidRPr="00D16B66" w:rsidRDefault="00D16B66" w:rsidP="00D16B66">
      <w:pPr>
        <w:widowControl w:val="0"/>
        <w:numPr>
          <w:ilvl w:val="2"/>
          <w:numId w:val="17"/>
        </w:numPr>
        <w:suppressAutoHyphens/>
        <w:spacing w:after="0" w:line="240" w:lineRule="auto"/>
        <w:ind w:left="1134" w:hanging="425"/>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który, z przyczyn leżących po jego stronie, nie wykonał albo nienależycie wykonał </w:t>
      </w:r>
      <w:r w:rsidRPr="00D16B66">
        <w:rPr>
          <w:rFonts w:ascii="Times New Roman" w:eastAsia="Lucida Sans Unicode" w:hAnsi="Times New Roman" w:cs="Times New Roman"/>
          <w:kern w:val="1"/>
          <w:sz w:val="24"/>
          <w:szCs w:val="24"/>
        </w:rPr>
        <w:br/>
        <w:t xml:space="preserve">w istotnym stopniu wcześniejszą umowę w sprawie </w:t>
      </w:r>
      <w:bookmarkStart w:id="17" w:name="highlightHit_26"/>
      <w:bookmarkEnd w:id="17"/>
      <w:r w:rsidRPr="00D16B66">
        <w:rPr>
          <w:rFonts w:ascii="Times New Roman" w:eastAsia="Lucida Sans Unicode" w:hAnsi="Times New Roman" w:cs="Times New Roman"/>
          <w:kern w:val="1"/>
          <w:sz w:val="24"/>
          <w:szCs w:val="24"/>
        </w:rPr>
        <w:t xml:space="preserve">zamówienia publicznego lub umowę koncesji, zawartą z zamawiającym, o którym mowa w art. 3 ust. 1 pkt 1-4, co doprowadziło do rozwiązania umowy lub zasądzenia odszkodowania; </w:t>
      </w:r>
      <w:bookmarkStart w:id="18" w:name="mip35517948"/>
      <w:bookmarkEnd w:id="18"/>
    </w:p>
    <w:p w:rsidR="00D16B66" w:rsidRPr="00D16B66" w:rsidRDefault="00D16B66" w:rsidP="00D16B66">
      <w:pPr>
        <w:widowControl w:val="0"/>
        <w:numPr>
          <w:ilvl w:val="2"/>
          <w:numId w:val="17"/>
        </w:numPr>
        <w:suppressAutoHyphens/>
        <w:spacing w:after="0" w:line="240" w:lineRule="auto"/>
        <w:ind w:left="1134" w:hanging="425"/>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będącego osobą fizyczną, którego prawomocnie skazano za wykroczenie przeciwko </w:t>
      </w:r>
      <w:bookmarkStart w:id="19" w:name="highlightHit_27"/>
      <w:bookmarkEnd w:id="19"/>
      <w:r w:rsidRPr="00D16B66">
        <w:rPr>
          <w:rFonts w:ascii="Times New Roman" w:eastAsia="Lucida Sans Unicode" w:hAnsi="Times New Roman" w:cs="Times New Roman"/>
          <w:kern w:val="1"/>
          <w:sz w:val="24"/>
          <w:szCs w:val="24"/>
        </w:rPr>
        <w:t xml:space="preserve">prawom pracownika lub wykroczenie przeciwko środowisku, jeżeli za jego popełnienie </w:t>
      </w:r>
      <w:r w:rsidRPr="00D16B66">
        <w:rPr>
          <w:rFonts w:ascii="Times New Roman" w:eastAsia="Lucida Sans Unicode" w:hAnsi="Times New Roman" w:cs="Times New Roman"/>
          <w:kern w:val="1"/>
          <w:sz w:val="24"/>
          <w:szCs w:val="24"/>
        </w:rPr>
        <w:lastRenderedPageBreak/>
        <w:t xml:space="preserve">wymierzono karę aresztu, ograniczenia wolności lub karę grzywny nie niższą niż 3000 złotych; </w:t>
      </w:r>
      <w:bookmarkStart w:id="20" w:name="mip35517949"/>
      <w:bookmarkEnd w:id="20"/>
    </w:p>
    <w:p w:rsidR="00D16B66" w:rsidRPr="00D16B66" w:rsidRDefault="00D16B66" w:rsidP="00D16B66">
      <w:pPr>
        <w:widowControl w:val="0"/>
        <w:numPr>
          <w:ilvl w:val="2"/>
          <w:numId w:val="17"/>
        </w:numPr>
        <w:suppressAutoHyphens/>
        <w:spacing w:after="0" w:line="240" w:lineRule="auto"/>
        <w:ind w:left="1134" w:hanging="425"/>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bookmarkStart w:id="21" w:name="mip35517950"/>
      <w:bookmarkEnd w:id="21"/>
    </w:p>
    <w:p w:rsidR="00D16B66" w:rsidRPr="00D16B66" w:rsidRDefault="00D16B66" w:rsidP="00D16B66">
      <w:pPr>
        <w:widowControl w:val="0"/>
        <w:numPr>
          <w:ilvl w:val="2"/>
          <w:numId w:val="17"/>
        </w:numPr>
        <w:suppressAutoHyphens/>
        <w:spacing w:after="0" w:line="240" w:lineRule="auto"/>
        <w:ind w:left="1134" w:hanging="425"/>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wobec którego wydano ostateczną decyzję administracyjną o naruszeniu obowiązków wynikających z przepisów prawa pracy, prawa ochrony środowiska lub przepisów </w:t>
      </w:r>
      <w:r w:rsidRPr="00D16B66">
        <w:rPr>
          <w:rFonts w:ascii="Times New Roman" w:eastAsia="Lucida Sans Unicode" w:hAnsi="Times New Roman" w:cs="Times New Roman"/>
          <w:kern w:val="1"/>
          <w:sz w:val="24"/>
          <w:szCs w:val="24"/>
        </w:rPr>
        <w:br/>
        <w:t xml:space="preserve">o zabezpieczeniu społecznym, jeżeli wymierzono tą decyzją karę pieniężną nie niższą niż 3000 złotych; </w:t>
      </w:r>
      <w:bookmarkStart w:id="22" w:name="mip35517951"/>
      <w:bookmarkEnd w:id="22"/>
    </w:p>
    <w:p w:rsidR="00D16B66" w:rsidRPr="00D16B66" w:rsidRDefault="00D16B66" w:rsidP="00D16B66">
      <w:pPr>
        <w:widowControl w:val="0"/>
        <w:numPr>
          <w:ilvl w:val="2"/>
          <w:numId w:val="17"/>
        </w:numPr>
        <w:suppressAutoHyphens/>
        <w:spacing w:after="0" w:line="240" w:lineRule="auto"/>
        <w:ind w:left="1134" w:hanging="425"/>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t>
      </w:r>
      <w:r w:rsidRPr="00D16B66">
        <w:rPr>
          <w:rFonts w:ascii="Times New Roman" w:eastAsia="Lucida Sans Unicode" w:hAnsi="Times New Roman" w:cs="Times New Roman"/>
          <w:kern w:val="1"/>
          <w:sz w:val="24"/>
          <w:szCs w:val="24"/>
        </w:rPr>
        <w:br/>
        <w:t xml:space="preserve">w ust. 1 pkt 15, chyba że wykonawca dokonał płatności należnych podatków, opłat lub składek na ubezpieczenia społeczne lub zdrowotne wraz z odsetkami lub grzywnami lub zawarł wiążące porozumienie w sprawie spłaty tych należności. </w:t>
      </w:r>
      <w:bookmarkStart w:id="23" w:name="mip35517952"/>
      <w:bookmarkEnd w:id="23"/>
    </w:p>
    <w:p w:rsidR="00D16B66" w:rsidRPr="00D16B66" w:rsidRDefault="00D16B66" w:rsidP="00D16B66">
      <w:pPr>
        <w:widowControl w:val="0"/>
        <w:numPr>
          <w:ilvl w:val="0"/>
          <w:numId w:val="28"/>
        </w:numPr>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kern w:val="1"/>
          <w:sz w:val="24"/>
          <w:szCs w:val="24"/>
          <w:lang/>
        </w:rPr>
        <w:t xml:space="preserve">Wykonawca, który podlega wykluczeniu na podstawie ust. 1 pkt 13 i 14 oraz 16-20 lub </w:t>
      </w:r>
      <w:r w:rsidRPr="00D16B66">
        <w:rPr>
          <w:rFonts w:ascii="Times New Roman" w:eastAsia="Lucida Sans Unicode" w:hAnsi="Times New Roman" w:cs="Times New Roman"/>
          <w:kern w:val="1"/>
          <w:sz w:val="24"/>
          <w:szCs w:val="24"/>
        </w:rPr>
        <w:br/>
      </w:r>
      <w:r w:rsidRPr="00D16B66">
        <w:rPr>
          <w:rFonts w:ascii="Times New Roman" w:eastAsia="Lucida Sans Unicode" w:hAnsi="Times New Roman" w:cs="Times New Roman"/>
          <w:kern w:val="1"/>
          <w:sz w:val="24"/>
          <w:szCs w:val="24"/>
          <w:lang/>
        </w:rPr>
        <w:t>ust. 5</w:t>
      </w:r>
      <w:r w:rsidRPr="00D16B66">
        <w:rPr>
          <w:rFonts w:ascii="Times New Roman" w:eastAsia="Lucida Sans Unicode" w:hAnsi="Times New Roman" w:cs="Times New Roman"/>
          <w:kern w:val="1"/>
          <w:sz w:val="24"/>
          <w:szCs w:val="24"/>
        </w:rPr>
        <w:t xml:space="preserve"> ustawy </w:t>
      </w:r>
      <w:proofErr w:type="spellStart"/>
      <w:r w:rsidRPr="00D16B66">
        <w:rPr>
          <w:rFonts w:ascii="Times New Roman" w:eastAsia="Lucida Sans Unicode" w:hAnsi="Times New Roman" w:cs="Times New Roman"/>
          <w:kern w:val="1"/>
          <w:sz w:val="24"/>
          <w:szCs w:val="24"/>
        </w:rPr>
        <w:t>pzp</w:t>
      </w:r>
      <w:proofErr w:type="spellEnd"/>
      <w:r w:rsidRPr="00D16B66">
        <w:rPr>
          <w:rFonts w:ascii="Times New Roman" w:eastAsia="Lucida Sans Unicode" w:hAnsi="Times New Roman" w:cs="Times New Roman"/>
          <w:kern w:val="1"/>
          <w:sz w:val="24"/>
          <w:szCs w:val="24"/>
          <w:lang/>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D16B66">
        <w:rPr>
          <w:rFonts w:ascii="Times New Roman" w:eastAsia="Lucida Sans Unicode" w:hAnsi="Times New Roman" w:cs="Times New Roman"/>
          <w:kern w:val="1"/>
          <w:sz w:val="24"/>
          <w:szCs w:val="24"/>
        </w:rPr>
        <w:br/>
      </w:r>
      <w:r w:rsidRPr="00D16B66">
        <w:rPr>
          <w:rFonts w:ascii="Times New Roman" w:eastAsia="Lucida Sans Unicode" w:hAnsi="Times New Roman" w:cs="Times New Roman"/>
          <w:kern w:val="1"/>
          <w:sz w:val="24"/>
          <w:szCs w:val="24"/>
          <w:lang/>
        </w:rPr>
        <w:t xml:space="preserve">o udzielenie zamówienia oraz nie upłynął określony w tym wyroku okres obowiązywania tego zakazu. </w:t>
      </w:r>
      <w:bookmarkStart w:id="24" w:name="mip35517961"/>
      <w:bookmarkEnd w:id="24"/>
    </w:p>
    <w:p w:rsidR="00D16B66" w:rsidRPr="00D16B66" w:rsidRDefault="00D16B66" w:rsidP="00D16B66">
      <w:pPr>
        <w:widowControl w:val="0"/>
        <w:numPr>
          <w:ilvl w:val="0"/>
          <w:numId w:val="28"/>
        </w:numPr>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kern w:val="1"/>
          <w:sz w:val="24"/>
          <w:szCs w:val="24"/>
          <w:lang/>
        </w:rPr>
        <w:t xml:space="preserve">Wykonawca nie podlega wykluczeniu, jeżeli zamawiający, uwzględniając wagę i szczególne okoliczności czynu wykonawcy, uzna za wystarczające </w:t>
      </w:r>
      <w:r w:rsidRPr="00D16B66">
        <w:rPr>
          <w:rFonts w:ascii="Times New Roman" w:eastAsia="Lucida Sans Unicode" w:hAnsi="Times New Roman" w:cs="Times New Roman"/>
          <w:kern w:val="1"/>
          <w:sz w:val="24"/>
          <w:szCs w:val="24"/>
        </w:rPr>
        <w:t xml:space="preserve">w/w </w:t>
      </w:r>
      <w:r w:rsidRPr="00D16B66">
        <w:rPr>
          <w:rFonts w:ascii="Times New Roman" w:eastAsia="Lucida Sans Unicode" w:hAnsi="Times New Roman" w:cs="Times New Roman"/>
          <w:kern w:val="1"/>
          <w:sz w:val="24"/>
          <w:szCs w:val="24"/>
          <w:lang/>
        </w:rPr>
        <w:t xml:space="preserve">dowody. </w:t>
      </w:r>
      <w:bookmarkStart w:id="25" w:name="mip35517962"/>
      <w:bookmarkEnd w:id="25"/>
    </w:p>
    <w:p w:rsidR="00D16B66" w:rsidRPr="00D16B66" w:rsidRDefault="00D16B66" w:rsidP="00D16B66">
      <w:pPr>
        <w:widowControl w:val="0"/>
        <w:numPr>
          <w:ilvl w:val="0"/>
          <w:numId w:val="28"/>
        </w:numPr>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kern w:val="1"/>
          <w:sz w:val="24"/>
          <w:szCs w:val="24"/>
          <w:lang/>
        </w:rPr>
        <w:t xml:space="preserve">W przypadkach, o których mowa w ust. 1 pkt 19, przed wykluczeniem wykonawcy, zamawiający zapewnia temu wykonawcy możliwość udowodnienia, że jego udział </w:t>
      </w:r>
      <w:r w:rsidRPr="00D16B66">
        <w:rPr>
          <w:rFonts w:ascii="Times New Roman" w:eastAsia="Lucida Sans Unicode" w:hAnsi="Times New Roman" w:cs="Times New Roman"/>
          <w:kern w:val="1"/>
          <w:sz w:val="24"/>
          <w:szCs w:val="24"/>
        </w:rPr>
        <w:br/>
      </w:r>
      <w:r w:rsidRPr="00D16B66">
        <w:rPr>
          <w:rFonts w:ascii="Times New Roman" w:eastAsia="Lucida Sans Unicode" w:hAnsi="Times New Roman" w:cs="Times New Roman"/>
          <w:kern w:val="1"/>
          <w:sz w:val="24"/>
          <w:szCs w:val="24"/>
          <w:lang/>
        </w:rPr>
        <w:t xml:space="preserve">w przygotowaniu postępowania o udzielenie zamówienia nie zakłóci konkurencji. </w:t>
      </w:r>
    </w:p>
    <w:p w:rsidR="00D16B66" w:rsidRPr="00D16B66" w:rsidRDefault="00D16B66" w:rsidP="00D16B66">
      <w:pPr>
        <w:widowControl w:val="0"/>
        <w:tabs>
          <w:tab w:val="left" w:pos="0"/>
        </w:tabs>
        <w:suppressAutoHyphens/>
        <w:spacing w:after="0" w:line="240" w:lineRule="auto"/>
        <w:ind w:left="928"/>
        <w:jc w:val="both"/>
        <w:rPr>
          <w:rFonts w:ascii="Times New Roman" w:eastAsia="Lucida Sans Unicode" w:hAnsi="Times New Roman" w:cs="Times New Roman"/>
          <w:color w:val="000000"/>
          <w:kern w:val="1"/>
          <w:sz w:val="24"/>
          <w:szCs w:val="24"/>
        </w:rPr>
      </w:pPr>
    </w:p>
    <w:p w:rsidR="00D16B66" w:rsidRPr="00D16B66" w:rsidRDefault="00D16B66" w:rsidP="00D16B66">
      <w:pPr>
        <w:widowControl w:val="0"/>
        <w:tabs>
          <w:tab w:val="left" w:pos="709"/>
        </w:tabs>
        <w:suppressAutoHyphens/>
        <w:spacing w:after="0" w:line="240" w:lineRule="auto"/>
        <w:jc w:val="both"/>
        <w:rPr>
          <w:rFonts w:ascii="Times New Roman" w:eastAsia="Lucida Sans Unicode" w:hAnsi="Times New Roman" w:cs="Times New Roman"/>
          <w:i/>
          <w:kern w:val="1"/>
          <w:sz w:val="24"/>
          <w:szCs w:val="24"/>
        </w:rPr>
      </w:pPr>
      <w:r w:rsidRPr="00D16B66">
        <w:rPr>
          <w:rFonts w:ascii="Times New Roman" w:eastAsia="Lucida Sans Unicode" w:hAnsi="Times New Roman" w:cs="Times New Roman"/>
          <w:kern w:val="1"/>
          <w:sz w:val="24"/>
          <w:szCs w:val="24"/>
          <w:lang w:eastAsia="ar-SA"/>
        </w:rPr>
        <w:t xml:space="preserve">Opis sposobu dokonywania oceny tego warunku </w:t>
      </w:r>
      <w:r w:rsidRPr="00D16B66">
        <w:rPr>
          <w:rFonts w:ascii="Times New Roman" w:eastAsia="Lucida Sans Unicode" w:hAnsi="Times New Roman" w:cs="Times New Roman"/>
          <w:kern w:val="1"/>
          <w:sz w:val="24"/>
          <w:szCs w:val="24"/>
          <w:lang w:eastAsia="ar-SA"/>
        </w:rPr>
        <w:t>- o</w:t>
      </w:r>
      <w:r w:rsidRPr="00D16B66">
        <w:rPr>
          <w:rFonts w:ascii="Times New Roman" w:eastAsia="Lucida Sans Unicode" w:hAnsi="Times New Roman" w:cs="Times New Roman"/>
          <w:kern w:val="1"/>
          <w:sz w:val="24"/>
          <w:szCs w:val="24"/>
          <w:lang w:eastAsia="ar-SA"/>
        </w:rPr>
        <w:t>cena</w:t>
      </w:r>
      <w:r w:rsidRPr="00D16B66">
        <w:rPr>
          <w:rFonts w:ascii="Times New Roman" w:eastAsia="Lucida Sans Unicode" w:hAnsi="Times New Roman" w:cs="Times New Roman"/>
          <w:kern w:val="1"/>
          <w:sz w:val="24"/>
          <w:szCs w:val="24"/>
          <w:lang/>
        </w:rPr>
        <w:t xml:space="preserve"> spełniania warunku będzie dokonana na podstawie </w:t>
      </w:r>
      <w:r w:rsidRPr="00D16B66">
        <w:rPr>
          <w:rFonts w:ascii="Times New Roman" w:eastAsia="Lucida Sans Unicode" w:hAnsi="Times New Roman" w:cs="Times New Roman"/>
          <w:kern w:val="1"/>
          <w:sz w:val="24"/>
          <w:szCs w:val="24"/>
        </w:rPr>
        <w:t xml:space="preserve">złożonego </w:t>
      </w:r>
      <w:r w:rsidRPr="00D16B66">
        <w:rPr>
          <w:rFonts w:ascii="Times New Roman" w:eastAsia="Lucida Sans Unicode" w:hAnsi="Times New Roman" w:cs="Times New Roman"/>
          <w:color w:val="000000"/>
          <w:kern w:val="1"/>
          <w:sz w:val="24"/>
          <w:szCs w:val="24"/>
        </w:rPr>
        <w:t>Jednolitego Europejskiego Dokumentu</w:t>
      </w:r>
      <w:r w:rsidRPr="00D16B66">
        <w:rPr>
          <w:rFonts w:ascii="Times New Roman" w:eastAsia="Lucida Sans Unicode" w:hAnsi="Times New Roman" w:cs="Times New Roman"/>
          <w:color w:val="000000"/>
          <w:kern w:val="1"/>
          <w:sz w:val="24"/>
          <w:szCs w:val="24"/>
          <w:lang/>
        </w:rPr>
        <w:t xml:space="preserve"> </w:t>
      </w:r>
      <w:r w:rsidRPr="00D16B66">
        <w:rPr>
          <w:rFonts w:ascii="Times New Roman" w:eastAsia="Lucida Sans Unicode" w:hAnsi="Times New Roman" w:cs="Times New Roman"/>
          <w:color w:val="000000"/>
          <w:kern w:val="1"/>
          <w:sz w:val="24"/>
          <w:szCs w:val="24"/>
        </w:rPr>
        <w:t>Zamówienia</w:t>
      </w:r>
      <w:r w:rsidRPr="00D16B66">
        <w:rPr>
          <w:rFonts w:ascii="Times New Roman" w:eastAsia="Lucida Sans Unicode" w:hAnsi="Times New Roman" w:cs="Times New Roman"/>
          <w:kern w:val="1"/>
          <w:sz w:val="24"/>
          <w:szCs w:val="24"/>
        </w:rPr>
        <w:t xml:space="preserve">,  a w przypadku uznania oferty za </w:t>
      </w:r>
      <w:r w:rsidRPr="00D16B66">
        <w:rPr>
          <w:rFonts w:ascii="Times New Roman" w:eastAsia="Lucida Sans Unicode" w:hAnsi="Times New Roman" w:cs="Times New Roman"/>
          <w:kern w:val="1"/>
          <w:sz w:val="24"/>
          <w:szCs w:val="24"/>
          <w:lang w:eastAsia="ar-SA"/>
        </w:rPr>
        <w:t>najwyżej ocenioną</w:t>
      </w:r>
      <w:r w:rsidRPr="00D16B66">
        <w:rPr>
          <w:rFonts w:ascii="Times New Roman" w:eastAsia="Lucida Sans Unicode" w:hAnsi="Times New Roman" w:cs="Times New Roman"/>
          <w:kern w:val="1"/>
          <w:sz w:val="24"/>
          <w:szCs w:val="24"/>
        </w:rPr>
        <w:t xml:space="preserve"> po uprzednim wezwaniu na podstawie złożonych przez Wykonawcę dokumentów wymienionych w punkcie VII SIWZ,</w:t>
      </w:r>
      <w:r w:rsidRPr="00D16B66">
        <w:rPr>
          <w:rFonts w:ascii="Times New Roman" w:eastAsia="Lucida Sans Unicode" w:hAnsi="Times New Roman" w:cs="Times New Roman"/>
          <w:kern w:val="1"/>
          <w:sz w:val="24"/>
          <w:szCs w:val="24"/>
          <w:lang/>
        </w:rPr>
        <w:t xml:space="preserve"> na zasadzie spełnia/nie spełnia</w:t>
      </w:r>
      <w:r w:rsidRPr="00D16B66">
        <w:rPr>
          <w:rFonts w:ascii="Times New Roman" w:eastAsia="Lucida Sans Unicode" w:hAnsi="Times New Roman" w:cs="Times New Roman"/>
          <w:i/>
          <w:kern w:val="1"/>
          <w:sz w:val="24"/>
          <w:szCs w:val="24"/>
          <w:lang/>
        </w:rPr>
        <w:t>.</w:t>
      </w: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color w:val="000000"/>
          <w:kern w:val="1"/>
          <w:sz w:val="24"/>
          <w:szCs w:val="24"/>
        </w:rPr>
      </w:pPr>
    </w:p>
    <w:p w:rsidR="00D16B66" w:rsidRPr="00D16B66" w:rsidRDefault="00D16B66" w:rsidP="00D16B66">
      <w:pPr>
        <w:widowControl w:val="0"/>
        <w:tabs>
          <w:tab w:val="left" w:pos="644"/>
        </w:tabs>
        <w:suppressAutoHyphens/>
        <w:overflowPunct w:val="0"/>
        <w:autoSpaceDE w:val="0"/>
        <w:spacing w:after="0" w:line="240" w:lineRule="auto"/>
        <w:jc w:val="both"/>
        <w:textAlignment w:val="baseline"/>
        <w:rPr>
          <w:rFonts w:ascii="Times New Roman" w:eastAsia="Times New Roman" w:hAnsi="Times New Roman" w:cs="Times New Roman"/>
          <w:color w:val="000000"/>
          <w:kern w:val="1"/>
          <w:sz w:val="24"/>
          <w:szCs w:val="24"/>
        </w:rPr>
      </w:pPr>
    </w:p>
    <w:tbl>
      <w:tblPr>
        <w:tblW w:w="0" w:type="auto"/>
        <w:tblInd w:w="112" w:type="dxa"/>
        <w:tblLayout w:type="fixed"/>
        <w:tblCellMar>
          <w:left w:w="70" w:type="dxa"/>
          <w:right w:w="70" w:type="dxa"/>
        </w:tblCellMar>
        <w:tblLook w:val="0000"/>
      </w:tblPr>
      <w:tblGrid>
        <w:gridCol w:w="9593"/>
      </w:tblGrid>
      <w:tr w:rsidR="00D16B66" w:rsidRPr="00D16B66" w:rsidTr="001360BB">
        <w:tc>
          <w:tcPr>
            <w:tcW w:w="9593" w:type="dxa"/>
          </w:tcPr>
          <w:p w:rsidR="00D16B66" w:rsidRPr="00D16B66" w:rsidRDefault="00D16B66" w:rsidP="00D16B66">
            <w:pPr>
              <w:keepNext/>
              <w:widowControl w:val="0"/>
              <w:shd w:val="clear" w:color="auto" w:fill="CCCCCC"/>
              <w:tabs>
                <w:tab w:val="left" w:pos="0"/>
                <w:tab w:val="left" w:pos="426"/>
                <w:tab w:val="left" w:pos="720"/>
              </w:tabs>
              <w:suppressAutoHyphens/>
              <w:snapToGrid w:val="0"/>
              <w:spacing w:after="0" w:line="240" w:lineRule="auto"/>
              <w:outlineLvl w:val="0"/>
              <w:rPr>
                <w:rFonts w:ascii="Times New Roman" w:eastAsia="Times New Roman" w:hAnsi="Times New Roman" w:cs="Times New Roman"/>
                <w:b/>
                <w:bCs/>
                <w:color w:val="000000"/>
                <w:kern w:val="1"/>
                <w:sz w:val="24"/>
                <w:szCs w:val="24"/>
                <w:lang w:eastAsia="ar-SA"/>
              </w:rPr>
            </w:pPr>
            <w:bookmarkStart w:id="26" w:name="_Toc6917758"/>
            <w:r w:rsidRPr="00D16B66">
              <w:rPr>
                <w:rFonts w:ascii="Times New Roman" w:eastAsia="Times New Roman" w:hAnsi="Times New Roman" w:cs="Times New Roman"/>
                <w:b/>
                <w:bCs/>
                <w:color w:val="000000"/>
                <w:kern w:val="1"/>
                <w:sz w:val="24"/>
                <w:szCs w:val="24"/>
                <w:lang w:eastAsia="ar-SA"/>
              </w:rPr>
              <w:t>VII.  Wykaz oświadczeń lub dokumentów, potwierdzających spełnianie warunków udziału w postępowaniu oraz brak podstaw wykluczenia.</w:t>
            </w:r>
            <w:bookmarkEnd w:id="26"/>
          </w:p>
        </w:tc>
      </w:tr>
    </w:tbl>
    <w:p w:rsidR="00D16B66" w:rsidRPr="00D16B66" w:rsidRDefault="00D16B66" w:rsidP="00D16B66">
      <w:pPr>
        <w:widowControl w:val="0"/>
        <w:suppressAutoHyphens/>
        <w:spacing w:after="0" w:line="240" w:lineRule="auto"/>
        <w:jc w:val="both"/>
        <w:rPr>
          <w:rFonts w:ascii="Times New Roman" w:eastAsia="Calibri" w:hAnsi="Times New Roman" w:cs="Times New Roman"/>
          <w:b/>
        </w:rPr>
      </w:pPr>
    </w:p>
    <w:p w:rsidR="00D16B66" w:rsidRPr="00D16B66" w:rsidRDefault="00D16B66" w:rsidP="00D16B66">
      <w:pPr>
        <w:widowControl w:val="0"/>
        <w:numPr>
          <w:ilvl w:val="0"/>
          <w:numId w:val="36"/>
        </w:numPr>
        <w:tabs>
          <w:tab w:val="left" w:pos="0"/>
        </w:tabs>
        <w:suppressAutoHyphens/>
        <w:spacing w:after="0" w:line="240" w:lineRule="auto"/>
        <w:ind w:right="51"/>
        <w:contextualSpacing/>
        <w:jc w:val="both"/>
        <w:rPr>
          <w:rFonts w:ascii="Times New Roman" w:eastAsia="Tahoma" w:hAnsi="Times New Roman" w:cs="Times New Roman"/>
          <w:b/>
          <w:color w:val="000000"/>
          <w:sz w:val="24"/>
          <w:szCs w:val="24"/>
          <w:lang w:eastAsia="pl-PL"/>
        </w:rPr>
      </w:pPr>
      <w:r w:rsidRPr="00D16B66">
        <w:rPr>
          <w:rFonts w:ascii="Times New Roman" w:eastAsia="Calibri" w:hAnsi="Times New Roman" w:cs="Times New Roman"/>
          <w:sz w:val="24"/>
          <w:szCs w:val="24"/>
        </w:rPr>
        <w:t xml:space="preserve">Do oferty, celem wstępnego potwierdzenia, że Wykonawca nie podlega wykluczeniu z udziału w postępowania oraz spełnia warunki udziału w postępowaniu, Wykonawca dołącza </w:t>
      </w:r>
      <w:r w:rsidRPr="00D16B66">
        <w:rPr>
          <w:rFonts w:ascii="Times New Roman" w:eastAsia="Calibri" w:hAnsi="Times New Roman" w:cs="Times New Roman"/>
          <w:b/>
          <w:sz w:val="24"/>
          <w:szCs w:val="24"/>
        </w:rPr>
        <w:t xml:space="preserve">oświadczenie w formie Jednolitego Europejskiego Dokumentu Zamówienia (zwanego dalej JEDZ lub jednolitym dokumentem) aktualne na dzień składania ofert - wypełnione </w:t>
      </w:r>
      <w:r w:rsidRPr="00D16B66">
        <w:rPr>
          <w:rFonts w:ascii="Times New Roman" w:eastAsia="Calibri" w:hAnsi="Times New Roman" w:cs="Times New Roman"/>
          <w:b/>
          <w:sz w:val="24"/>
          <w:szCs w:val="24"/>
        </w:rPr>
        <w:br/>
        <w:t>i podpisane kwalifikowanym podpisem elektronicznym przez osoby upoważnione do reprezentowania Wykonawcy.</w:t>
      </w:r>
    </w:p>
    <w:p w:rsidR="00D16B66" w:rsidRPr="00D16B66" w:rsidRDefault="00D16B66" w:rsidP="00D16B66">
      <w:pPr>
        <w:widowControl w:val="0"/>
        <w:numPr>
          <w:ilvl w:val="0"/>
          <w:numId w:val="36"/>
        </w:numPr>
        <w:tabs>
          <w:tab w:val="left" w:pos="0"/>
        </w:tabs>
        <w:suppressAutoHyphens/>
        <w:spacing w:after="0" w:line="240" w:lineRule="auto"/>
        <w:ind w:right="51"/>
        <w:contextualSpacing/>
        <w:jc w:val="both"/>
        <w:rPr>
          <w:rFonts w:ascii="Times New Roman" w:eastAsia="Tahoma" w:hAnsi="Times New Roman" w:cs="Times New Roman"/>
          <w:color w:val="000000"/>
          <w:sz w:val="24"/>
          <w:szCs w:val="24"/>
          <w:lang w:eastAsia="pl-PL"/>
        </w:rPr>
      </w:pPr>
      <w:r w:rsidRPr="00D16B66">
        <w:rPr>
          <w:rFonts w:ascii="Times New Roman" w:eastAsia="Calibri" w:hAnsi="Times New Roman" w:cs="Times New Roman"/>
          <w:sz w:val="24"/>
          <w:szCs w:val="24"/>
        </w:rPr>
        <w:t xml:space="preserve">Oświadczenie, o którym mowa w punkcie VII.1 Wykonawca zobowiązany jest złożyć w formie jednolitego dokumentu sporządzonego zgodnie z wzorem standardowego formularza </w:t>
      </w:r>
      <w:r w:rsidRPr="00D16B66">
        <w:rPr>
          <w:rFonts w:ascii="Times New Roman" w:eastAsia="Calibri" w:hAnsi="Times New Roman" w:cs="Times New Roman"/>
          <w:sz w:val="24"/>
          <w:szCs w:val="24"/>
        </w:rPr>
        <w:lastRenderedPageBreak/>
        <w:t>określonego w rozporządzeniu Wykonawczym Komisji Europejskiej wydanym na podstawie art. 59 ust 2 dyrektywy 2014/24/UE, zwanego dalej „Jednolitym dokumentem” lub „JEDZ”</w:t>
      </w:r>
      <w:r w:rsidRPr="00D16B66">
        <w:rPr>
          <w:rFonts w:ascii="Times New Roman" w:eastAsia="Tahoma" w:hAnsi="Times New Roman" w:cs="Times New Roman"/>
          <w:color w:val="000000"/>
          <w:sz w:val="24"/>
          <w:szCs w:val="24"/>
          <w:lang w:eastAsia="pl-PL"/>
        </w:rPr>
        <w:t xml:space="preserve">. </w:t>
      </w:r>
    </w:p>
    <w:p w:rsidR="00D16B66" w:rsidRPr="00D16B66" w:rsidRDefault="00D16B66" w:rsidP="00D16B66">
      <w:pPr>
        <w:tabs>
          <w:tab w:val="left" w:pos="0"/>
        </w:tabs>
        <w:spacing w:after="0" w:line="240" w:lineRule="auto"/>
        <w:ind w:left="266" w:right="51"/>
        <w:contextualSpacing/>
        <w:jc w:val="both"/>
        <w:rPr>
          <w:rFonts w:ascii="Times New Roman" w:eastAsia="Calibri" w:hAnsi="Times New Roman" w:cs="Times New Roman"/>
          <w:sz w:val="24"/>
          <w:szCs w:val="24"/>
        </w:rPr>
      </w:pPr>
      <w:r w:rsidRPr="00D16B66">
        <w:rPr>
          <w:rFonts w:ascii="Times New Roman" w:eastAsia="Calibri" w:hAnsi="Times New Roman" w:cs="Times New Roman"/>
          <w:sz w:val="24"/>
          <w:szCs w:val="24"/>
        </w:rPr>
        <w:t xml:space="preserve">Jednolity Dokument przygotowany przez Zamawiającego z wykorzystaniem narzędzia ESPD dla przedmiotowego postepowania dostępny jest na stronie internetowej Zamawiającego </w:t>
      </w:r>
      <w:r w:rsidRPr="00D16B66">
        <w:rPr>
          <w:rFonts w:ascii="Times New Roman" w:eastAsia="Calibri" w:hAnsi="Times New Roman" w:cs="Times New Roman"/>
          <w:sz w:val="24"/>
          <w:szCs w:val="24"/>
        </w:rPr>
        <w:br/>
        <w:t>w miejscu zamieszczenia ogłoszenia o zamówieniu oraz niniejszej SIWZ.</w:t>
      </w:r>
    </w:p>
    <w:p w:rsidR="00D16B66" w:rsidRPr="00D16B66" w:rsidRDefault="00D16B66" w:rsidP="00D16B66">
      <w:pPr>
        <w:widowControl w:val="0"/>
        <w:numPr>
          <w:ilvl w:val="0"/>
          <w:numId w:val="36"/>
        </w:numPr>
        <w:tabs>
          <w:tab w:val="left" w:pos="0"/>
        </w:tabs>
        <w:suppressAutoHyphens/>
        <w:spacing w:after="0" w:line="240" w:lineRule="auto"/>
        <w:ind w:right="51"/>
        <w:contextualSpacing/>
        <w:jc w:val="both"/>
        <w:rPr>
          <w:rFonts w:ascii="Times New Roman" w:eastAsia="Calibri" w:hAnsi="Times New Roman" w:cs="Times New Roman"/>
          <w:sz w:val="24"/>
          <w:szCs w:val="24"/>
        </w:rPr>
      </w:pPr>
      <w:r w:rsidRPr="00D16B66">
        <w:rPr>
          <w:rFonts w:ascii="Times New Roman" w:eastAsia="Calibri" w:hAnsi="Times New Roman" w:cs="Times New Roman"/>
          <w:sz w:val="24"/>
          <w:szCs w:val="24"/>
        </w:rPr>
        <w:t xml:space="preserve">W celu wypełnienia własnego oświadczenia w formie Jednolitego Dokumentu </w:t>
      </w:r>
      <w:r w:rsidRPr="00D16B66">
        <w:rPr>
          <w:rFonts w:ascii="Times New Roman" w:eastAsia="Calibri" w:hAnsi="Times New Roman" w:cs="Times New Roman"/>
          <w:sz w:val="24"/>
          <w:szCs w:val="24"/>
        </w:rPr>
        <w:br/>
        <w:t>z wykorzystaniem narzędzia ESPD, Wykonawca:</w:t>
      </w:r>
    </w:p>
    <w:p w:rsidR="00D16B66" w:rsidRPr="00D16B66" w:rsidRDefault="00D16B66" w:rsidP="00D16B66">
      <w:pPr>
        <w:tabs>
          <w:tab w:val="left" w:pos="0"/>
        </w:tabs>
        <w:spacing w:after="0" w:line="240" w:lineRule="auto"/>
        <w:ind w:left="266" w:right="51"/>
        <w:contextualSpacing/>
        <w:jc w:val="both"/>
        <w:rPr>
          <w:rFonts w:ascii="Times New Roman" w:eastAsia="Calibri" w:hAnsi="Times New Roman" w:cs="Times New Roman"/>
          <w:sz w:val="24"/>
          <w:szCs w:val="24"/>
        </w:rPr>
      </w:pPr>
      <w:r w:rsidRPr="00D16B66">
        <w:rPr>
          <w:rFonts w:ascii="Times New Roman" w:eastAsia="Calibri" w:hAnsi="Times New Roman" w:cs="Times New Roman"/>
          <w:sz w:val="24"/>
          <w:szCs w:val="24"/>
        </w:rPr>
        <w:t>- Pobiera plik „espd-request.xml” ze strony Zamawiającego,</w:t>
      </w:r>
    </w:p>
    <w:p w:rsidR="00D16B66" w:rsidRPr="00D16B66" w:rsidRDefault="00D16B66" w:rsidP="00D16B66">
      <w:pPr>
        <w:tabs>
          <w:tab w:val="left" w:pos="0"/>
        </w:tabs>
        <w:spacing w:after="0" w:line="240" w:lineRule="auto"/>
        <w:ind w:left="266" w:right="51"/>
        <w:contextualSpacing/>
        <w:jc w:val="both"/>
        <w:rPr>
          <w:rFonts w:ascii="Times New Roman" w:eastAsia="Calibri" w:hAnsi="Times New Roman" w:cs="Times New Roman"/>
          <w:sz w:val="24"/>
          <w:szCs w:val="24"/>
        </w:rPr>
      </w:pPr>
      <w:r w:rsidRPr="00D16B66">
        <w:rPr>
          <w:rFonts w:ascii="Times New Roman" w:eastAsia="Calibri" w:hAnsi="Times New Roman" w:cs="Times New Roman"/>
          <w:sz w:val="24"/>
          <w:szCs w:val="24"/>
        </w:rPr>
        <w:t xml:space="preserve">- Wykonawca wypełnia za pomocą narzędzia ESPD własny jednolity Dokument importując plik „espd-request.xml” do strony internetowej </w:t>
      </w:r>
      <w:hyperlink r:id="rId27" w:history="1">
        <w:r w:rsidRPr="00D16B66">
          <w:rPr>
            <w:rFonts w:ascii="Times New Roman" w:eastAsia="Calibri" w:hAnsi="Times New Roman" w:cs="Times New Roman"/>
            <w:color w:val="0000FF"/>
            <w:sz w:val="24"/>
            <w:szCs w:val="24"/>
            <w:u w:val="single"/>
          </w:rPr>
          <w:t>https://ec.europa.eu/tools/espd/filter?lang=pl</w:t>
        </w:r>
      </w:hyperlink>
      <w:r w:rsidRPr="00D16B66">
        <w:rPr>
          <w:rFonts w:ascii="Times New Roman" w:eastAsia="Calibri" w:hAnsi="Times New Roman" w:cs="Times New Roman"/>
          <w:sz w:val="24"/>
          <w:szCs w:val="24"/>
        </w:rPr>
        <w:t xml:space="preserve"> lub </w:t>
      </w:r>
      <w:hyperlink r:id="rId28" w:history="1">
        <w:r w:rsidRPr="00D16B66">
          <w:rPr>
            <w:rFonts w:ascii="Times New Roman" w:eastAsia="Tahoma" w:hAnsi="Times New Roman" w:cs="Times New Roman"/>
            <w:color w:val="0000FF"/>
            <w:sz w:val="24"/>
            <w:szCs w:val="24"/>
            <w:u w:val="single"/>
            <w:lang w:eastAsia="pl-PL"/>
          </w:rPr>
          <w:t>https://espd.uzp.gov.pl/</w:t>
        </w:r>
      </w:hyperlink>
      <w:r w:rsidRPr="00D16B66">
        <w:rPr>
          <w:rFonts w:ascii="Times New Roman" w:eastAsia="Tahoma" w:hAnsi="Times New Roman" w:cs="Times New Roman"/>
          <w:color w:val="000000"/>
          <w:sz w:val="24"/>
          <w:szCs w:val="24"/>
          <w:lang w:eastAsia="pl-PL"/>
        </w:rPr>
        <w:t>.</w:t>
      </w:r>
    </w:p>
    <w:p w:rsidR="00D16B66" w:rsidRPr="00D16B66" w:rsidRDefault="00D16B66" w:rsidP="00D16B66">
      <w:pPr>
        <w:tabs>
          <w:tab w:val="left" w:pos="0"/>
        </w:tabs>
        <w:spacing w:after="0" w:line="240" w:lineRule="auto"/>
        <w:ind w:left="266" w:right="51"/>
        <w:contextualSpacing/>
        <w:jc w:val="both"/>
        <w:rPr>
          <w:rFonts w:ascii="Times New Roman" w:eastAsia="Tahoma" w:hAnsi="Times New Roman" w:cs="Times New Roman"/>
          <w:color w:val="000000"/>
          <w:sz w:val="24"/>
          <w:szCs w:val="24"/>
          <w:lang w:eastAsia="pl-PL"/>
        </w:rPr>
      </w:pPr>
      <w:r w:rsidRPr="00D16B66">
        <w:rPr>
          <w:rFonts w:ascii="Times New Roman" w:eastAsia="Calibri" w:hAnsi="Times New Roman" w:cs="Times New Roman"/>
          <w:sz w:val="24"/>
          <w:szCs w:val="24"/>
        </w:rPr>
        <w:t>- podpisuje kwalifikowanym podpisem elektronicznym i przesyła go wraz z ofertą.</w:t>
      </w:r>
    </w:p>
    <w:p w:rsidR="00D16B66" w:rsidRPr="00D16B66" w:rsidRDefault="00D16B66" w:rsidP="00D16B66">
      <w:pPr>
        <w:widowControl w:val="0"/>
        <w:numPr>
          <w:ilvl w:val="0"/>
          <w:numId w:val="36"/>
        </w:numPr>
        <w:tabs>
          <w:tab w:val="left" w:pos="0"/>
        </w:tabs>
        <w:suppressAutoHyphens/>
        <w:spacing w:after="0" w:line="240" w:lineRule="auto"/>
        <w:ind w:right="51"/>
        <w:contextualSpacing/>
        <w:jc w:val="both"/>
        <w:rPr>
          <w:rFonts w:ascii="Times New Roman" w:eastAsia="Tahoma" w:hAnsi="Times New Roman" w:cs="Times New Roman"/>
          <w:color w:val="000000"/>
          <w:sz w:val="24"/>
          <w:szCs w:val="24"/>
          <w:lang w:eastAsia="pl-PL"/>
        </w:rPr>
      </w:pPr>
      <w:r w:rsidRPr="00D16B66">
        <w:rPr>
          <w:rFonts w:ascii="Times New Roman" w:eastAsia="Calibri" w:hAnsi="Times New Roman" w:cs="Times New Roman"/>
          <w:sz w:val="24"/>
          <w:szCs w:val="24"/>
        </w:rPr>
        <w:t>Jednolity</w:t>
      </w:r>
      <w:r w:rsidRPr="00D16B66">
        <w:rPr>
          <w:rFonts w:ascii="Times New Roman" w:eastAsia="Tahoma" w:hAnsi="Times New Roman" w:cs="Times New Roman"/>
          <w:color w:val="000000"/>
          <w:sz w:val="24"/>
          <w:szCs w:val="24"/>
          <w:lang w:eastAsia="pl-PL"/>
        </w:rPr>
        <w:t xml:space="preserve"> Dokument przygotowany przez Zamawiającego w formacie pdf na podstawie w/w rozporządzenia stanowi również </w:t>
      </w:r>
      <w:r w:rsidRPr="00D16B66">
        <w:rPr>
          <w:rFonts w:ascii="Times New Roman" w:eastAsia="Tahoma" w:hAnsi="Times New Roman" w:cs="Times New Roman"/>
          <w:b/>
          <w:color w:val="000000"/>
          <w:sz w:val="24"/>
          <w:szCs w:val="24"/>
          <w:lang w:eastAsia="pl-PL"/>
        </w:rPr>
        <w:t>załącznik nr 2 do SIWZ.</w:t>
      </w:r>
    </w:p>
    <w:p w:rsidR="00D16B66" w:rsidRPr="00D16B66" w:rsidRDefault="00D16B66" w:rsidP="00D16B66">
      <w:pPr>
        <w:widowControl w:val="0"/>
        <w:numPr>
          <w:ilvl w:val="0"/>
          <w:numId w:val="36"/>
        </w:numPr>
        <w:tabs>
          <w:tab w:val="left" w:pos="0"/>
        </w:tabs>
        <w:suppressAutoHyphens/>
        <w:spacing w:after="0" w:line="240" w:lineRule="auto"/>
        <w:ind w:right="51"/>
        <w:contextualSpacing/>
        <w:jc w:val="both"/>
        <w:rPr>
          <w:rFonts w:ascii="Times New Roman" w:eastAsia="Tahoma" w:hAnsi="Times New Roman" w:cs="Times New Roman"/>
          <w:color w:val="000000"/>
          <w:sz w:val="24"/>
          <w:szCs w:val="24"/>
          <w:lang w:eastAsia="pl-PL"/>
        </w:rPr>
      </w:pPr>
      <w:r w:rsidRPr="00D16B66">
        <w:rPr>
          <w:rFonts w:ascii="Times New Roman" w:eastAsia="Tahoma" w:hAnsi="Times New Roman" w:cs="Times New Roman"/>
          <w:color w:val="000000"/>
          <w:sz w:val="24"/>
          <w:szCs w:val="24"/>
          <w:lang w:eastAsia="pl-PL"/>
        </w:rPr>
        <w:t>Szczegółowe informacje związane z zasadami i sposobem wypełnienia Jednolitego dokumentu znajdują się także w wyjaśnieniach Urzędu Zamówień Publicznych (UZP) dostępnych na stronie Urzędu –www.uzp.gov.pl w Repozytorium wiedzy, w zakładce Jednolity Europejski Dokument Zamówienia.</w:t>
      </w:r>
    </w:p>
    <w:p w:rsidR="00D16B66" w:rsidRPr="00D16B66" w:rsidRDefault="00D16B66" w:rsidP="00D16B66">
      <w:pPr>
        <w:widowControl w:val="0"/>
        <w:numPr>
          <w:ilvl w:val="0"/>
          <w:numId w:val="36"/>
        </w:numPr>
        <w:tabs>
          <w:tab w:val="left" w:pos="0"/>
        </w:tabs>
        <w:suppressAutoHyphens/>
        <w:spacing w:after="0" w:line="240" w:lineRule="auto"/>
        <w:ind w:right="51"/>
        <w:contextualSpacing/>
        <w:jc w:val="both"/>
        <w:rPr>
          <w:rFonts w:ascii="Times New Roman" w:eastAsia="Tahoma" w:hAnsi="Times New Roman" w:cs="Times New Roman"/>
          <w:color w:val="000000"/>
          <w:sz w:val="24"/>
          <w:szCs w:val="24"/>
          <w:lang w:eastAsia="pl-PL"/>
        </w:rPr>
      </w:pPr>
      <w:r w:rsidRPr="00D16B66">
        <w:rPr>
          <w:rFonts w:ascii="Times New Roman" w:eastAsia="Tahoma" w:hAnsi="Times New Roman" w:cs="Times New Roman"/>
          <w:color w:val="000000"/>
          <w:sz w:val="24"/>
          <w:szCs w:val="24"/>
          <w:lang w:eastAsia="pl-PL"/>
        </w:rPr>
        <w:t xml:space="preserve">Informacje zawarte w ww. oświadczeniu stanowią wstępne potwierdzenie, że Wykonawca nie podlega wykluczeniu oraz spełnia warunki udziału w postępowaniu. Zamawiający informuje, że Wykonawca przy wypełnieniu oświadczenia na formularzu JEDZ może wykorzystać narzędzie dostępne na stronie: </w:t>
      </w:r>
      <w:r w:rsidRPr="00D16B66">
        <w:rPr>
          <w:rFonts w:ascii="Times New Roman" w:eastAsia="Tahoma" w:hAnsi="Times New Roman" w:cs="Times New Roman"/>
          <w:color w:val="0000FF"/>
          <w:sz w:val="24"/>
          <w:szCs w:val="24"/>
          <w:u w:val="single"/>
          <w:lang w:eastAsia="pl-PL"/>
        </w:rPr>
        <w:t>https://ec.europa.eu/growth/tools-databases/espd/filter?lang=pl</w:t>
      </w:r>
      <w:r w:rsidRPr="00D16B66">
        <w:rPr>
          <w:rFonts w:ascii="Times New Roman" w:eastAsia="Tahoma" w:hAnsi="Times New Roman" w:cs="Times New Roman"/>
          <w:color w:val="000000"/>
          <w:sz w:val="24"/>
          <w:szCs w:val="24"/>
          <w:lang w:eastAsia="pl-PL"/>
        </w:rPr>
        <w:t xml:space="preserve">  lub w przypadku ograniczenia przez Komisję Europejską możliwości korzystania z w/w narzędzia z narzędzia dostępnego na stronie </w:t>
      </w:r>
      <w:hyperlink r:id="rId29" w:history="1">
        <w:r w:rsidRPr="00D16B66">
          <w:rPr>
            <w:rFonts w:ascii="Times New Roman" w:eastAsia="Tahoma" w:hAnsi="Times New Roman" w:cs="Times New Roman"/>
            <w:color w:val="0000FF"/>
            <w:sz w:val="24"/>
            <w:szCs w:val="24"/>
            <w:u w:val="single"/>
            <w:lang w:eastAsia="pl-PL"/>
          </w:rPr>
          <w:t>https://espd.uzp.gov.pl/</w:t>
        </w:r>
      </w:hyperlink>
      <w:r w:rsidRPr="00D16B66">
        <w:rPr>
          <w:rFonts w:ascii="Times New Roman" w:eastAsia="Tahoma" w:hAnsi="Times New Roman" w:cs="Times New Roman"/>
          <w:color w:val="000000"/>
          <w:sz w:val="24"/>
          <w:szCs w:val="24"/>
          <w:lang w:eastAsia="pl-PL"/>
        </w:rPr>
        <w:t>.</w:t>
      </w:r>
    </w:p>
    <w:p w:rsidR="00D16B66" w:rsidRPr="00D16B66" w:rsidRDefault="00D16B66" w:rsidP="00D16B66">
      <w:pPr>
        <w:widowControl w:val="0"/>
        <w:numPr>
          <w:ilvl w:val="0"/>
          <w:numId w:val="36"/>
        </w:numPr>
        <w:tabs>
          <w:tab w:val="left" w:pos="0"/>
        </w:tabs>
        <w:suppressAutoHyphens/>
        <w:spacing w:after="0" w:line="240" w:lineRule="auto"/>
        <w:ind w:right="51"/>
        <w:contextualSpacing/>
        <w:jc w:val="both"/>
        <w:rPr>
          <w:rFonts w:ascii="Times New Roman" w:eastAsia="Tahoma" w:hAnsi="Times New Roman" w:cs="Times New Roman"/>
          <w:color w:val="000000"/>
          <w:sz w:val="24"/>
          <w:szCs w:val="24"/>
          <w:lang w:eastAsia="pl-PL"/>
        </w:rPr>
      </w:pPr>
      <w:r w:rsidRPr="00D16B66">
        <w:rPr>
          <w:rFonts w:ascii="Times New Roman" w:eastAsia="Tahoma" w:hAnsi="Times New Roman" w:cs="Times New Roman"/>
          <w:color w:val="000000"/>
          <w:sz w:val="24"/>
          <w:szCs w:val="24"/>
          <w:lang w:eastAsia="pl-PL"/>
        </w:rPr>
        <w:t xml:space="preserve">W przypadku wspólnego ubiegania się o zamówienie przez Wykonawców, formularz JEDZ, </w:t>
      </w:r>
      <w:r w:rsidRPr="00D16B66">
        <w:rPr>
          <w:rFonts w:ascii="Times New Roman" w:eastAsia="Tahoma" w:hAnsi="Times New Roman" w:cs="Times New Roman"/>
          <w:color w:val="000000"/>
          <w:sz w:val="24"/>
          <w:szCs w:val="24"/>
          <w:lang w:eastAsia="pl-PL"/>
        </w:rPr>
        <w:br/>
        <w:t xml:space="preserve">o którym mowa w ust. 5 powyżej składa każdy z Wykonawców wspólnie ubiegających się </w:t>
      </w:r>
      <w:r w:rsidRPr="00D16B66">
        <w:rPr>
          <w:rFonts w:ascii="Times New Roman" w:eastAsia="Tahoma" w:hAnsi="Times New Roman" w:cs="Times New Roman"/>
          <w:color w:val="000000"/>
          <w:sz w:val="24"/>
          <w:szCs w:val="24"/>
          <w:lang w:eastAsia="pl-PL"/>
        </w:rPr>
        <w:br/>
        <w:t>o zamówienie. Dokumenty te mają potwierdzać spełnianie warunków udziału w postępowaniu oraz brak podstaw wykluczenia w zakresie, w którym każdy z Wykonawców wykazuje spełnianie warunków udziału w postępowaniu oraz brak podstaw wykluczenia.</w:t>
      </w:r>
    </w:p>
    <w:p w:rsidR="00D16B66" w:rsidRPr="00D16B66" w:rsidRDefault="00D16B66" w:rsidP="00D16B66">
      <w:pPr>
        <w:widowControl w:val="0"/>
        <w:numPr>
          <w:ilvl w:val="0"/>
          <w:numId w:val="36"/>
        </w:numPr>
        <w:tabs>
          <w:tab w:val="left" w:pos="0"/>
        </w:tabs>
        <w:suppressAutoHyphens/>
        <w:spacing w:after="0" w:line="240" w:lineRule="auto"/>
        <w:ind w:right="51"/>
        <w:contextualSpacing/>
        <w:jc w:val="both"/>
        <w:rPr>
          <w:rFonts w:ascii="Times New Roman" w:eastAsia="Tahoma" w:hAnsi="Times New Roman" w:cs="Times New Roman"/>
          <w:color w:val="000000"/>
          <w:sz w:val="24"/>
          <w:szCs w:val="24"/>
          <w:lang w:eastAsia="pl-PL"/>
        </w:rPr>
      </w:pPr>
      <w:r w:rsidRPr="00D16B66">
        <w:rPr>
          <w:rFonts w:ascii="Times New Roman" w:eastAsia="Tahoma" w:hAnsi="Times New Roman" w:cs="Times New Roman"/>
          <w:color w:val="000000"/>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t>
      </w:r>
      <w:r w:rsidRPr="00D16B66">
        <w:rPr>
          <w:rFonts w:ascii="Times New Roman" w:eastAsia="Tahoma" w:hAnsi="Times New Roman" w:cs="Times New Roman"/>
          <w:color w:val="000000"/>
          <w:sz w:val="24"/>
          <w:szCs w:val="24"/>
          <w:lang w:eastAsia="pl-PL"/>
        </w:rPr>
        <w:br/>
        <w:t>w formularzu JEDZ.</w:t>
      </w:r>
    </w:p>
    <w:p w:rsidR="00D16B66" w:rsidRPr="00D16B66" w:rsidRDefault="00D16B66" w:rsidP="00D16B66">
      <w:pPr>
        <w:widowControl w:val="0"/>
        <w:numPr>
          <w:ilvl w:val="0"/>
          <w:numId w:val="36"/>
        </w:numPr>
        <w:tabs>
          <w:tab w:val="left" w:pos="0"/>
        </w:tabs>
        <w:suppressAutoHyphens/>
        <w:spacing w:after="0" w:line="240" w:lineRule="auto"/>
        <w:ind w:right="51"/>
        <w:contextualSpacing/>
        <w:jc w:val="both"/>
        <w:rPr>
          <w:rFonts w:ascii="Times New Roman" w:eastAsia="Tahoma" w:hAnsi="Times New Roman" w:cs="Times New Roman"/>
          <w:color w:val="000000"/>
          <w:sz w:val="24"/>
          <w:szCs w:val="24"/>
          <w:lang w:eastAsia="pl-PL"/>
        </w:rPr>
      </w:pPr>
      <w:r w:rsidRPr="00D16B66">
        <w:rPr>
          <w:rFonts w:ascii="Times New Roman" w:eastAsia="Tahoma" w:hAnsi="Times New Roman" w:cs="Times New Roman"/>
          <w:color w:val="000000"/>
          <w:sz w:val="24"/>
          <w:szCs w:val="24"/>
          <w:lang w:eastAsia="pl-PL"/>
        </w:rPr>
        <w:t xml:space="preserve">Zamawiający przed udzieleniem zamówienia wezwie Wykonawcę, którego oferta została najwyżej oceniona, do złożenia w wyznaczonym - nie krótszym niż 10 dni, terminie aktualnych na dzień złożenia oświadczeń i dokumentów potwierdzających okoliczności, o których mowa </w:t>
      </w:r>
      <w:r w:rsidRPr="00D16B66">
        <w:rPr>
          <w:rFonts w:ascii="Times New Roman" w:eastAsia="Tahoma" w:hAnsi="Times New Roman" w:cs="Times New Roman"/>
          <w:color w:val="000000"/>
          <w:sz w:val="24"/>
          <w:szCs w:val="24"/>
          <w:lang w:eastAsia="pl-PL"/>
        </w:rPr>
        <w:br/>
        <w:t xml:space="preserve">w art. 25 ust. 1 </w:t>
      </w:r>
      <w:proofErr w:type="spellStart"/>
      <w:r w:rsidRPr="00D16B66">
        <w:rPr>
          <w:rFonts w:ascii="Times New Roman" w:eastAsia="Tahoma" w:hAnsi="Times New Roman" w:cs="Times New Roman"/>
          <w:color w:val="000000"/>
          <w:sz w:val="24"/>
          <w:szCs w:val="24"/>
          <w:lang w:eastAsia="pl-PL"/>
        </w:rPr>
        <w:t>pzp</w:t>
      </w:r>
      <w:proofErr w:type="spellEnd"/>
      <w:r w:rsidRPr="00D16B66">
        <w:rPr>
          <w:rFonts w:ascii="Times New Roman" w:eastAsia="Tahoma" w:hAnsi="Times New Roman" w:cs="Times New Roman"/>
          <w:color w:val="000000"/>
          <w:sz w:val="24"/>
          <w:szCs w:val="24"/>
          <w:lang w:eastAsia="pl-PL"/>
        </w:rPr>
        <w:t xml:space="preserve">. </w:t>
      </w:r>
    </w:p>
    <w:p w:rsidR="00D16B66" w:rsidRPr="00D16B66" w:rsidRDefault="00D16B66" w:rsidP="00D16B66">
      <w:pPr>
        <w:widowControl w:val="0"/>
        <w:numPr>
          <w:ilvl w:val="0"/>
          <w:numId w:val="36"/>
        </w:numPr>
        <w:tabs>
          <w:tab w:val="left" w:pos="0"/>
        </w:tabs>
        <w:suppressAutoHyphens/>
        <w:spacing w:after="0" w:line="240" w:lineRule="auto"/>
        <w:ind w:right="51"/>
        <w:contextualSpacing/>
        <w:jc w:val="both"/>
        <w:rPr>
          <w:rFonts w:ascii="Times New Roman" w:eastAsia="Tahoma" w:hAnsi="Times New Roman" w:cs="Times New Roman"/>
          <w:color w:val="000000"/>
          <w:sz w:val="24"/>
          <w:szCs w:val="24"/>
          <w:lang w:eastAsia="pl-PL"/>
        </w:rPr>
      </w:pPr>
      <w:r w:rsidRPr="00D16B66">
        <w:rPr>
          <w:rFonts w:ascii="Times New Roman" w:eastAsia="Lucida Sans Unicode" w:hAnsi="Times New Roman" w:cs="Times New Roman"/>
          <w:color w:val="000000"/>
          <w:kern w:val="1"/>
          <w:sz w:val="24"/>
          <w:szCs w:val="24"/>
        </w:rPr>
        <w:t xml:space="preserve">Wykonawca na podstawie art. 24 ust. 11 ustawy </w:t>
      </w:r>
      <w:proofErr w:type="spellStart"/>
      <w:r w:rsidRPr="00D16B66">
        <w:rPr>
          <w:rFonts w:ascii="Times New Roman" w:eastAsia="Lucida Sans Unicode" w:hAnsi="Times New Roman" w:cs="Times New Roman"/>
          <w:color w:val="000000"/>
          <w:kern w:val="1"/>
          <w:sz w:val="24"/>
          <w:szCs w:val="24"/>
        </w:rPr>
        <w:t>pzp</w:t>
      </w:r>
      <w:proofErr w:type="spellEnd"/>
      <w:r w:rsidRPr="00D16B66">
        <w:rPr>
          <w:rFonts w:ascii="Times New Roman" w:eastAsia="Lucida Sans Unicode" w:hAnsi="Times New Roman" w:cs="Times New Roman"/>
          <w:color w:val="000000"/>
          <w:kern w:val="1"/>
          <w:sz w:val="24"/>
          <w:szCs w:val="24"/>
        </w:rPr>
        <w:t xml:space="preserve"> ma obowiązek przekazać Zamawiającemu oświadczenie o przynależności lub braku przynależności do tej samej grupy kapitałowej, </w:t>
      </w:r>
      <w:r w:rsidRPr="00D16B66">
        <w:rPr>
          <w:rFonts w:ascii="Times New Roman" w:eastAsia="Lucida Sans Unicode" w:hAnsi="Times New Roman" w:cs="Times New Roman"/>
          <w:color w:val="000000"/>
          <w:kern w:val="1"/>
          <w:sz w:val="24"/>
          <w:szCs w:val="24"/>
        </w:rPr>
        <w:br/>
        <w:t xml:space="preserve">o której mowa w art. 24 ust. 1 </w:t>
      </w:r>
      <w:proofErr w:type="spellStart"/>
      <w:r w:rsidRPr="00D16B66">
        <w:rPr>
          <w:rFonts w:ascii="Times New Roman" w:eastAsia="Lucida Sans Unicode" w:hAnsi="Times New Roman" w:cs="Times New Roman"/>
          <w:color w:val="000000"/>
          <w:kern w:val="1"/>
          <w:sz w:val="24"/>
          <w:szCs w:val="24"/>
        </w:rPr>
        <w:t>pkt</w:t>
      </w:r>
      <w:proofErr w:type="spellEnd"/>
      <w:r w:rsidRPr="00D16B66">
        <w:rPr>
          <w:rFonts w:ascii="Times New Roman" w:eastAsia="Lucida Sans Unicode" w:hAnsi="Times New Roman" w:cs="Times New Roman"/>
          <w:color w:val="000000"/>
          <w:kern w:val="1"/>
          <w:sz w:val="24"/>
          <w:szCs w:val="24"/>
        </w:rPr>
        <w:t xml:space="preserve"> 23 ustawy </w:t>
      </w:r>
      <w:proofErr w:type="spellStart"/>
      <w:r w:rsidRPr="00D16B66">
        <w:rPr>
          <w:rFonts w:ascii="Times New Roman" w:eastAsia="Lucida Sans Unicode" w:hAnsi="Times New Roman" w:cs="Times New Roman"/>
          <w:color w:val="000000"/>
          <w:kern w:val="1"/>
          <w:sz w:val="24"/>
          <w:szCs w:val="24"/>
        </w:rPr>
        <w:t>pzp</w:t>
      </w:r>
      <w:proofErr w:type="spellEnd"/>
      <w:r w:rsidRPr="00D16B66">
        <w:rPr>
          <w:rFonts w:ascii="Times New Roman" w:eastAsia="Lucida Sans Unicode" w:hAnsi="Times New Roman" w:cs="Times New Roman"/>
          <w:color w:val="000000"/>
          <w:kern w:val="1"/>
          <w:sz w:val="24"/>
          <w:szCs w:val="24"/>
        </w:rPr>
        <w:t xml:space="preserve">, </w:t>
      </w:r>
      <w:r w:rsidRPr="00D16B66">
        <w:rPr>
          <w:rFonts w:ascii="Times New Roman" w:eastAsia="Lucida Sans Unicode" w:hAnsi="Times New Roman" w:cs="Times New Roman"/>
          <w:b/>
          <w:color w:val="000000"/>
          <w:kern w:val="1"/>
          <w:sz w:val="24"/>
          <w:szCs w:val="24"/>
          <w:u w:val="single"/>
        </w:rPr>
        <w:t>w terminie 3 dni</w:t>
      </w:r>
      <w:r w:rsidRPr="00D16B66">
        <w:rPr>
          <w:rFonts w:ascii="Times New Roman" w:eastAsia="Lucida Sans Unicode" w:hAnsi="Times New Roman" w:cs="Times New Roman"/>
          <w:color w:val="000000"/>
          <w:kern w:val="1"/>
          <w:sz w:val="24"/>
          <w:szCs w:val="24"/>
        </w:rPr>
        <w:t xml:space="preserve"> od dnia zamieszczenia na stronie internetowej informacji, o której mowa w art. 86 ust. 5 ustawy </w:t>
      </w:r>
      <w:proofErr w:type="spellStart"/>
      <w:r w:rsidRPr="00D16B66">
        <w:rPr>
          <w:rFonts w:ascii="Times New Roman" w:eastAsia="Lucida Sans Unicode" w:hAnsi="Times New Roman" w:cs="Times New Roman"/>
          <w:color w:val="000000"/>
          <w:kern w:val="1"/>
          <w:sz w:val="24"/>
          <w:szCs w:val="24"/>
        </w:rPr>
        <w:t>pzp</w:t>
      </w:r>
      <w:proofErr w:type="spellEnd"/>
      <w:r w:rsidRPr="00D16B66">
        <w:rPr>
          <w:rFonts w:ascii="Times New Roman" w:eastAsia="Lucida Sans Unicode" w:hAnsi="Times New Roman" w:cs="Times New Roman"/>
          <w:color w:val="000000"/>
          <w:kern w:val="1"/>
          <w:sz w:val="24"/>
          <w:szCs w:val="24"/>
        </w:rPr>
        <w:t xml:space="preserve">. Wraz ze złożeniem oświadczenia, Wykonawca może przedstawić dowody, że powiązania z innym Wykonawcą nie prowadzą do zakłócenia konkurencji w postępowaniu. Wzór oświadczenia, o którym mowa w niniejszym punkcie, został określony w </w:t>
      </w:r>
      <w:r w:rsidRPr="00D16B66">
        <w:rPr>
          <w:rFonts w:ascii="Times New Roman" w:eastAsia="Lucida Sans Unicode" w:hAnsi="Times New Roman" w:cs="Times New Roman"/>
          <w:b/>
          <w:color w:val="000000"/>
          <w:kern w:val="1"/>
          <w:sz w:val="24"/>
          <w:szCs w:val="24"/>
          <w:u w:val="single"/>
        </w:rPr>
        <w:t>Załączniku nr 4 do SIWZ.</w:t>
      </w:r>
      <w:r w:rsidRPr="00D16B66">
        <w:rPr>
          <w:rFonts w:ascii="Times New Roman" w:eastAsia="Calibri" w:hAnsi="Times New Roman" w:cs="Times New Roman"/>
          <w:sz w:val="24"/>
          <w:szCs w:val="24"/>
        </w:rPr>
        <w:t xml:space="preserve"> </w:t>
      </w:r>
      <w:r w:rsidRPr="00D16B66">
        <w:rPr>
          <w:rFonts w:ascii="Times New Roman" w:eastAsia="Lucida Sans Unicode" w:hAnsi="Times New Roman" w:cs="Times New Roman"/>
          <w:kern w:val="1"/>
          <w:sz w:val="24"/>
          <w:szCs w:val="24"/>
        </w:rPr>
        <w:t xml:space="preserve">Oświadczenie składane jest w oryginale w postaci dokumentu elektronicznego na adres poczty elektronicznej: </w:t>
      </w:r>
      <w:r w:rsidRPr="00EF0D1A">
        <w:rPr>
          <w:rFonts w:ascii="Times New Roman" w:hAnsi="Times New Roman" w:cs="Times New Roman"/>
          <w:b/>
          <w:sz w:val="24"/>
          <w:szCs w:val="24"/>
        </w:rPr>
        <w:t>sekretariat@mzgkzmigrod.pl</w:t>
      </w:r>
      <w:r w:rsidRPr="00EF0D1A">
        <w:rPr>
          <w:rFonts w:ascii="Times New Roman" w:eastAsia="Lucida Sans Unicode" w:hAnsi="Times New Roman" w:cs="Times New Roman"/>
          <w:kern w:val="1"/>
          <w:sz w:val="24"/>
          <w:szCs w:val="24"/>
        </w:rPr>
        <w:t>, lub za</w:t>
      </w:r>
      <w:r w:rsidRPr="00D16B66">
        <w:rPr>
          <w:rFonts w:ascii="Times New Roman" w:eastAsia="Lucida Sans Unicode" w:hAnsi="Times New Roman" w:cs="Times New Roman"/>
          <w:kern w:val="1"/>
          <w:sz w:val="24"/>
          <w:szCs w:val="24"/>
        </w:rPr>
        <w:t xml:space="preserve"> pośrednictwem skrzynki </w:t>
      </w:r>
      <w:proofErr w:type="spellStart"/>
      <w:r w:rsidRPr="00D16B66">
        <w:rPr>
          <w:rFonts w:ascii="Times New Roman" w:eastAsia="Lucida Sans Unicode" w:hAnsi="Times New Roman" w:cs="Times New Roman"/>
          <w:kern w:val="1"/>
          <w:sz w:val="24"/>
          <w:szCs w:val="24"/>
        </w:rPr>
        <w:t>ePUAP</w:t>
      </w:r>
      <w:proofErr w:type="spellEnd"/>
      <w:r w:rsidRPr="00D16B66">
        <w:rPr>
          <w:rFonts w:ascii="Times New Roman" w:eastAsia="Lucida Sans Unicode" w:hAnsi="Times New Roman" w:cs="Times New Roman"/>
          <w:kern w:val="1"/>
          <w:sz w:val="24"/>
          <w:szCs w:val="24"/>
        </w:rPr>
        <w:t xml:space="preserve"> Zamawiającego</w:t>
      </w:r>
    </w:p>
    <w:p w:rsidR="00D16B66" w:rsidRPr="00D16B66" w:rsidRDefault="00D16B66" w:rsidP="00D16B66">
      <w:pPr>
        <w:widowControl w:val="0"/>
        <w:numPr>
          <w:ilvl w:val="0"/>
          <w:numId w:val="36"/>
        </w:numPr>
        <w:tabs>
          <w:tab w:val="left" w:pos="0"/>
        </w:tabs>
        <w:suppressAutoHyphens/>
        <w:spacing w:after="0" w:line="240" w:lineRule="auto"/>
        <w:ind w:right="51"/>
        <w:contextualSpacing/>
        <w:jc w:val="both"/>
        <w:rPr>
          <w:rFonts w:ascii="Times New Roman" w:eastAsia="Calibri" w:hAnsi="Times New Roman" w:cs="Times New Roman"/>
          <w:b/>
          <w:sz w:val="24"/>
          <w:szCs w:val="24"/>
        </w:rPr>
      </w:pPr>
      <w:r w:rsidRPr="00D16B66">
        <w:rPr>
          <w:rFonts w:ascii="Times New Roman" w:eastAsia="Lucida Sans Unicode" w:hAnsi="Times New Roman" w:cs="Times New Roman"/>
          <w:b/>
          <w:kern w:val="1"/>
          <w:sz w:val="24"/>
          <w:szCs w:val="24"/>
        </w:rPr>
        <w:t xml:space="preserve">Z zastrzeżeniem pkt 2, Zamawiający przed udzieleniem zamówienia, będzie wzywał Wykonawcę, którego oferta została najwyżej oceniona, do złożenia następujących oświadczeń lub dokumentów potwierdzających okoliczności, o których mowa w art. 25 ust. 1 </w:t>
      </w:r>
      <w:proofErr w:type="spellStart"/>
      <w:r w:rsidRPr="00D16B66">
        <w:rPr>
          <w:rFonts w:ascii="Times New Roman" w:eastAsia="Lucida Sans Unicode" w:hAnsi="Times New Roman" w:cs="Times New Roman"/>
          <w:b/>
          <w:kern w:val="1"/>
          <w:sz w:val="24"/>
          <w:szCs w:val="24"/>
        </w:rPr>
        <w:t>pkt</w:t>
      </w:r>
      <w:proofErr w:type="spellEnd"/>
      <w:r w:rsidRPr="00D16B66">
        <w:rPr>
          <w:rFonts w:ascii="Times New Roman" w:eastAsia="Lucida Sans Unicode" w:hAnsi="Times New Roman" w:cs="Times New Roman"/>
          <w:b/>
          <w:kern w:val="1"/>
          <w:sz w:val="24"/>
          <w:szCs w:val="24"/>
        </w:rPr>
        <w:t xml:space="preserve"> 1 ustawy </w:t>
      </w:r>
      <w:proofErr w:type="spellStart"/>
      <w:r w:rsidRPr="00D16B66">
        <w:rPr>
          <w:rFonts w:ascii="Times New Roman" w:eastAsia="Lucida Sans Unicode" w:hAnsi="Times New Roman" w:cs="Times New Roman"/>
          <w:b/>
          <w:kern w:val="1"/>
          <w:sz w:val="24"/>
          <w:szCs w:val="24"/>
        </w:rPr>
        <w:t>Pzp</w:t>
      </w:r>
      <w:proofErr w:type="spellEnd"/>
      <w:r w:rsidRPr="00D16B66">
        <w:rPr>
          <w:rFonts w:ascii="Times New Roman" w:eastAsia="Lucida Sans Unicode" w:hAnsi="Times New Roman" w:cs="Times New Roman"/>
          <w:b/>
          <w:kern w:val="1"/>
          <w:sz w:val="24"/>
          <w:szCs w:val="24"/>
        </w:rPr>
        <w:t>:</w:t>
      </w:r>
    </w:p>
    <w:p w:rsidR="00D16B66" w:rsidRPr="00D16B66" w:rsidRDefault="00D16B66" w:rsidP="00D16B66">
      <w:pPr>
        <w:widowControl w:val="0"/>
        <w:numPr>
          <w:ilvl w:val="0"/>
          <w:numId w:val="45"/>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b/>
          <w:color w:val="000000"/>
          <w:kern w:val="1"/>
          <w:sz w:val="24"/>
          <w:szCs w:val="24"/>
          <w:u w:val="single"/>
        </w:rPr>
        <w:t xml:space="preserve">dokumentu potwierdzającego </w:t>
      </w:r>
      <w:r w:rsidRPr="00D16B66">
        <w:rPr>
          <w:rFonts w:ascii="Times New Roman" w:eastAsia="Lucida Sans Unicode" w:hAnsi="Times New Roman" w:cs="Times New Roman"/>
          <w:b/>
          <w:kern w:val="1"/>
          <w:sz w:val="24"/>
          <w:szCs w:val="24"/>
          <w:u w:val="single"/>
        </w:rPr>
        <w:t xml:space="preserve">wpis do rejestru działalności regulowanej w zakresie </w:t>
      </w:r>
      <w:r w:rsidRPr="00D16B66">
        <w:rPr>
          <w:rFonts w:ascii="Times New Roman" w:eastAsia="Lucida Sans Unicode" w:hAnsi="Times New Roman" w:cs="Times New Roman"/>
          <w:b/>
          <w:kern w:val="1"/>
          <w:sz w:val="24"/>
          <w:szCs w:val="24"/>
          <w:u w:val="single"/>
        </w:rPr>
        <w:lastRenderedPageBreak/>
        <w:t>odbierania odpadów komunalnych</w:t>
      </w:r>
      <w:r w:rsidRPr="00D16B66">
        <w:rPr>
          <w:rFonts w:ascii="Times New Roman" w:eastAsia="Lucida Sans Unicode" w:hAnsi="Times New Roman" w:cs="Times New Roman"/>
          <w:kern w:val="1"/>
          <w:sz w:val="24"/>
          <w:szCs w:val="24"/>
        </w:rPr>
        <w:t xml:space="preserve"> od właścicieli nieruchomości z terenu Gminy Żmigród, o którym mowa w art. 9b następnych ustawy z dnia 13 września 1996 roku </w:t>
      </w:r>
      <w:r w:rsidRPr="00D16B66">
        <w:rPr>
          <w:rFonts w:ascii="Times New Roman" w:eastAsia="Lucida Sans Unicode" w:hAnsi="Times New Roman" w:cs="Times New Roman"/>
          <w:kern w:val="1"/>
          <w:sz w:val="24"/>
          <w:szCs w:val="24"/>
        </w:rPr>
        <w:br/>
        <w:t xml:space="preserve">o utrzymaniu czystości i porządku w gminach </w:t>
      </w:r>
      <w:r w:rsidRPr="00EF0D1A">
        <w:rPr>
          <w:rFonts w:ascii="Times New Roman" w:eastAsia="Lucida Sans Unicode" w:hAnsi="Times New Roman" w:cs="Times New Roman"/>
          <w:kern w:val="1"/>
          <w:sz w:val="24"/>
          <w:szCs w:val="24"/>
        </w:rPr>
        <w:t>(Dz. U. z 2018 r. poz. 1454 ze zm.),</w:t>
      </w:r>
      <w:r w:rsidRPr="00D16B66">
        <w:rPr>
          <w:rFonts w:ascii="Times New Roman" w:eastAsia="Lucida Sans Unicode" w:hAnsi="Times New Roman" w:cs="Times New Roman"/>
          <w:kern w:val="1"/>
          <w:sz w:val="24"/>
          <w:szCs w:val="24"/>
        </w:rPr>
        <w:t xml:space="preserve"> </w:t>
      </w:r>
      <w:r w:rsidRPr="00D16B66">
        <w:rPr>
          <w:rFonts w:ascii="Times New Roman" w:eastAsia="Lucida Sans Unicode" w:hAnsi="Times New Roman" w:cs="Times New Roman"/>
          <w:kern w:val="1"/>
          <w:sz w:val="24"/>
          <w:szCs w:val="24"/>
        </w:rPr>
        <w:br/>
        <w:t>w zakresie odpowiadającym przedmiotowi zamówienia,</w:t>
      </w:r>
    </w:p>
    <w:p w:rsidR="00D16B66" w:rsidRPr="00D16B66" w:rsidRDefault="00D16B66" w:rsidP="00D16B66">
      <w:pPr>
        <w:widowControl w:val="0"/>
        <w:suppressAutoHyphens/>
        <w:autoSpaceDE w:val="0"/>
        <w:autoSpaceDN w:val="0"/>
        <w:adjustRightInd w:val="0"/>
        <w:spacing w:after="0" w:line="240" w:lineRule="auto"/>
        <w:ind w:left="720"/>
        <w:jc w:val="both"/>
        <w:rPr>
          <w:rFonts w:ascii="Times New Roman" w:eastAsia="Calibri" w:hAnsi="Times New Roman" w:cs="Times New Roman"/>
          <w:sz w:val="24"/>
          <w:szCs w:val="24"/>
          <w:lang w:eastAsia="ar-SA"/>
        </w:rPr>
      </w:pPr>
    </w:p>
    <w:p w:rsidR="00D16B66" w:rsidRPr="00EF0D1A" w:rsidRDefault="00D16B66" w:rsidP="00D16B66">
      <w:pPr>
        <w:widowControl w:val="0"/>
        <w:numPr>
          <w:ilvl w:val="0"/>
          <w:numId w:val="45"/>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D16B66">
        <w:rPr>
          <w:rFonts w:ascii="Times New Roman" w:eastAsia="Lucida Sans Unicode" w:hAnsi="Times New Roman" w:cs="Times New Roman"/>
          <w:b/>
          <w:kern w:val="1"/>
          <w:sz w:val="24"/>
          <w:szCs w:val="24"/>
          <w:u w:val="single"/>
        </w:rPr>
        <w:t>zezwolenia na zbieranie i przetwarzanie odpadów</w:t>
      </w:r>
      <w:r w:rsidRPr="00D16B66">
        <w:rPr>
          <w:rFonts w:ascii="Times New Roman" w:eastAsia="Lucida Sans Unicode" w:hAnsi="Times New Roman" w:cs="Times New Roman"/>
          <w:kern w:val="1"/>
          <w:sz w:val="24"/>
          <w:szCs w:val="24"/>
        </w:rPr>
        <w:t xml:space="preserve"> lub umowa z podmiotem posiadającym zezwolenie na zbieranie i przetwarzanie odpadów, o których mowa w art. 41 ustawy z dnia 14 grudnia 2012 roku o odpadach </w:t>
      </w:r>
      <w:r w:rsidRPr="00EF0D1A">
        <w:rPr>
          <w:rFonts w:ascii="Times New Roman" w:eastAsia="Lucida Sans Unicode" w:hAnsi="Times New Roman" w:cs="Times New Roman"/>
          <w:kern w:val="1"/>
          <w:sz w:val="24"/>
          <w:szCs w:val="24"/>
        </w:rPr>
        <w:t>( Dz. U. z 2019 r. poz. 701 ze zm.),</w:t>
      </w:r>
    </w:p>
    <w:p w:rsidR="00D16B66" w:rsidRPr="00D16B66" w:rsidRDefault="00D16B66" w:rsidP="00D16B6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p>
    <w:p w:rsidR="00D16B66" w:rsidRPr="00D16B66" w:rsidRDefault="00D16B66" w:rsidP="00D16B66">
      <w:pPr>
        <w:widowControl w:val="0"/>
        <w:numPr>
          <w:ilvl w:val="0"/>
          <w:numId w:val="45"/>
        </w:numPr>
        <w:suppressAutoHyphens/>
        <w:spacing w:after="0" w:line="240" w:lineRule="auto"/>
        <w:jc w:val="both"/>
        <w:rPr>
          <w:rFonts w:ascii="Times New Roman" w:eastAsia="Lucida Sans Unicode" w:hAnsi="Times New Roman" w:cs="Times New Roman"/>
          <w:color w:val="000000"/>
          <w:kern w:val="1"/>
          <w:sz w:val="24"/>
          <w:szCs w:val="24"/>
          <w:u w:val="single"/>
          <w:lang/>
        </w:rPr>
      </w:pPr>
      <w:r w:rsidRPr="00D16B66">
        <w:rPr>
          <w:rFonts w:ascii="Times New Roman" w:eastAsia="Lucida Sans Unicode" w:hAnsi="Times New Roman" w:cs="Times New Roman"/>
          <w:b/>
          <w:color w:val="000000"/>
          <w:kern w:val="1"/>
          <w:sz w:val="24"/>
          <w:szCs w:val="24"/>
          <w:u w:val="single"/>
        </w:rPr>
        <w:t>dokumentu potwierdzającego że wykonawca jest ubezpieczony</w:t>
      </w:r>
      <w:r w:rsidRPr="00D16B66">
        <w:rPr>
          <w:rFonts w:ascii="Times New Roman" w:eastAsia="Lucida Sans Unicode" w:hAnsi="Times New Roman" w:cs="Times New Roman"/>
          <w:color w:val="000000"/>
          <w:kern w:val="1"/>
          <w:sz w:val="24"/>
          <w:szCs w:val="24"/>
          <w:u w:val="single"/>
        </w:rPr>
        <w:t xml:space="preserve"> od odpowiedzialności cywilnej w zakresie prowadzonej działalności </w:t>
      </w:r>
      <w:r w:rsidRPr="00D16B66">
        <w:rPr>
          <w:rFonts w:ascii="Times New Roman" w:eastAsia="Lucida Sans Unicode" w:hAnsi="Times New Roman" w:cs="Times New Roman"/>
          <w:color w:val="000000"/>
          <w:kern w:val="1"/>
          <w:sz w:val="24"/>
          <w:szCs w:val="24"/>
          <w:lang/>
        </w:rPr>
        <w:t xml:space="preserve">związanej z przedmiotem zamówienia </w:t>
      </w:r>
      <w:r w:rsidRPr="00D16B66">
        <w:rPr>
          <w:rFonts w:ascii="Times New Roman" w:eastAsia="Lucida Sans Unicode" w:hAnsi="Times New Roman" w:cs="Times New Roman"/>
          <w:color w:val="000000"/>
          <w:kern w:val="1"/>
          <w:sz w:val="24"/>
          <w:szCs w:val="24"/>
          <w:u w:val="single"/>
          <w:lang/>
        </w:rPr>
        <w:t xml:space="preserve">na </w:t>
      </w:r>
      <w:r w:rsidRPr="00D16B66">
        <w:rPr>
          <w:rFonts w:ascii="Times New Roman" w:eastAsia="Lucida Sans Unicode" w:hAnsi="Times New Roman" w:cs="Times New Roman"/>
          <w:color w:val="000000"/>
          <w:kern w:val="1"/>
          <w:sz w:val="24"/>
          <w:szCs w:val="24"/>
          <w:u w:val="single"/>
        </w:rPr>
        <w:t xml:space="preserve">sumę gwarancyjną co najmniej  </w:t>
      </w:r>
      <w:r w:rsidR="00987D4F">
        <w:rPr>
          <w:rFonts w:ascii="Times New Roman" w:eastAsia="Lucida Sans Unicode" w:hAnsi="Times New Roman" w:cs="Times New Roman"/>
          <w:color w:val="000000"/>
          <w:kern w:val="1"/>
          <w:sz w:val="24"/>
          <w:szCs w:val="24"/>
          <w:u w:val="single"/>
        </w:rPr>
        <w:t>1 0</w:t>
      </w:r>
      <w:r w:rsidRPr="00D16B66">
        <w:rPr>
          <w:rFonts w:ascii="Times New Roman" w:eastAsia="Lucida Sans Unicode" w:hAnsi="Times New Roman" w:cs="Times New Roman"/>
          <w:color w:val="000000"/>
          <w:kern w:val="1"/>
          <w:sz w:val="24"/>
          <w:szCs w:val="24"/>
          <w:u w:val="single"/>
        </w:rPr>
        <w:t>00</w:t>
      </w:r>
      <w:r w:rsidRPr="00D16B66">
        <w:rPr>
          <w:rFonts w:ascii="Times New Roman" w:eastAsia="Lucida Sans Unicode" w:hAnsi="Times New Roman" w:cs="Times New Roman"/>
          <w:color w:val="000000"/>
          <w:kern w:val="1"/>
          <w:sz w:val="24"/>
          <w:szCs w:val="24"/>
          <w:u w:val="single"/>
          <w:lang/>
        </w:rPr>
        <w:t xml:space="preserve"> 000,00 zł</w:t>
      </w:r>
      <w:r w:rsidRPr="00D16B66">
        <w:rPr>
          <w:rFonts w:ascii="Times New Roman" w:eastAsia="Lucida Sans Unicode" w:hAnsi="Times New Roman" w:cs="Times New Roman"/>
          <w:color w:val="000000"/>
          <w:kern w:val="1"/>
          <w:sz w:val="24"/>
          <w:szCs w:val="24"/>
          <w:u w:val="single"/>
        </w:rPr>
        <w:t>,</w:t>
      </w:r>
    </w:p>
    <w:p w:rsidR="00D16B66" w:rsidRPr="00D16B66" w:rsidRDefault="00D16B66" w:rsidP="00D16B66">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rPr>
      </w:pPr>
    </w:p>
    <w:p w:rsidR="00D16B66" w:rsidRPr="00D16B66" w:rsidRDefault="00D16B66" w:rsidP="00D16B66">
      <w:pPr>
        <w:widowControl w:val="0"/>
        <w:numPr>
          <w:ilvl w:val="0"/>
          <w:numId w:val="36"/>
        </w:numPr>
        <w:tabs>
          <w:tab w:val="left" w:pos="0"/>
        </w:tabs>
        <w:suppressAutoHyphens/>
        <w:spacing w:after="0" w:line="240" w:lineRule="auto"/>
        <w:ind w:left="266" w:right="51"/>
        <w:contextualSpacing/>
        <w:jc w:val="both"/>
        <w:rPr>
          <w:rFonts w:ascii="Times New Roman" w:eastAsia="Calibri" w:hAnsi="Times New Roman" w:cs="Times New Roman"/>
          <w:b/>
          <w:sz w:val="24"/>
          <w:szCs w:val="24"/>
        </w:rPr>
      </w:pPr>
      <w:r w:rsidRPr="00D16B66">
        <w:rPr>
          <w:rFonts w:ascii="Times New Roman" w:eastAsia="Lucida Sans Unicode" w:hAnsi="Times New Roman" w:cs="Times New Roman"/>
          <w:b/>
          <w:kern w:val="1"/>
          <w:sz w:val="24"/>
          <w:szCs w:val="24"/>
        </w:rPr>
        <w:t xml:space="preserve">Z zastrzeżeniem pkt VII.2, Zamawiający przed udzieleniem zamówienia, będzie wzywał Wykonawcę, którego oferta została najwyżej oceniona, do złożenia następujących oświadczeń lub dokumentów potwierdzających okoliczności, o których mowa w art. 25 </w:t>
      </w:r>
      <w:r w:rsidRPr="00D16B66">
        <w:rPr>
          <w:rFonts w:ascii="Times New Roman" w:eastAsia="Lucida Sans Unicode" w:hAnsi="Times New Roman" w:cs="Times New Roman"/>
          <w:b/>
          <w:kern w:val="1"/>
          <w:sz w:val="24"/>
          <w:szCs w:val="24"/>
        </w:rPr>
        <w:br/>
        <w:t xml:space="preserve">ust. 1 </w:t>
      </w:r>
      <w:proofErr w:type="spellStart"/>
      <w:r w:rsidRPr="00D16B66">
        <w:rPr>
          <w:rFonts w:ascii="Times New Roman" w:eastAsia="Lucida Sans Unicode" w:hAnsi="Times New Roman" w:cs="Times New Roman"/>
          <w:b/>
          <w:kern w:val="1"/>
          <w:sz w:val="24"/>
          <w:szCs w:val="24"/>
        </w:rPr>
        <w:t>pkt</w:t>
      </w:r>
      <w:proofErr w:type="spellEnd"/>
      <w:r w:rsidRPr="00D16B66">
        <w:rPr>
          <w:rFonts w:ascii="Times New Roman" w:eastAsia="Lucida Sans Unicode" w:hAnsi="Times New Roman" w:cs="Times New Roman"/>
          <w:b/>
          <w:kern w:val="1"/>
          <w:sz w:val="24"/>
          <w:szCs w:val="24"/>
        </w:rPr>
        <w:t xml:space="preserve"> 3 ustawy </w:t>
      </w:r>
      <w:proofErr w:type="spellStart"/>
      <w:r w:rsidRPr="00D16B66">
        <w:rPr>
          <w:rFonts w:ascii="Times New Roman" w:eastAsia="Lucida Sans Unicode" w:hAnsi="Times New Roman" w:cs="Times New Roman"/>
          <w:b/>
          <w:kern w:val="1"/>
          <w:sz w:val="24"/>
          <w:szCs w:val="24"/>
        </w:rPr>
        <w:t>pzp</w:t>
      </w:r>
      <w:proofErr w:type="spellEnd"/>
      <w:r w:rsidRPr="00D16B66">
        <w:rPr>
          <w:rFonts w:ascii="Times New Roman" w:eastAsia="Lucida Sans Unicode" w:hAnsi="Times New Roman" w:cs="Times New Roman"/>
          <w:b/>
          <w:kern w:val="1"/>
          <w:sz w:val="24"/>
          <w:szCs w:val="24"/>
        </w:rPr>
        <w:t>:</w:t>
      </w:r>
    </w:p>
    <w:p w:rsidR="00D16B66" w:rsidRPr="00EF0D1A" w:rsidRDefault="00D16B66" w:rsidP="00D16B66">
      <w:pPr>
        <w:widowControl w:val="0"/>
        <w:numPr>
          <w:ilvl w:val="0"/>
          <w:numId w:val="53"/>
        </w:numPr>
        <w:suppressAutoHyphens/>
        <w:spacing w:after="0" w:line="240" w:lineRule="auto"/>
        <w:jc w:val="both"/>
        <w:rPr>
          <w:rFonts w:ascii="Times New Roman" w:eastAsia="Lucida Sans Unicode" w:hAnsi="Times New Roman" w:cs="Times New Roman"/>
          <w:kern w:val="1"/>
          <w:sz w:val="24"/>
          <w:szCs w:val="24"/>
        </w:rPr>
      </w:pPr>
      <w:r w:rsidRPr="00EF0D1A">
        <w:rPr>
          <w:rFonts w:ascii="Times New Roman" w:eastAsia="Lucida Sans Unicode" w:hAnsi="Times New Roman" w:cs="Times New Roman"/>
          <w:b/>
          <w:kern w:val="1"/>
          <w:sz w:val="24"/>
          <w:szCs w:val="24"/>
          <w:u w:val="single"/>
        </w:rPr>
        <w:t>informacji z Krajowego Rejestru Karnego</w:t>
      </w:r>
      <w:r w:rsidRPr="00EF0D1A">
        <w:rPr>
          <w:rFonts w:ascii="Times New Roman" w:eastAsia="Lucida Sans Unicode" w:hAnsi="Times New Roman" w:cs="Times New Roman"/>
          <w:kern w:val="1"/>
          <w:sz w:val="24"/>
          <w:szCs w:val="24"/>
        </w:rPr>
        <w:t xml:space="preserve">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w:t>
      </w:r>
      <w:r w:rsidRPr="00EF0D1A">
        <w:rPr>
          <w:rFonts w:ascii="Times New Roman" w:eastAsia="Lucida Sans Unicode" w:hAnsi="Times New Roman" w:cs="Times New Roman"/>
          <w:kern w:val="1"/>
          <w:sz w:val="24"/>
          <w:szCs w:val="24"/>
        </w:rPr>
        <w:br/>
        <w:t>o dopuszczenie do udziału w postępowaniu;</w:t>
      </w:r>
    </w:p>
    <w:p w:rsidR="00D16B66" w:rsidRPr="00EF0D1A" w:rsidRDefault="00D16B66" w:rsidP="00D16B66">
      <w:pPr>
        <w:widowControl w:val="0"/>
        <w:numPr>
          <w:ilvl w:val="0"/>
          <w:numId w:val="53"/>
        </w:numPr>
        <w:suppressAutoHyphens/>
        <w:spacing w:after="0" w:line="240" w:lineRule="auto"/>
        <w:jc w:val="both"/>
        <w:rPr>
          <w:rFonts w:ascii="Times New Roman" w:eastAsia="Lucida Sans Unicode" w:hAnsi="Times New Roman" w:cs="Times New Roman"/>
          <w:kern w:val="1"/>
          <w:sz w:val="24"/>
          <w:szCs w:val="24"/>
        </w:rPr>
      </w:pPr>
      <w:r w:rsidRPr="00EF0D1A">
        <w:rPr>
          <w:rFonts w:ascii="Times New Roman" w:eastAsia="Lucida Sans Unicode" w:hAnsi="Times New Roman" w:cs="Times New Roman"/>
          <w:b/>
          <w:kern w:val="1"/>
          <w:sz w:val="24"/>
          <w:szCs w:val="24"/>
          <w:u w:val="single"/>
        </w:rPr>
        <w:t>zaświadczenia właściwego naczelnika urzędu skarbowego</w:t>
      </w:r>
      <w:r w:rsidRPr="00EF0D1A">
        <w:rPr>
          <w:rFonts w:ascii="Times New Roman" w:eastAsia="Lucida Sans Unicode" w:hAnsi="Times New Roman" w:cs="Times New Roman"/>
          <w:kern w:val="1"/>
          <w:sz w:val="24"/>
          <w:szCs w:val="24"/>
        </w:rPr>
        <w:t xml:space="preserve"> potwierdzającego, że wykonawca nie zalega z opłacaniem podatków, wystawionego nie wcześniej niż 3 miesiące przed upływem terminu składania ofert albo wniosków o dopuszczenie do udziału </w:t>
      </w:r>
      <w:r w:rsidRPr="00EF0D1A">
        <w:rPr>
          <w:rFonts w:ascii="Times New Roman" w:eastAsia="Lucida Sans Unicode" w:hAnsi="Times New Roman" w:cs="Times New Roman"/>
          <w:kern w:val="1"/>
          <w:sz w:val="24"/>
          <w:szCs w:val="24"/>
        </w:rPr>
        <w:br/>
        <w:t xml:space="preserve">w postępowaniu, lub innego dokumentu potwierdzającego, że wykonawca zawarł porozumienie z właściwym organem podatkowym w sprawie spłat tych należności wraz </w:t>
      </w:r>
      <w:r w:rsidRPr="00EF0D1A">
        <w:rPr>
          <w:rFonts w:ascii="Times New Roman" w:eastAsia="Lucida Sans Unicode" w:hAnsi="Times New Roman" w:cs="Times New Roman"/>
          <w:kern w:val="1"/>
          <w:sz w:val="24"/>
          <w:szCs w:val="24"/>
        </w:rPr>
        <w:br/>
        <w:t>z ewentualnymi odsetkami lub grzywnami, w szczególności uzyskał przewidziane prawem zwolnienie, odroczenie lub rozłożenie na raty zaległych płatności lub wstrzymanie w całości wykonania decyzji właściwego organu;</w:t>
      </w:r>
      <w:bookmarkStart w:id="27" w:name="mip35795000"/>
      <w:bookmarkEnd w:id="27"/>
    </w:p>
    <w:p w:rsidR="00D16B66" w:rsidRPr="00EF0D1A" w:rsidRDefault="00D16B66" w:rsidP="00D16B66">
      <w:pPr>
        <w:widowControl w:val="0"/>
        <w:numPr>
          <w:ilvl w:val="0"/>
          <w:numId w:val="53"/>
        </w:numPr>
        <w:suppressAutoHyphens/>
        <w:spacing w:after="0" w:line="240" w:lineRule="auto"/>
        <w:jc w:val="both"/>
        <w:rPr>
          <w:rFonts w:ascii="Times New Roman" w:eastAsia="Lucida Sans Unicode" w:hAnsi="Times New Roman" w:cs="Times New Roman"/>
          <w:kern w:val="1"/>
          <w:sz w:val="24"/>
          <w:szCs w:val="24"/>
        </w:rPr>
      </w:pPr>
      <w:r w:rsidRPr="00EF0D1A">
        <w:rPr>
          <w:rFonts w:ascii="Times New Roman" w:eastAsia="Lucida Sans Unicode" w:hAnsi="Times New Roman" w:cs="Times New Roman"/>
          <w:b/>
          <w:kern w:val="1"/>
          <w:sz w:val="24"/>
          <w:szCs w:val="24"/>
          <w:u w:val="single"/>
        </w:rPr>
        <w:t>zaświadczenia właściwej terenowej jednostki organizacyjnej Zakładu Ubezpieczeń Społecznych lub Kasy Rolniczego Ubezpieczenia Społecznego</w:t>
      </w:r>
      <w:r w:rsidRPr="00EF0D1A">
        <w:rPr>
          <w:rFonts w:ascii="Times New Roman" w:eastAsia="Lucida Sans Unicode" w:hAnsi="Times New Roman" w:cs="Times New Roman"/>
          <w:kern w:val="1"/>
          <w:sz w:val="24"/>
          <w:szCs w:val="24"/>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t>
      </w:r>
      <w:r w:rsidRPr="00EF0D1A">
        <w:rPr>
          <w:rFonts w:ascii="Times New Roman" w:eastAsia="Lucida Sans Unicode" w:hAnsi="Times New Roman" w:cs="Times New Roman"/>
          <w:kern w:val="1"/>
          <w:sz w:val="24"/>
          <w:szCs w:val="24"/>
        </w:rPr>
        <w:br/>
        <w:t>w szczególności uzyskał przewidziane prawem zwolnienie, odroczenie lub rozłożenie na raty zaległych płatności lub wstrzymanie w całości wykonania decyzji właściwego organu;</w:t>
      </w:r>
      <w:bookmarkStart w:id="28" w:name="mip35795001"/>
      <w:bookmarkEnd w:id="28"/>
    </w:p>
    <w:p w:rsidR="00D16B66" w:rsidRPr="00EF0D1A" w:rsidRDefault="00D16B66" w:rsidP="00D16B66">
      <w:pPr>
        <w:widowControl w:val="0"/>
        <w:numPr>
          <w:ilvl w:val="0"/>
          <w:numId w:val="53"/>
        </w:numPr>
        <w:suppressAutoHyphens/>
        <w:spacing w:after="0" w:line="240" w:lineRule="auto"/>
        <w:jc w:val="both"/>
        <w:rPr>
          <w:rFonts w:ascii="Times New Roman" w:eastAsia="Lucida Sans Unicode" w:hAnsi="Times New Roman" w:cs="Times New Roman"/>
          <w:kern w:val="1"/>
          <w:sz w:val="24"/>
          <w:szCs w:val="24"/>
        </w:rPr>
      </w:pPr>
      <w:r w:rsidRPr="00EF0D1A">
        <w:rPr>
          <w:rFonts w:ascii="Times New Roman" w:eastAsia="Lucida Sans Unicode" w:hAnsi="Times New Roman" w:cs="Times New Roman"/>
          <w:b/>
          <w:kern w:val="1"/>
          <w:sz w:val="24"/>
          <w:szCs w:val="24"/>
          <w:u w:val="single"/>
        </w:rPr>
        <w:t>odpisu z właściwego rejestru lub z centralnej ewidencji i informacji o działalności gospodarczej</w:t>
      </w:r>
      <w:r w:rsidRPr="00EF0D1A">
        <w:rPr>
          <w:rFonts w:ascii="Times New Roman" w:eastAsia="Lucida Sans Unicode" w:hAnsi="Times New Roman" w:cs="Times New Roman"/>
          <w:kern w:val="1"/>
          <w:sz w:val="24"/>
          <w:szCs w:val="24"/>
        </w:rPr>
        <w:t xml:space="preserve">, jeżeli odrębne przepisy wymagają wpisu do rejestru lub ewidencji, w celu potwierdzenia braku podstaw wykluczenia na podstawie </w:t>
      </w:r>
      <w:hyperlink r:id="rId30" w:history="1">
        <w:r w:rsidRPr="00EF0D1A">
          <w:rPr>
            <w:rFonts w:ascii="Times New Roman" w:eastAsia="Lucida Sans Unicode" w:hAnsi="Times New Roman" w:cs="Times New Roman"/>
            <w:kern w:val="1"/>
            <w:sz w:val="24"/>
            <w:szCs w:val="24"/>
          </w:rPr>
          <w:t>art. 24 ust. 5 pkt 1</w:t>
        </w:r>
      </w:hyperlink>
      <w:r w:rsidRPr="00EF0D1A">
        <w:rPr>
          <w:rFonts w:ascii="Times New Roman" w:eastAsia="Lucida Sans Unicode" w:hAnsi="Times New Roman" w:cs="Times New Roman"/>
          <w:kern w:val="1"/>
          <w:sz w:val="24"/>
          <w:szCs w:val="24"/>
        </w:rPr>
        <w:t xml:space="preserve"> ustawy;</w:t>
      </w:r>
      <w:bookmarkStart w:id="29" w:name="mip35795002"/>
      <w:bookmarkEnd w:id="29"/>
    </w:p>
    <w:p w:rsidR="00D16B66" w:rsidRPr="00EF0D1A" w:rsidRDefault="00D16B66" w:rsidP="00D16B66">
      <w:pPr>
        <w:widowControl w:val="0"/>
        <w:numPr>
          <w:ilvl w:val="0"/>
          <w:numId w:val="53"/>
        </w:numPr>
        <w:suppressAutoHyphens/>
        <w:spacing w:after="0" w:line="240" w:lineRule="auto"/>
        <w:jc w:val="both"/>
        <w:rPr>
          <w:rFonts w:ascii="Times New Roman" w:eastAsia="Lucida Sans Unicode" w:hAnsi="Times New Roman" w:cs="Times New Roman"/>
          <w:kern w:val="1"/>
          <w:sz w:val="24"/>
          <w:szCs w:val="24"/>
        </w:rPr>
      </w:pPr>
      <w:r w:rsidRPr="00EF0D1A">
        <w:rPr>
          <w:rFonts w:ascii="Times New Roman" w:eastAsia="Lucida Sans Unicode" w:hAnsi="Times New Roman" w:cs="Times New Roman"/>
          <w:b/>
          <w:kern w:val="1"/>
          <w:sz w:val="24"/>
          <w:szCs w:val="24"/>
          <w:u w:val="single"/>
        </w:rPr>
        <w:t>oświadczenia wykonawcy o braku wydania wobec niego prawomocnego wyroku sądu lub ostatecznej decyzji administracyjnej o zaleganiu z uiszczaniem podatków, opłat lub składek na ubezpieczenia społeczne lub zdrowotne</w:t>
      </w:r>
      <w:r w:rsidRPr="00EF0D1A">
        <w:rPr>
          <w:rFonts w:ascii="Times New Roman" w:eastAsia="Lucida Sans Unicode" w:hAnsi="Times New Roman" w:cs="Times New Roman"/>
          <w:kern w:val="1"/>
          <w:sz w:val="24"/>
          <w:szCs w:val="24"/>
        </w:rPr>
        <w:t xml:space="preserve"> albo - w przypadku wydania takiego wyroku lub decyzji - dokumentów potwierdzających dokonanie płatności tych należności wraz z ewentualnymi odsetkami lub grzywnami lub zawarcie wiążącego porozumienia </w:t>
      </w:r>
      <w:r w:rsidRPr="00EF0D1A">
        <w:rPr>
          <w:rFonts w:ascii="Times New Roman" w:eastAsia="Lucida Sans Unicode" w:hAnsi="Times New Roman" w:cs="Times New Roman"/>
          <w:kern w:val="1"/>
          <w:sz w:val="24"/>
          <w:szCs w:val="24"/>
        </w:rPr>
        <w:br/>
        <w:t xml:space="preserve">w sprawie spłat tych należności; </w:t>
      </w:r>
      <w:bookmarkStart w:id="30" w:name="mip35795003"/>
      <w:bookmarkEnd w:id="30"/>
    </w:p>
    <w:p w:rsidR="00D16B66" w:rsidRPr="00EF0D1A" w:rsidRDefault="00D16B66" w:rsidP="00D16B66">
      <w:pPr>
        <w:widowControl w:val="0"/>
        <w:numPr>
          <w:ilvl w:val="0"/>
          <w:numId w:val="53"/>
        </w:numPr>
        <w:suppressAutoHyphens/>
        <w:spacing w:after="0" w:line="240" w:lineRule="auto"/>
        <w:jc w:val="both"/>
        <w:rPr>
          <w:rFonts w:ascii="Times New Roman" w:eastAsia="Lucida Sans Unicode" w:hAnsi="Times New Roman" w:cs="Times New Roman"/>
          <w:kern w:val="1"/>
          <w:sz w:val="24"/>
          <w:szCs w:val="24"/>
        </w:rPr>
      </w:pPr>
      <w:r w:rsidRPr="00EF0D1A">
        <w:rPr>
          <w:rFonts w:ascii="Times New Roman" w:eastAsia="Lucida Sans Unicode" w:hAnsi="Times New Roman" w:cs="Times New Roman"/>
          <w:b/>
          <w:kern w:val="1"/>
          <w:sz w:val="24"/>
          <w:szCs w:val="24"/>
          <w:u w:val="single"/>
        </w:rPr>
        <w:t>oświadczenia wykonawcy o braku orzeczenia wobec niego tytułem środka zapobiegawczego</w:t>
      </w:r>
      <w:r w:rsidRPr="00EF0D1A">
        <w:rPr>
          <w:rFonts w:ascii="Times New Roman" w:eastAsia="Lucida Sans Unicode" w:hAnsi="Times New Roman" w:cs="Times New Roman"/>
          <w:kern w:val="1"/>
          <w:sz w:val="24"/>
          <w:szCs w:val="24"/>
        </w:rPr>
        <w:t xml:space="preserve"> zakazu ubiegania się o zamówienia publiczne;</w:t>
      </w:r>
      <w:bookmarkStart w:id="31" w:name="mip35795004"/>
      <w:bookmarkEnd w:id="31"/>
    </w:p>
    <w:p w:rsidR="00D16B66" w:rsidRPr="00EF0D1A" w:rsidRDefault="00D16B66" w:rsidP="00D16B66">
      <w:pPr>
        <w:widowControl w:val="0"/>
        <w:numPr>
          <w:ilvl w:val="0"/>
          <w:numId w:val="53"/>
        </w:numPr>
        <w:suppressAutoHyphens/>
        <w:spacing w:after="0" w:line="240" w:lineRule="auto"/>
        <w:jc w:val="both"/>
        <w:rPr>
          <w:rFonts w:ascii="Times New Roman" w:eastAsia="Lucida Sans Unicode" w:hAnsi="Times New Roman" w:cs="Times New Roman"/>
          <w:kern w:val="1"/>
          <w:sz w:val="24"/>
          <w:szCs w:val="24"/>
        </w:rPr>
      </w:pPr>
      <w:r w:rsidRPr="00EF0D1A">
        <w:rPr>
          <w:rFonts w:ascii="Times New Roman" w:eastAsia="Lucida Sans Unicode" w:hAnsi="Times New Roman" w:cs="Times New Roman"/>
          <w:b/>
          <w:kern w:val="1"/>
          <w:sz w:val="24"/>
          <w:szCs w:val="24"/>
          <w:u w:val="single"/>
        </w:rPr>
        <w:t xml:space="preserve">oświadczenia wykonawcy o braku wydania prawomocnego wyroku sądu skazującego </w:t>
      </w:r>
      <w:r w:rsidRPr="00EF0D1A">
        <w:rPr>
          <w:rFonts w:ascii="Times New Roman" w:eastAsia="Lucida Sans Unicode" w:hAnsi="Times New Roman" w:cs="Times New Roman"/>
          <w:b/>
          <w:kern w:val="1"/>
          <w:sz w:val="24"/>
          <w:szCs w:val="24"/>
          <w:u w:val="single"/>
        </w:rPr>
        <w:lastRenderedPageBreak/>
        <w:t>za wykroczenie na karę ograniczenia wolności lub grzywny</w:t>
      </w:r>
      <w:r w:rsidRPr="00EF0D1A">
        <w:rPr>
          <w:rFonts w:ascii="Times New Roman" w:eastAsia="Lucida Sans Unicode" w:hAnsi="Times New Roman" w:cs="Times New Roman"/>
          <w:kern w:val="1"/>
          <w:sz w:val="24"/>
          <w:szCs w:val="24"/>
        </w:rPr>
        <w:t xml:space="preserve"> w zakresie określonym przez zamawiającego na podstawie </w:t>
      </w:r>
      <w:hyperlink r:id="rId31" w:history="1">
        <w:r w:rsidRPr="00EF0D1A">
          <w:rPr>
            <w:rFonts w:ascii="Times New Roman" w:eastAsia="Lucida Sans Unicode" w:hAnsi="Times New Roman" w:cs="Times New Roman"/>
            <w:kern w:val="1"/>
            <w:sz w:val="24"/>
            <w:szCs w:val="24"/>
          </w:rPr>
          <w:t>art. 24 ust. 5 pkt 5 i 6</w:t>
        </w:r>
      </w:hyperlink>
      <w:r w:rsidRPr="00EF0D1A">
        <w:rPr>
          <w:rFonts w:ascii="Times New Roman" w:eastAsia="Lucida Sans Unicode" w:hAnsi="Times New Roman" w:cs="Times New Roman"/>
          <w:kern w:val="1"/>
          <w:sz w:val="24"/>
          <w:szCs w:val="24"/>
        </w:rPr>
        <w:t xml:space="preserve"> ustawy;</w:t>
      </w:r>
      <w:bookmarkStart w:id="32" w:name="mip35795005"/>
      <w:bookmarkEnd w:id="32"/>
    </w:p>
    <w:p w:rsidR="00D16B66" w:rsidRPr="00EF0D1A" w:rsidRDefault="00D16B66" w:rsidP="00D16B66">
      <w:pPr>
        <w:widowControl w:val="0"/>
        <w:numPr>
          <w:ilvl w:val="0"/>
          <w:numId w:val="53"/>
        </w:numPr>
        <w:suppressAutoHyphens/>
        <w:spacing w:after="0" w:line="240" w:lineRule="auto"/>
        <w:jc w:val="both"/>
        <w:rPr>
          <w:rFonts w:ascii="Times New Roman" w:eastAsia="Lucida Sans Unicode" w:hAnsi="Times New Roman" w:cs="Times New Roman"/>
          <w:kern w:val="1"/>
          <w:sz w:val="24"/>
          <w:szCs w:val="24"/>
        </w:rPr>
      </w:pPr>
      <w:r w:rsidRPr="00EF0D1A">
        <w:rPr>
          <w:rFonts w:ascii="Times New Roman" w:eastAsia="Lucida Sans Unicode" w:hAnsi="Times New Roman" w:cs="Times New Roman"/>
          <w:b/>
          <w:kern w:val="1"/>
          <w:sz w:val="24"/>
          <w:szCs w:val="24"/>
          <w:u w:val="single"/>
        </w:rPr>
        <w:t>oświadczenia wykonawcy o braku wydania wobec niego ostatecznej decyzji administracyjnej o naruszeniu obowiązków</w:t>
      </w:r>
      <w:r w:rsidRPr="00EF0D1A">
        <w:rPr>
          <w:rFonts w:ascii="Times New Roman" w:eastAsia="Lucida Sans Unicode" w:hAnsi="Times New Roman" w:cs="Times New Roman"/>
          <w:kern w:val="1"/>
          <w:sz w:val="24"/>
          <w:szCs w:val="24"/>
        </w:rPr>
        <w:t xml:space="preserve"> wynikających z przepisów prawa pracy, prawa ochrony środowiska lub przepisów o zabezpieczeniu społecznym w zakresie określonym przez zamawiającego na podstawie </w:t>
      </w:r>
      <w:hyperlink r:id="rId32" w:history="1">
        <w:r w:rsidRPr="00EF0D1A">
          <w:rPr>
            <w:rFonts w:ascii="Times New Roman" w:eastAsia="Lucida Sans Unicode" w:hAnsi="Times New Roman" w:cs="Times New Roman"/>
            <w:kern w:val="1"/>
            <w:sz w:val="24"/>
            <w:szCs w:val="24"/>
          </w:rPr>
          <w:t>art. 24 ust. 5 pkt 7</w:t>
        </w:r>
      </w:hyperlink>
      <w:r w:rsidRPr="00EF0D1A">
        <w:rPr>
          <w:rFonts w:ascii="Times New Roman" w:eastAsia="Lucida Sans Unicode" w:hAnsi="Times New Roman" w:cs="Times New Roman"/>
          <w:kern w:val="1"/>
          <w:sz w:val="24"/>
          <w:szCs w:val="24"/>
        </w:rPr>
        <w:t xml:space="preserve"> ustawy;</w:t>
      </w:r>
      <w:bookmarkStart w:id="33" w:name="mip35795006"/>
      <w:bookmarkEnd w:id="33"/>
    </w:p>
    <w:p w:rsidR="00D16B66" w:rsidRPr="00EF0D1A" w:rsidRDefault="00D16B66" w:rsidP="00D16B66">
      <w:pPr>
        <w:widowControl w:val="0"/>
        <w:numPr>
          <w:ilvl w:val="0"/>
          <w:numId w:val="53"/>
        </w:numPr>
        <w:suppressAutoHyphens/>
        <w:spacing w:after="0" w:line="240" w:lineRule="auto"/>
        <w:jc w:val="both"/>
        <w:rPr>
          <w:rFonts w:ascii="Times New Roman" w:eastAsia="Lucida Sans Unicode" w:hAnsi="Times New Roman" w:cs="Times New Roman"/>
          <w:kern w:val="1"/>
          <w:sz w:val="24"/>
          <w:szCs w:val="24"/>
        </w:rPr>
      </w:pPr>
      <w:r w:rsidRPr="00EF0D1A">
        <w:rPr>
          <w:rFonts w:ascii="Times New Roman" w:eastAsia="Lucida Sans Unicode" w:hAnsi="Times New Roman" w:cs="Times New Roman"/>
          <w:b/>
          <w:kern w:val="1"/>
          <w:sz w:val="24"/>
          <w:szCs w:val="24"/>
          <w:u w:val="single"/>
        </w:rPr>
        <w:t>oświadczenia wykonawcy o niezaleganiu z opłacaniem podatków i opłat lokalnych</w:t>
      </w:r>
      <w:r w:rsidRPr="00EF0D1A">
        <w:rPr>
          <w:rFonts w:ascii="Times New Roman" w:eastAsia="Lucida Sans Unicode" w:hAnsi="Times New Roman" w:cs="Times New Roman"/>
          <w:kern w:val="1"/>
          <w:sz w:val="24"/>
          <w:szCs w:val="24"/>
        </w:rPr>
        <w:t xml:space="preserve">, </w:t>
      </w:r>
      <w:r w:rsidRPr="00EF0D1A">
        <w:rPr>
          <w:rFonts w:ascii="Times New Roman" w:eastAsia="Lucida Sans Unicode" w:hAnsi="Times New Roman" w:cs="Times New Roman"/>
          <w:kern w:val="1"/>
          <w:sz w:val="24"/>
          <w:szCs w:val="24"/>
        </w:rPr>
        <w:br/>
        <w:t xml:space="preserve">o których mowa w ustawie z dnia 12 stycznia 1991 r. o podatkach i opłatach lokalnych (Dz.U. z 2016 r. </w:t>
      </w:r>
      <w:hyperlink r:id="rId33" w:history="1">
        <w:r w:rsidRPr="00EF0D1A">
          <w:rPr>
            <w:rFonts w:ascii="Times New Roman" w:eastAsia="Lucida Sans Unicode" w:hAnsi="Times New Roman" w:cs="Times New Roman"/>
            <w:kern w:val="1"/>
            <w:sz w:val="24"/>
            <w:szCs w:val="24"/>
          </w:rPr>
          <w:t>poz. 716</w:t>
        </w:r>
      </w:hyperlink>
      <w:r w:rsidRPr="00EF0D1A">
        <w:rPr>
          <w:rFonts w:ascii="Times New Roman" w:eastAsia="Lucida Sans Unicode" w:hAnsi="Times New Roman" w:cs="Times New Roman"/>
          <w:kern w:val="1"/>
          <w:sz w:val="24"/>
          <w:szCs w:val="24"/>
        </w:rPr>
        <w:t>);</w:t>
      </w:r>
      <w:bookmarkStart w:id="34" w:name="mip35795007"/>
      <w:bookmarkEnd w:id="34"/>
    </w:p>
    <w:p w:rsidR="00D16B66" w:rsidRPr="00EF0D1A" w:rsidRDefault="00D16B66" w:rsidP="00D16B66">
      <w:pPr>
        <w:spacing w:after="0" w:line="240" w:lineRule="auto"/>
        <w:ind w:left="709"/>
        <w:jc w:val="both"/>
        <w:rPr>
          <w:rFonts w:ascii="Times New Roman" w:eastAsia="Times New Roman" w:hAnsi="Times New Roman" w:cs="Times New Roman"/>
          <w:color w:val="000000"/>
          <w:kern w:val="1"/>
          <w:sz w:val="24"/>
          <w:szCs w:val="24"/>
        </w:rPr>
      </w:pPr>
    </w:p>
    <w:p w:rsidR="00D16B66" w:rsidRPr="00EF0D1A" w:rsidRDefault="00D16B66" w:rsidP="00D16B66">
      <w:pPr>
        <w:widowControl w:val="0"/>
        <w:numPr>
          <w:ilvl w:val="0"/>
          <w:numId w:val="36"/>
        </w:numPr>
        <w:tabs>
          <w:tab w:val="left" w:pos="0"/>
        </w:tabs>
        <w:suppressAutoHyphens/>
        <w:spacing w:after="0" w:line="240" w:lineRule="auto"/>
        <w:ind w:left="266" w:right="51"/>
        <w:contextualSpacing/>
        <w:jc w:val="both"/>
        <w:rPr>
          <w:rFonts w:ascii="Times New Roman" w:eastAsia="Times New Roman" w:hAnsi="Times New Roman" w:cs="Times New Roman"/>
          <w:color w:val="000000"/>
          <w:kern w:val="1"/>
          <w:sz w:val="24"/>
          <w:szCs w:val="24"/>
        </w:rPr>
      </w:pPr>
      <w:r w:rsidRPr="00EF0D1A">
        <w:rPr>
          <w:rFonts w:ascii="Times New Roman" w:eastAsia="Times New Roman" w:hAnsi="Times New Roman" w:cs="Times New Roman"/>
          <w:color w:val="000000"/>
          <w:kern w:val="1"/>
          <w:sz w:val="24"/>
          <w:szCs w:val="24"/>
          <w:u w:val="single"/>
        </w:rPr>
        <w:t>Oświadczenie wykonawcy o przynależności albo braku przynależności albo braku przynależności do tej samej grupy kapitałowej</w:t>
      </w:r>
      <w:r w:rsidRPr="00EF0D1A">
        <w:rPr>
          <w:rFonts w:ascii="Times New Roman" w:eastAsia="Times New Roman" w:hAnsi="Times New Roman" w:cs="Times New Roman"/>
          <w:color w:val="000000"/>
          <w:kern w:val="1"/>
          <w:sz w:val="24"/>
          <w:szCs w:val="24"/>
        </w:rPr>
        <w:t xml:space="preserve">; w przypadku przynależności do tej samej grupy kapitałowej wykonawca może złożyć wraz z oświadczeniem dokumenty bądź informację potwierdzające, że powiązania z innym wykonawcą nie prowadzą do zakłócenia konkurencji </w:t>
      </w:r>
      <w:r w:rsidRPr="00EF0D1A">
        <w:rPr>
          <w:rFonts w:ascii="Times New Roman" w:eastAsia="Times New Roman" w:hAnsi="Times New Roman" w:cs="Times New Roman"/>
          <w:color w:val="000000"/>
          <w:kern w:val="1"/>
          <w:sz w:val="24"/>
          <w:szCs w:val="24"/>
        </w:rPr>
        <w:br/>
        <w:t>w postępowaniu</w:t>
      </w:r>
      <w:r w:rsidRPr="00EF0D1A">
        <w:rPr>
          <w:rFonts w:ascii="Times New Roman" w:eastAsia="Times New Roman" w:hAnsi="Times New Roman" w:cs="Times New Roman"/>
          <w:color w:val="000000"/>
          <w:sz w:val="24"/>
          <w:szCs w:val="24"/>
          <w:lang w:eastAsia="pl-PL"/>
        </w:rPr>
        <w:t xml:space="preserve"> </w:t>
      </w:r>
      <w:r w:rsidRPr="00EF0D1A">
        <w:rPr>
          <w:rFonts w:ascii="Times New Roman" w:eastAsia="Lucida Sans Unicode" w:hAnsi="Times New Roman" w:cs="Times New Roman"/>
          <w:color w:val="000000"/>
          <w:kern w:val="1"/>
          <w:sz w:val="24"/>
          <w:szCs w:val="24"/>
        </w:rPr>
        <w:t>(</w:t>
      </w:r>
      <w:r w:rsidRPr="00EF0D1A">
        <w:rPr>
          <w:rFonts w:ascii="Times New Roman" w:eastAsia="Lucida Sans Unicode" w:hAnsi="Times New Roman" w:cs="Times New Roman"/>
          <w:b/>
          <w:color w:val="000000"/>
          <w:kern w:val="1"/>
          <w:sz w:val="24"/>
          <w:szCs w:val="24"/>
        </w:rPr>
        <w:t>wzór stanowi załącznik nr 4 do SIWZ).</w:t>
      </w:r>
      <w:r w:rsidRPr="00EF0D1A">
        <w:rPr>
          <w:rFonts w:ascii="Times New Roman" w:eastAsia="Lucida Sans Unicode" w:hAnsi="Times New Roman" w:cs="Times New Roman"/>
          <w:kern w:val="1"/>
          <w:sz w:val="24"/>
          <w:szCs w:val="24"/>
        </w:rPr>
        <w:t xml:space="preserve"> </w:t>
      </w:r>
    </w:p>
    <w:p w:rsidR="00D16B66" w:rsidRPr="00EF0D1A" w:rsidRDefault="00D16B66" w:rsidP="00D16B66">
      <w:pPr>
        <w:tabs>
          <w:tab w:val="left" w:pos="0"/>
        </w:tabs>
        <w:spacing w:after="0" w:line="240" w:lineRule="auto"/>
        <w:ind w:left="266" w:right="51"/>
        <w:contextualSpacing/>
        <w:jc w:val="both"/>
        <w:rPr>
          <w:rFonts w:ascii="Times New Roman" w:eastAsia="Times New Roman" w:hAnsi="Times New Roman" w:cs="Times New Roman"/>
          <w:color w:val="000000"/>
          <w:kern w:val="1"/>
          <w:sz w:val="24"/>
          <w:szCs w:val="24"/>
          <w:u w:val="single"/>
        </w:rPr>
      </w:pPr>
    </w:p>
    <w:p w:rsidR="00D16B66" w:rsidRPr="00EF0D1A" w:rsidRDefault="00D16B66" w:rsidP="00D16B66">
      <w:pPr>
        <w:tabs>
          <w:tab w:val="left" w:pos="0"/>
        </w:tabs>
        <w:spacing w:after="0" w:line="240" w:lineRule="auto"/>
        <w:ind w:left="266" w:right="51"/>
        <w:contextualSpacing/>
        <w:jc w:val="both"/>
        <w:rPr>
          <w:rFonts w:ascii="Times New Roman" w:eastAsia="Lucida Sans Unicode" w:hAnsi="Times New Roman" w:cs="Times New Roman"/>
          <w:kern w:val="1"/>
          <w:sz w:val="24"/>
          <w:szCs w:val="24"/>
        </w:rPr>
      </w:pPr>
      <w:r w:rsidRPr="00EF0D1A">
        <w:rPr>
          <w:rFonts w:ascii="Times New Roman" w:eastAsia="Lucida Sans Unicode" w:hAnsi="Times New Roman" w:cs="Times New Roman"/>
          <w:b/>
          <w:kern w:val="1"/>
          <w:sz w:val="24"/>
          <w:szCs w:val="24"/>
          <w:u w:val="single"/>
        </w:rPr>
        <w:t>Wykonawca zobowiązany jest złożyć w terminie 3 dni od dnia przekazania informacji</w:t>
      </w:r>
      <w:r w:rsidRPr="00EF0D1A">
        <w:rPr>
          <w:rFonts w:ascii="Times New Roman" w:eastAsia="Lucida Sans Unicode" w:hAnsi="Times New Roman" w:cs="Times New Roman"/>
          <w:kern w:val="1"/>
          <w:sz w:val="24"/>
          <w:szCs w:val="24"/>
        </w:rPr>
        <w:t xml:space="preserve">, </w:t>
      </w:r>
      <w:r w:rsidRPr="00EF0D1A">
        <w:rPr>
          <w:rFonts w:ascii="Times New Roman" w:eastAsia="Lucida Sans Unicode" w:hAnsi="Times New Roman" w:cs="Times New Roman"/>
          <w:kern w:val="1"/>
          <w:sz w:val="24"/>
          <w:szCs w:val="24"/>
        </w:rPr>
        <w:br/>
        <w:t xml:space="preserve">o której mowa w art. 51 ust. 1a, art. 57 ust. 1 lub art. 60d ust. 1, albo od zamieszczenia na stronie internetowej informacji, o której mowa w art. 86 ust. 5, przekazuje zamawiającemu oświadczenie o przynależności lub braku przynależności do tej samej grupy kapitałowej, </w:t>
      </w:r>
      <w:r w:rsidRPr="00EF0D1A">
        <w:rPr>
          <w:rFonts w:ascii="Times New Roman" w:eastAsia="Lucida Sans Unicode" w:hAnsi="Times New Roman" w:cs="Times New Roman"/>
          <w:kern w:val="1"/>
          <w:sz w:val="24"/>
          <w:szCs w:val="24"/>
        </w:rPr>
        <w:br/>
        <w:t xml:space="preserve">o której mowa w ust. 1 pkt 23. Wraz ze złożeniem oświadczenia, wykonawca może przedstawić dowody, że powiązania z innym wykonawcą nie prowadzą do zakłócenia konkurencji </w:t>
      </w:r>
      <w:r w:rsidRPr="00EF0D1A">
        <w:rPr>
          <w:rFonts w:ascii="Times New Roman" w:eastAsia="Lucida Sans Unicode" w:hAnsi="Times New Roman" w:cs="Times New Roman"/>
          <w:kern w:val="1"/>
          <w:sz w:val="24"/>
          <w:szCs w:val="24"/>
        </w:rPr>
        <w:br/>
        <w:t xml:space="preserve">w postępowaniu o udzielenie zamówienia. </w:t>
      </w:r>
    </w:p>
    <w:p w:rsidR="00D16B66" w:rsidRPr="00D16B66" w:rsidRDefault="00D16B66" w:rsidP="00D16B66">
      <w:pPr>
        <w:tabs>
          <w:tab w:val="left" w:pos="0"/>
        </w:tabs>
        <w:spacing w:after="0" w:line="240" w:lineRule="auto"/>
        <w:ind w:left="266" w:right="51"/>
        <w:contextualSpacing/>
        <w:jc w:val="both"/>
        <w:rPr>
          <w:rFonts w:ascii="Times New Roman" w:eastAsia="Times New Roman" w:hAnsi="Times New Roman" w:cs="Times New Roman"/>
          <w:color w:val="FF0000"/>
          <w:kern w:val="1"/>
          <w:sz w:val="24"/>
          <w:szCs w:val="24"/>
        </w:rPr>
      </w:pPr>
      <w:r w:rsidRPr="00EF0D1A">
        <w:rPr>
          <w:rFonts w:ascii="Times New Roman" w:eastAsia="Times New Roman" w:hAnsi="Times New Roman" w:cs="Times New Roman"/>
          <w:b/>
          <w:bCs/>
          <w:color w:val="FF0000"/>
          <w:sz w:val="24"/>
          <w:szCs w:val="24"/>
          <w:lang w:eastAsia="pl-PL"/>
        </w:rPr>
        <w:t>Uwaga – oświadczenie/wypełniony załącznik</w:t>
      </w:r>
      <w:r w:rsidRPr="00EF0D1A">
        <w:rPr>
          <w:rFonts w:ascii="Times New Roman" w:eastAsia="Times New Roman" w:hAnsi="Times New Roman" w:cs="Times New Roman"/>
          <w:color w:val="FF0000"/>
          <w:kern w:val="1"/>
          <w:sz w:val="24"/>
          <w:szCs w:val="24"/>
        </w:rPr>
        <w:t xml:space="preserve"> </w:t>
      </w:r>
      <w:r w:rsidRPr="00EF0D1A">
        <w:rPr>
          <w:rFonts w:ascii="Times New Roman" w:eastAsia="Times New Roman" w:hAnsi="Times New Roman" w:cs="Times New Roman"/>
          <w:b/>
          <w:bCs/>
          <w:color w:val="FF0000"/>
          <w:sz w:val="24"/>
          <w:szCs w:val="24"/>
          <w:lang w:eastAsia="pl-PL"/>
        </w:rPr>
        <w:t xml:space="preserve">nr 4 nie należy załączać do oferty. </w:t>
      </w:r>
      <w:r w:rsidRPr="00EF0D1A">
        <w:rPr>
          <w:rFonts w:ascii="Times New Roman" w:eastAsia="Times New Roman" w:hAnsi="Times New Roman" w:cs="Times New Roman"/>
          <w:color w:val="FF0000"/>
          <w:sz w:val="24"/>
          <w:szCs w:val="24"/>
          <w:lang w:eastAsia="pl-PL"/>
        </w:rPr>
        <w:t>Aby było skuteczne, należy je złożyć dopiero po</w:t>
      </w:r>
      <w:r w:rsidRPr="00EF0D1A">
        <w:rPr>
          <w:rFonts w:ascii="Times New Roman" w:eastAsia="Times New Roman" w:hAnsi="Times New Roman" w:cs="Times New Roman"/>
          <w:color w:val="FF0000"/>
          <w:kern w:val="1"/>
          <w:sz w:val="24"/>
          <w:szCs w:val="24"/>
        </w:rPr>
        <w:t xml:space="preserve"> </w:t>
      </w:r>
      <w:r w:rsidRPr="00EF0D1A">
        <w:rPr>
          <w:rFonts w:ascii="Times New Roman" w:eastAsia="Times New Roman" w:hAnsi="Times New Roman" w:cs="Times New Roman"/>
          <w:color w:val="FF0000"/>
          <w:sz w:val="24"/>
          <w:szCs w:val="24"/>
          <w:lang w:eastAsia="pl-PL"/>
        </w:rPr>
        <w:t xml:space="preserve">otwarciu ofert (art. 24 ust. 11 ustawy </w:t>
      </w:r>
      <w:proofErr w:type="spellStart"/>
      <w:r w:rsidRPr="00EF0D1A">
        <w:rPr>
          <w:rFonts w:ascii="Times New Roman" w:eastAsia="Times New Roman" w:hAnsi="Times New Roman" w:cs="Times New Roman"/>
          <w:color w:val="FF0000"/>
          <w:sz w:val="24"/>
          <w:szCs w:val="24"/>
          <w:lang w:eastAsia="pl-PL"/>
        </w:rPr>
        <w:t>Pzp</w:t>
      </w:r>
      <w:proofErr w:type="spellEnd"/>
      <w:r w:rsidRPr="00EF0D1A">
        <w:rPr>
          <w:rFonts w:ascii="Times New Roman" w:eastAsia="Times New Roman" w:hAnsi="Times New Roman" w:cs="Times New Roman"/>
          <w:color w:val="FF0000"/>
          <w:sz w:val="24"/>
          <w:szCs w:val="24"/>
          <w:lang w:eastAsia="pl-PL"/>
        </w:rPr>
        <w:t>).</w:t>
      </w:r>
    </w:p>
    <w:p w:rsidR="00D16B66" w:rsidRPr="00D16B66" w:rsidRDefault="00D16B66" w:rsidP="00D16B66">
      <w:pPr>
        <w:tabs>
          <w:tab w:val="left" w:pos="0"/>
        </w:tabs>
        <w:spacing w:after="0" w:line="240" w:lineRule="auto"/>
        <w:ind w:left="357"/>
        <w:contextualSpacing/>
        <w:jc w:val="both"/>
        <w:rPr>
          <w:rFonts w:ascii="Times New Roman" w:eastAsia="Times New Roman" w:hAnsi="Times New Roman" w:cs="Times New Roman"/>
          <w:color w:val="000000"/>
          <w:kern w:val="1"/>
          <w:sz w:val="24"/>
          <w:szCs w:val="24"/>
        </w:rPr>
      </w:pPr>
    </w:p>
    <w:p w:rsidR="00D16B66" w:rsidRPr="00D16B66" w:rsidRDefault="00D16B66" w:rsidP="00D16B66">
      <w:pPr>
        <w:widowControl w:val="0"/>
        <w:numPr>
          <w:ilvl w:val="0"/>
          <w:numId w:val="36"/>
        </w:numPr>
        <w:tabs>
          <w:tab w:val="left" w:pos="0"/>
        </w:tabs>
        <w:suppressAutoHyphens/>
        <w:spacing w:after="0" w:line="240" w:lineRule="auto"/>
        <w:ind w:left="266" w:right="51"/>
        <w:contextualSpacing/>
        <w:jc w:val="both"/>
        <w:rPr>
          <w:rFonts w:ascii="Times New Roman" w:eastAsia="Calibri" w:hAnsi="Times New Roman" w:cs="Times New Roman"/>
          <w:sz w:val="24"/>
          <w:szCs w:val="24"/>
        </w:rPr>
      </w:pPr>
      <w:r w:rsidRPr="00D16B66">
        <w:rPr>
          <w:rFonts w:ascii="Times New Roman" w:eastAsia="Lucida Sans Unicode" w:hAnsi="Times New Roman" w:cs="Times New Roman"/>
          <w:color w:val="000000"/>
          <w:kern w:val="1"/>
          <w:sz w:val="24"/>
          <w:szCs w:val="24"/>
        </w:rPr>
        <w:t>W przypadku braku złożenia samodzielnie przez Wykonawcę</w:t>
      </w:r>
      <w:r w:rsidRPr="00D16B66">
        <w:rPr>
          <w:rFonts w:ascii="Times New Roman" w:eastAsia="Lucida Sans Unicode" w:hAnsi="Times New Roman" w:cs="Times New Roman"/>
          <w:kern w:val="1"/>
          <w:sz w:val="24"/>
          <w:szCs w:val="24"/>
        </w:rPr>
        <w:t xml:space="preserve"> oświadczenia zgodnie z pkt 5, Zamawiający wezwie Wykonawcę w trybie art. 26 ust. 3 Ustawy </w:t>
      </w:r>
      <w:proofErr w:type="spellStart"/>
      <w:r w:rsidRPr="00D16B66">
        <w:rPr>
          <w:rFonts w:ascii="Times New Roman" w:eastAsia="Lucida Sans Unicode" w:hAnsi="Times New Roman" w:cs="Times New Roman"/>
          <w:kern w:val="1"/>
          <w:sz w:val="24"/>
          <w:szCs w:val="24"/>
        </w:rPr>
        <w:t>pzp</w:t>
      </w:r>
      <w:proofErr w:type="spellEnd"/>
      <w:r w:rsidRPr="00D16B66">
        <w:rPr>
          <w:rFonts w:ascii="Times New Roman" w:eastAsia="Lucida Sans Unicode" w:hAnsi="Times New Roman" w:cs="Times New Roman"/>
          <w:kern w:val="1"/>
          <w:sz w:val="24"/>
          <w:szCs w:val="24"/>
        </w:rPr>
        <w:t xml:space="preserve"> do uzupełnienia oświadczenia, wyznaczając Wykonawcy odpowiedni termin na dokonanie tej czynności. </w:t>
      </w:r>
    </w:p>
    <w:p w:rsidR="00D16B66" w:rsidRPr="00D16B66" w:rsidRDefault="00D16B66" w:rsidP="00D16B66">
      <w:pPr>
        <w:spacing w:after="0" w:line="240" w:lineRule="auto"/>
        <w:jc w:val="both"/>
        <w:rPr>
          <w:rFonts w:ascii="Times New Roman" w:eastAsia="Times New Roman" w:hAnsi="Times New Roman" w:cs="Times New Roman"/>
          <w:color w:val="000000"/>
          <w:kern w:val="1"/>
          <w:sz w:val="24"/>
          <w:szCs w:val="24"/>
        </w:rPr>
      </w:pPr>
    </w:p>
    <w:p w:rsidR="00D16B66" w:rsidRPr="00D16B66" w:rsidRDefault="00D16B66" w:rsidP="00D16B66">
      <w:pPr>
        <w:widowControl w:val="0"/>
        <w:numPr>
          <w:ilvl w:val="0"/>
          <w:numId w:val="36"/>
        </w:numPr>
        <w:tabs>
          <w:tab w:val="left" w:pos="0"/>
        </w:tabs>
        <w:suppressAutoHyphens/>
        <w:spacing w:after="0" w:line="240" w:lineRule="auto"/>
        <w:ind w:left="266" w:right="51"/>
        <w:contextualSpacing/>
        <w:jc w:val="both"/>
        <w:rPr>
          <w:rFonts w:ascii="Times New Roman" w:eastAsia="Times New Roman" w:hAnsi="Times New Roman" w:cs="Times New Roman"/>
          <w:b/>
          <w:bCs/>
          <w:kern w:val="1"/>
          <w:sz w:val="24"/>
          <w:szCs w:val="24"/>
        </w:rPr>
      </w:pPr>
      <w:r w:rsidRPr="00D16B66">
        <w:rPr>
          <w:rFonts w:ascii="Times New Roman" w:eastAsia="Times New Roman" w:hAnsi="Times New Roman" w:cs="Times New Roman"/>
          <w:b/>
          <w:bCs/>
          <w:kern w:val="1"/>
          <w:sz w:val="24"/>
          <w:szCs w:val="24"/>
        </w:rPr>
        <w:t>Dokumenty podmiotów zagranicznych.</w:t>
      </w:r>
    </w:p>
    <w:p w:rsidR="00D16B66" w:rsidRPr="00D16B66" w:rsidRDefault="00D16B66" w:rsidP="00D16B66">
      <w:pPr>
        <w:widowControl w:val="0"/>
        <w:numPr>
          <w:ilvl w:val="0"/>
          <w:numId w:val="54"/>
        </w:numPr>
        <w:suppressAutoHyphens/>
        <w:spacing w:after="0" w:line="240" w:lineRule="auto"/>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Jeżeli wykonawca ma siedzibę lub miejsce zamieszkania poza terytorium Rzeczypospolitej Polskiej, zamiast dokumentów, o których mowa w pkt 11:</w:t>
      </w:r>
      <w:bookmarkStart w:id="35" w:name="mip35795015"/>
      <w:bookmarkEnd w:id="35"/>
    </w:p>
    <w:p w:rsidR="00D16B66" w:rsidRPr="00D16B66" w:rsidRDefault="00D16B66" w:rsidP="00D16B66">
      <w:pPr>
        <w:widowControl w:val="0"/>
        <w:numPr>
          <w:ilvl w:val="1"/>
          <w:numId w:val="52"/>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Pr="00D16B66">
        <w:rPr>
          <w:rFonts w:ascii="Times New Roman" w:eastAsia="Lucida Sans Unicode" w:hAnsi="Times New Roman" w:cs="Times New Roman"/>
          <w:kern w:val="1"/>
          <w:sz w:val="24"/>
          <w:szCs w:val="24"/>
        </w:rPr>
        <w:br/>
        <w:t xml:space="preserve">w zakresie określonym w art. 24 ust. 1 pkt 13, 14 i 21 oraz ust. 5 pkt 5 i 6 ustawy; </w:t>
      </w:r>
      <w:bookmarkStart w:id="36" w:name="mip35795016"/>
      <w:bookmarkEnd w:id="36"/>
    </w:p>
    <w:p w:rsidR="00D16B66" w:rsidRPr="00D16B66" w:rsidRDefault="00D16B66" w:rsidP="00D16B66">
      <w:pPr>
        <w:widowControl w:val="0"/>
        <w:numPr>
          <w:ilvl w:val="1"/>
          <w:numId w:val="52"/>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pkt 2-4 - składa dokument lub dokumenty wystawione w kraju, w którym wykonawca ma siedzibę lub miejsce zamieszkania, potwierdzające odpowiednio, że: </w:t>
      </w:r>
    </w:p>
    <w:p w:rsidR="00D16B66" w:rsidRPr="00D16B66" w:rsidRDefault="00D16B66" w:rsidP="00D16B66">
      <w:pPr>
        <w:widowControl w:val="0"/>
        <w:suppressAutoHyphens/>
        <w:spacing w:after="0" w:line="240" w:lineRule="auto"/>
        <w:ind w:left="1440"/>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16B66" w:rsidRPr="00D16B66" w:rsidRDefault="00D16B66" w:rsidP="00D16B66">
      <w:pPr>
        <w:widowControl w:val="0"/>
        <w:suppressAutoHyphens/>
        <w:spacing w:after="0" w:line="240" w:lineRule="auto"/>
        <w:ind w:left="1440"/>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 nie otwarto jego likwidacji ani nie ogłoszono upadłości. </w:t>
      </w:r>
    </w:p>
    <w:p w:rsidR="00D16B66" w:rsidRPr="00D16B66" w:rsidRDefault="00D16B66" w:rsidP="00D16B66">
      <w:pPr>
        <w:widowControl w:val="0"/>
        <w:numPr>
          <w:ilvl w:val="0"/>
          <w:numId w:val="54"/>
        </w:numPr>
        <w:suppressAutoHyphens/>
        <w:spacing w:after="0" w:line="240" w:lineRule="auto"/>
        <w:jc w:val="both"/>
        <w:rPr>
          <w:rFonts w:ascii="Times New Roman" w:eastAsia="Lucida Sans Unicode" w:hAnsi="Times New Roman" w:cs="Times New Roman"/>
          <w:kern w:val="1"/>
          <w:sz w:val="24"/>
          <w:szCs w:val="24"/>
        </w:rPr>
      </w:pPr>
      <w:bookmarkStart w:id="37" w:name="mip35795017"/>
      <w:bookmarkEnd w:id="37"/>
      <w:r w:rsidRPr="00D16B66">
        <w:rPr>
          <w:rFonts w:ascii="Times New Roman" w:eastAsia="Lucida Sans Unicode" w:hAnsi="Times New Roman" w:cs="Times New Roman"/>
          <w:kern w:val="1"/>
          <w:sz w:val="24"/>
          <w:szCs w:val="24"/>
        </w:rPr>
        <w:t xml:space="preserve">Dokumenty, o których mowa w pkt 1) lit a) oraz lit b) tiret drugi, powinny być wystawione nie wcześniej niż 6 miesięcy przed upływem terminu składania ofert albo wniosków </w:t>
      </w:r>
      <w:r w:rsidRPr="00D16B66">
        <w:rPr>
          <w:rFonts w:ascii="Times New Roman" w:eastAsia="Lucida Sans Unicode" w:hAnsi="Times New Roman" w:cs="Times New Roman"/>
          <w:kern w:val="1"/>
          <w:sz w:val="24"/>
          <w:szCs w:val="24"/>
        </w:rPr>
        <w:br/>
        <w:t xml:space="preserve">o dopuszczenie do udziału w postępowaniu. </w:t>
      </w:r>
    </w:p>
    <w:p w:rsidR="00D16B66" w:rsidRPr="00D16B66" w:rsidRDefault="00D16B66" w:rsidP="00D16B66">
      <w:pPr>
        <w:widowControl w:val="0"/>
        <w:numPr>
          <w:ilvl w:val="0"/>
          <w:numId w:val="54"/>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Dokument, o którym mowa w pkt 1) oraz lit b) tiret pierwszy, powinien być wystawiony nie wcześniej niż 3 miesiące przed upływem tego terminu.</w:t>
      </w:r>
      <w:bookmarkStart w:id="38" w:name="mip35795018"/>
      <w:bookmarkEnd w:id="38"/>
    </w:p>
    <w:p w:rsidR="00D16B66" w:rsidRPr="00D16B66" w:rsidRDefault="00D16B66" w:rsidP="00D16B66">
      <w:pPr>
        <w:widowControl w:val="0"/>
        <w:numPr>
          <w:ilvl w:val="0"/>
          <w:numId w:val="54"/>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lastRenderedPageBreak/>
        <w:t xml:space="preserve">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bookmarkStart w:id="39" w:name="mip35795019"/>
      <w:bookmarkEnd w:id="39"/>
    </w:p>
    <w:p w:rsidR="00D16B66" w:rsidRPr="00D16B66" w:rsidRDefault="00D16B66" w:rsidP="00D16B66">
      <w:pPr>
        <w:widowControl w:val="0"/>
        <w:numPr>
          <w:ilvl w:val="0"/>
          <w:numId w:val="36"/>
        </w:numPr>
        <w:tabs>
          <w:tab w:val="left" w:pos="0"/>
        </w:tabs>
        <w:suppressAutoHyphens/>
        <w:spacing w:after="0" w:line="240" w:lineRule="auto"/>
        <w:ind w:left="266" w:right="51"/>
        <w:contextualSpacing/>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bookmarkStart w:id="40" w:name="mip35795020"/>
      <w:bookmarkStart w:id="41" w:name="mip35795021"/>
      <w:bookmarkStart w:id="42" w:name="mip35795022"/>
      <w:bookmarkEnd w:id="40"/>
      <w:bookmarkEnd w:id="41"/>
      <w:bookmarkEnd w:id="42"/>
    </w:p>
    <w:p w:rsidR="00D16B66" w:rsidRPr="00D16B66" w:rsidRDefault="00D16B66" w:rsidP="00D16B66">
      <w:pPr>
        <w:widowControl w:val="0"/>
        <w:numPr>
          <w:ilvl w:val="0"/>
          <w:numId w:val="36"/>
        </w:numPr>
        <w:tabs>
          <w:tab w:val="left" w:pos="0"/>
        </w:tabs>
        <w:suppressAutoHyphens/>
        <w:spacing w:after="0" w:line="240" w:lineRule="auto"/>
        <w:ind w:left="266" w:right="51"/>
        <w:contextualSpacing/>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color w:val="000000"/>
          <w:kern w:val="1"/>
          <w:sz w:val="24"/>
          <w:szCs w:val="24"/>
        </w:rPr>
        <w:t xml:space="preserve">Dokumenty </w:t>
      </w:r>
      <w:r w:rsidRPr="00D16B66">
        <w:rPr>
          <w:rFonts w:ascii="Times New Roman" w:eastAsia="Lucida Sans Unicode" w:hAnsi="Times New Roman" w:cs="Times New Roman"/>
          <w:b/>
          <w:bCs/>
          <w:i/>
          <w:iCs/>
          <w:kern w:val="1"/>
          <w:sz w:val="24"/>
          <w:szCs w:val="24"/>
        </w:rPr>
        <w:t>lub oświadczenia</w:t>
      </w:r>
      <w:r w:rsidRPr="00D16B66">
        <w:rPr>
          <w:rFonts w:ascii="Times New Roman" w:eastAsia="Lucida Sans Unicode" w:hAnsi="Times New Roman" w:cs="Times New Roman"/>
          <w:color w:val="000000"/>
          <w:kern w:val="1"/>
          <w:sz w:val="24"/>
          <w:szCs w:val="24"/>
        </w:rPr>
        <w:t xml:space="preserve"> mogą być</w:t>
      </w:r>
      <w:r w:rsidRPr="00D16B66">
        <w:rPr>
          <w:rFonts w:ascii="Times New Roman" w:eastAsia="Lucida Sans Unicode" w:hAnsi="Times New Roman" w:cs="Times New Roman"/>
          <w:bCs/>
          <w:iCs/>
          <w:kern w:val="1"/>
          <w:sz w:val="24"/>
          <w:szCs w:val="24"/>
        </w:rPr>
        <w:t xml:space="preserve"> składane są w oryginale w postaci dokumentu elektronicznego lub w elektronicznej kopii dokumentu lub oświadczenia poświadczonej za zgodność z oryginałem</w:t>
      </w:r>
      <w:r w:rsidRPr="00D16B66">
        <w:rPr>
          <w:rFonts w:ascii="Times New Roman" w:eastAsia="Lucida Sans Unicode" w:hAnsi="Times New Roman" w:cs="Times New Roman"/>
          <w:color w:val="000000"/>
          <w:kern w:val="1"/>
          <w:sz w:val="24"/>
          <w:szCs w:val="24"/>
        </w:rPr>
        <w:t xml:space="preserve">. </w:t>
      </w:r>
      <w:r w:rsidRPr="00D16B66">
        <w:rPr>
          <w:rFonts w:ascii="Times New Roman" w:eastAsia="Lucida Sans Unicode" w:hAnsi="Times New Roman" w:cs="Times New Roman"/>
          <w:kern w:val="1"/>
          <w:sz w:val="24"/>
          <w:szCs w:val="24"/>
        </w:rPr>
        <w:t>Poświadczenie za zgodność z oryginałem elektronicznej kopii dokumentu lub oświadczenia, o której mowa powyżej, następuje przy użyciu kwalifikowanego podpisu elektronicznego. Po</w:t>
      </w:r>
      <w:r w:rsidRPr="00D16B66">
        <w:rPr>
          <w:rFonts w:ascii="Times New Roman" w:eastAsia="Lucida Sans Unicode" w:hAnsi="Times New Roman" w:cs="Times New Roman" w:hint="eastAsia"/>
          <w:kern w:val="1"/>
          <w:sz w:val="24"/>
          <w:szCs w:val="24"/>
        </w:rPr>
        <w:t>ś</w:t>
      </w:r>
      <w:r w:rsidRPr="00D16B66">
        <w:rPr>
          <w:rFonts w:ascii="Times New Roman" w:eastAsia="Lucida Sans Unicode" w:hAnsi="Times New Roman" w:cs="Times New Roman"/>
          <w:kern w:val="1"/>
          <w:sz w:val="24"/>
          <w:szCs w:val="24"/>
        </w:rPr>
        <w:t>wiadczenia za zgodno</w:t>
      </w:r>
      <w:r w:rsidRPr="00D16B66">
        <w:rPr>
          <w:rFonts w:ascii="Times New Roman" w:eastAsia="Lucida Sans Unicode" w:hAnsi="Times New Roman" w:cs="Times New Roman" w:hint="eastAsia"/>
          <w:kern w:val="1"/>
          <w:sz w:val="24"/>
          <w:szCs w:val="24"/>
        </w:rPr>
        <w:t>ść</w:t>
      </w:r>
      <w:r w:rsidRPr="00D16B66">
        <w:rPr>
          <w:rFonts w:ascii="Times New Roman" w:eastAsia="Lucida Sans Unicode" w:hAnsi="Times New Roman" w:cs="Times New Roman"/>
          <w:kern w:val="1"/>
          <w:sz w:val="24"/>
          <w:szCs w:val="24"/>
        </w:rPr>
        <w:t xml:space="preserve"> z orygina</w:t>
      </w:r>
      <w:r w:rsidRPr="00D16B66">
        <w:rPr>
          <w:rFonts w:ascii="Times New Roman" w:eastAsia="Lucida Sans Unicode" w:hAnsi="Times New Roman" w:cs="Times New Roman" w:hint="eastAsia"/>
          <w:kern w:val="1"/>
          <w:sz w:val="24"/>
          <w:szCs w:val="24"/>
        </w:rPr>
        <w:t>ł</w:t>
      </w:r>
      <w:r w:rsidRPr="00D16B66">
        <w:rPr>
          <w:rFonts w:ascii="Times New Roman" w:eastAsia="Lucida Sans Unicode" w:hAnsi="Times New Roman" w:cs="Times New Roman"/>
          <w:kern w:val="1"/>
          <w:sz w:val="24"/>
          <w:szCs w:val="24"/>
        </w:rPr>
        <w:t>em dokonuje odpowiednio wykonawca, podmiot, na którego zdolno</w:t>
      </w:r>
      <w:r w:rsidRPr="00D16B66">
        <w:rPr>
          <w:rFonts w:ascii="Times New Roman" w:eastAsia="Lucida Sans Unicode" w:hAnsi="Times New Roman" w:cs="Times New Roman" w:hint="eastAsia"/>
          <w:kern w:val="1"/>
          <w:sz w:val="24"/>
          <w:szCs w:val="24"/>
        </w:rPr>
        <w:t>ś</w:t>
      </w:r>
      <w:r w:rsidRPr="00D16B66">
        <w:rPr>
          <w:rFonts w:ascii="Times New Roman" w:eastAsia="Lucida Sans Unicode" w:hAnsi="Times New Roman" w:cs="Times New Roman"/>
          <w:kern w:val="1"/>
          <w:sz w:val="24"/>
          <w:szCs w:val="24"/>
        </w:rPr>
        <w:t>ciach lub sytuacji polega wykonawca, wykonawcy wspólnie ubiegaj</w:t>
      </w:r>
      <w:r w:rsidRPr="00D16B66">
        <w:rPr>
          <w:rFonts w:ascii="Times New Roman" w:eastAsia="Lucida Sans Unicode" w:hAnsi="Times New Roman" w:cs="Times New Roman" w:hint="eastAsia"/>
          <w:kern w:val="1"/>
          <w:sz w:val="24"/>
          <w:szCs w:val="24"/>
        </w:rPr>
        <w:t>ą</w:t>
      </w:r>
      <w:r w:rsidRPr="00D16B66">
        <w:rPr>
          <w:rFonts w:ascii="Times New Roman" w:eastAsia="Lucida Sans Unicode" w:hAnsi="Times New Roman" w:cs="Times New Roman"/>
          <w:kern w:val="1"/>
          <w:sz w:val="24"/>
          <w:szCs w:val="24"/>
        </w:rPr>
        <w:t>cy si</w:t>
      </w:r>
      <w:r w:rsidRPr="00D16B66">
        <w:rPr>
          <w:rFonts w:ascii="Times New Roman" w:eastAsia="Lucida Sans Unicode" w:hAnsi="Times New Roman" w:cs="Times New Roman" w:hint="eastAsia"/>
          <w:kern w:val="1"/>
          <w:sz w:val="24"/>
          <w:szCs w:val="24"/>
        </w:rPr>
        <w:t>ę</w:t>
      </w:r>
      <w:r w:rsidRPr="00D16B66">
        <w:rPr>
          <w:rFonts w:ascii="Times New Roman" w:eastAsia="Lucida Sans Unicode" w:hAnsi="Times New Roman" w:cs="Times New Roman"/>
          <w:kern w:val="1"/>
          <w:sz w:val="24"/>
          <w:szCs w:val="24"/>
        </w:rPr>
        <w:t xml:space="preserve"> o udzielenie zamówienia publicznego albo podwykonawca, w zakresie dokumentów lub o</w:t>
      </w:r>
      <w:r w:rsidRPr="00D16B66">
        <w:rPr>
          <w:rFonts w:ascii="Times New Roman" w:eastAsia="Lucida Sans Unicode" w:hAnsi="Times New Roman" w:cs="Times New Roman" w:hint="eastAsia"/>
          <w:kern w:val="1"/>
          <w:sz w:val="24"/>
          <w:szCs w:val="24"/>
        </w:rPr>
        <w:t>ś</w:t>
      </w:r>
      <w:r w:rsidRPr="00D16B66">
        <w:rPr>
          <w:rFonts w:ascii="Times New Roman" w:eastAsia="Lucida Sans Unicode" w:hAnsi="Times New Roman" w:cs="Times New Roman"/>
          <w:kern w:val="1"/>
          <w:sz w:val="24"/>
          <w:szCs w:val="24"/>
        </w:rPr>
        <w:t>wiadcze</w:t>
      </w:r>
      <w:r w:rsidRPr="00D16B66">
        <w:rPr>
          <w:rFonts w:ascii="Times New Roman" w:eastAsia="Lucida Sans Unicode" w:hAnsi="Times New Roman" w:cs="Times New Roman" w:hint="eastAsia"/>
          <w:kern w:val="1"/>
          <w:sz w:val="24"/>
          <w:szCs w:val="24"/>
        </w:rPr>
        <w:t>ń</w:t>
      </w:r>
      <w:r w:rsidRPr="00D16B66">
        <w:rPr>
          <w:rFonts w:ascii="Times New Roman" w:eastAsia="Lucida Sans Unicode" w:hAnsi="Times New Roman" w:cs="Times New Roman"/>
          <w:kern w:val="1"/>
          <w:sz w:val="24"/>
          <w:szCs w:val="24"/>
        </w:rPr>
        <w:t>, które ka</w:t>
      </w:r>
      <w:r w:rsidRPr="00D16B66">
        <w:rPr>
          <w:rFonts w:ascii="Times New Roman" w:eastAsia="Lucida Sans Unicode" w:hAnsi="Times New Roman" w:cs="Times New Roman" w:hint="eastAsia"/>
          <w:kern w:val="1"/>
          <w:sz w:val="24"/>
          <w:szCs w:val="24"/>
        </w:rPr>
        <w:t>ż</w:t>
      </w:r>
      <w:r w:rsidRPr="00D16B66">
        <w:rPr>
          <w:rFonts w:ascii="Times New Roman" w:eastAsia="Lucida Sans Unicode" w:hAnsi="Times New Roman" w:cs="Times New Roman"/>
          <w:kern w:val="1"/>
          <w:sz w:val="24"/>
          <w:szCs w:val="24"/>
        </w:rPr>
        <w:t>dego z nich dotycz</w:t>
      </w:r>
      <w:r w:rsidRPr="00D16B66">
        <w:rPr>
          <w:rFonts w:ascii="Times New Roman" w:eastAsia="Lucida Sans Unicode" w:hAnsi="Times New Roman" w:cs="Times New Roman" w:hint="eastAsia"/>
          <w:kern w:val="1"/>
          <w:sz w:val="24"/>
          <w:szCs w:val="24"/>
        </w:rPr>
        <w:t>ą</w:t>
      </w:r>
      <w:r w:rsidRPr="00D16B66">
        <w:rPr>
          <w:rFonts w:ascii="Times New Roman" w:eastAsia="Lucida Sans Unicode" w:hAnsi="Times New Roman" w:cs="Times New Roman"/>
          <w:kern w:val="1"/>
          <w:sz w:val="24"/>
          <w:szCs w:val="24"/>
        </w:rPr>
        <w:t>.</w:t>
      </w:r>
    </w:p>
    <w:p w:rsidR="00D16B66" w:rsidRPr="00D16B66" w:rsidRDefault="00D16B66" w:rsidP="00D16B66">
      <w:pPr>
        <w:widowControl w:val="0"/>
        <w:numPr>
          <w:ilvl w:val="0"/>
          <w:numId w:val="36"/>
        </w:numPr>
        <w:tabs>
          <w:tab w:val="left" w:pos="0"/>
        </w:tabs>
        <w:suppressAutoHyphens/>
        <w:spacing w:after="0" w:line="240" w:lineRule="auto"/>
        <w:ind w:left="266" w:right="51"/>
        <w:contextualSpacing/>
        <w:jc w:val="both"/>
        <w:rPr>
          <w:rFonts w:ascii="Times New Roman" w:eastAsia="Lucida Sans Unicode" w:hAnsi="Times New Roman" w:cs="Times New Roman"/>
          <w:b/>
          <w:kern w:val="1"/>
          <w:sz w:val="24"/>
          <w:szCs w:val="24"/>
          <w:u w:val="single"/>
        </w:rPr>
      </w:pPr>
      <w:r w:rsidRPr="00D16B66">
        <w:rPr>
          <w:rFonts w:ascii="Times New Roman" w:eastAsia="Lucida Sans Unicode" w:hAnsi="Times New Roman" w:cs="Times New Roman"/>
          <w:b/>
          <w:kern w:val="1"/>
          <w:sz w:val="24"/>
          <w:szCs w:val="24"/>
          <w:u w:val="single"/>
        </w:rPr>
        <w:t>Zamawiający żąda od wykonawcy, który polega na zdolnościach lub sytuacji innych podmiotów na zasadach określonych w art. 22a ustawy, przedstawienia w odniesieniu do tych podmiotów dokumentów wymienionych w punkcie 11 podpunkty 1)-8).</w:t>
      </w:r>
      <w:bookmarkStart w:id="43" w:name="mip35795031"/>
      <w:bookmarkEnd w:id="43"/>
    </w:p>
    <w:p w:rsidR="00D16B66" w:rsidRPr="00D16B66" w:rsidRDefault="00D16B66" w:rsidP="00D16B66">
      <w:pPr>
        <w:widowControl w:val="0"/>
        <w:numPr>
          <w:ilvl w:val="0"/>
          <w:numId w:val="36"/>
        </w:numPr>
        <w:tabs>
          <w:tab w:val="left" w:pos="0"/>
        </w:tabs>
        <w:suppressAutoHyphens/>
        <w:spacing w:after="0" w:line="240" w:lineRule="auto"/>
        <w:ind w:left="266" w:right="51"/>
        <w:contextualSpacing/>
        <w:jc w:val="both"/>
        <w:rPr>
          <w:rFonts w:ascii="Times New Roman" w:eastAsia="Lucida Sans Unicode" w:hAnsi="Times New Roman" w:cs="Times New Roman"/>
          <w:b/>
          <w:kern w:val="1"/>
          <w:sz w:val="24"/>
          <w:szCs w:val="24"/>
          <w:u w:val="single"/>
        </w:rPr>
      </w:pPr>
      <w:r w:rsidRPr="00D16B66">
        <w:rPr>
          <w:rFonts w:ascii="Times New Roman" w:eastAsia="Lucida Sans Unicode" w:hAnsi="Times New Roman" w:cs="Times New Roman"/>
          <w:kern w:val="1"/>
          <w:sz w:val="24"/>
          <w:szCs w:val="24"/>
        </w:rPr>
        <w:t xml:space="preserve">Wykonawca może polegać na zdolnościach lub sytuacji innych podmiotów, </w:t>
      </w:r>
      <w:r w:rsidRPr="00D16B66">
        <w:rPr>
          <w:rFonts w:ascii="Times New Roman" w:eastAsia="Lucida Sans Unicode" w:hAnsi="Times New Roman" w:cs="Times New Roman"/>
          <w:color w:val="000000"/>
          <w:kern w:val="1"/>
          <w:sz w:val="24"/>
          <w:szCs w:val="24"/>
        </w:rPr>
        <w:t xml:space="preserve">niezależnie od charakteru prawnego łączących go z nimi stosunków. Wykonawca w takiej sytuacji zobowiązany będzie </w:t>
      </w:r>
      <w:r w:rsidRPr="00D16B66">
        <w:rPr>
          <w:rFonts w:ascii="Times New Roman" w:eastAsia="Lucida Sans Unicode" w:hAnsi="Times New Roman" w:cs="Times New Roman"/>
          <w:b/>
          <w:color w:val="000000"/>
          <w:kern w:val="1"/>
          <w:sz w:val="24"/>
          <w:szCs w:val="24"/>
          <w:u w:val="single"/>
        </w:rPr>
        <w:t>udowodnić</w:t>
      </w:r>
      <w:r w:rsidRPr="00D16B66">
        <w:rPr>
          <w:rFonts w:ascii="Times New Roman" w:eastAsia="Lucida Sans Unicode" w:hAnsi="Times New Roman" w:cs="Times New Roman"/>
          <w:b/>
          <w:color w:val="000000"/>
          <w:kern w:val="1"/>
          <w:sz w:val="24"/>
          <w:szCs w:val="24"/>
        </w:rPr>
        <w:t xml:space="preserve"> </w:t>
      </w:r>
      <w:r w:rsidRPr="00D16B66">
        <w:rPr>
          <w:rFonts w:ascii="Times New Roman" w:eastAsia="Lucida Sans Unicode" w:hAnsi="Times New Roman" w:cs="Times New Roman"/>
          <w:color w:val="000000"/>
          <w:kern w:val="1"/>
          <w:sz w:val="24"/>
          <w:szCs w:val="24"/>
        </w:rPr>
        <w:t xml:space="preserve">Zamawiającemu, iż będzie </w:t>
      </w:r>
      <w:r w:rsidRPr="00D16B66">
        <w:rPr>
          <w:rFonts w:ascii="Times New Roman" w:eastAsia="Times New Roman" w:hAnsi="Times New Roman" w:cs="Times New Roman"/>
          <w:sz w:val="24"/>
          <w:szCs w:val="24"/>
          <w:lang w:eastAsia="pl-PL"/>
        </w:rPr>
        <w:t>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bookmarkStart w:id="44" w:name="mip35795026"/>
      <w:bookmarkEnd w:id="44"/>
      <w:r w:rsidRPr="00D16B66">
        <w:rPr>
          <w:rFonts w:ascii="Times New Roman" w:eastAsia="Times New Roman" w:hAnsi="Times New Roman" w:cs="Times New Roman"/>
          <w:sz w:val="24"/>
          <w:szCs w:val="24"/>
          <w:lang w:eastAsia="pl-PL"/>
        </w:rPr>
        <w:t>:</w:t>
      </w:r>
    </w:p>
    <w:p w:rsidR="00D16B66" w:rsidRPr="00D16B66" w:rsidRDefault="00D16B66" w:rsidP="00D16B66">
      <w:pPr>
        <w:widowControl w:val="0"/>
        <w:numPr>
          <w:ilvl w:val="1"/>
          <w:numId w:val="18"/>
        </w:numPr>
        <w:suppressAutoHyphens/>
        <w:spacing w:after="0" w:line="240" w:lineRule="auto"/>
        <w:ind w:left="284"/>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 xml:space="preserve"> zakres dostępnych wykonawcy zasobów innego podmiotu;</w:t>
      </w:r>
      <w:bookmarkStart w:id="45" w:name="mip35795027"/>
      <w:bookmarkEnd w:id="45"/>
    </w:p>
    <w:p w:rsidR="00D16B66" w:rsidRPr="00D16B66" w:rsidRDefault="00D16B66" w:rsidP="00D16B66">
      <w:pPr>
        <w:widowControl w:val="0"/>
        <w:numPr>
          <w:ilvl w:val="1"/>
          <w:numId w:val="18"/>
        </w:numPr>
        <w:suppressAutoHyphens/>
        <w:spacing w:after="0" w:line="240" w:lineRule="auto"/>
        <w:ind w:left="284"/>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 xml:space="preserve"> sposób wykorzystania zasobów innego podmiotu, przez wykonawcę, przy wykonywaniu zamówienia publicznego;</w:t>
      </w:r>
      <w:bookmarkStart w:id="46" w:name="mip35795028"/>
      <w:bookmarkEnd w:id="46"/>
    </w:p>
    <w:p w:rsidR="00D16B66" w:rsidRPr="00D16B66" w:rsidRDefault="00D16B66" w:rsidP="00D16B66">
      <w:pPr>
        <w:widowControl w:val="0"/>
        <w:numPr>
          <w:ilvl w:val="1"/>
          <w:numId w:val="18"/>
        </w:numPr>
        <w:suppressAutoHyphens/>
        <w:spacing w:after="0" w:line="240" w:lineRule="auto"/>
        <w:ind w:left="284"/>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 xml:space="preserve"> zakres i okres udziału innego podmiotu przy wykonywaniu zamówienia publicznego;</w:t>
      </w:r>
      <w:bookmarkStart w:id="47" w:name="mip35795029"/>
      <w:bookmarkEnd w:id="47"/>
    </w:p>
    <w:p w:rsidR="00D16B66" w:rsidRPr="00D16B66" w:rsidRDefault="00D16B66" w:rsidP="00D16B66">
      <w:pPr>
        <w:widowControl w:val="0"/>
        <w:numPr>
          <w:ilvl w:val="1"/>
          <w:numId w:val="18"/>
        </w:numPr>
        <w:suppressAutoHyphens/>
        <w:spacing w:after="0" w:line="240" w:lineRule="auto"/>
        <w:ind w:left="284"/>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 xml:space="preserve"> czy podmiot, na zdolnościach, którego wykonawca polega w odniesieniu do warunków udziału w postępowaniu dotyczących wykształcenia, kwalifikacji zawodowych lub doświadczenia, zrealizuje roboty budowlane lub usługi, których wskazane zdolności dotyczą</w:t>
      </w:r>
    </w:p>
    <w:p w:rsidR="00D16B66" w:rsidRPr="00D16B66" w:rsidRDefault="00D16B66" w:rsidP="00D16B66">
      <w:pPr>
        <w:widowControl w:val="0"/>
        <w:suppressAutoHyphens/>
        <w:spacing w:after="0" w:line="240" w:lineRule="auto"/>
        <w:ind w:left="284"/>
        <w:jc w:val="both"/>
        <w:rPr>
          <w:rFonts w:ascii="Times New Roman" w:eastAsia="Times New Roman" w:hAnsi="Times New Roman" w:cs="Times New Roman"/>
          <w:sz w:val="24"/>
          <w:szCs w:val="24"/>
          <w:lang w:eastAsia="pl-PL"/>
        </w:rPr>
      </w:pPr>
      <w:r w:rsidRPr="00D16B66">
        <w:rPr>
          <w:rFonts w:ascii="Times New Roman" w:eastAsia="Lucida Sans Unicode" w:hAnsi="Times New Roman" w:cs="Times New Roman"/>
          <w:color w:val="000000"/>
          <w:kern w:val="1"/>
          <w:sz w:val="24"/>
          <w:szCs w:val="24"/>
        </w:rPr>
        <w:t xml:space="preserve">przedstawiając w tym celu zobowiązanie tych podmiotów do oddania mu do dyspozycji niezbędnych zasobów na potrzeby wykonywaniu zamówienia – art. 22a ustawy </w:t>
      </w:r>
      <w:proofErr w:type="spellStart"/>
      <w:r w:rsidRPr="00D16B66">
        <w:rPr>
          <w:rFonts w:ascii="Times New Roman" w:eastAsia="Lucida Sans Unicode" w:hAnsi="Times New Roman" w:cs="Times New Roman"/>
          <w:color w:val="000000"/>
          <w:kern w:val="1"/>
          <w:sz w:val="24"/>
          <w:szCs w:val="24"/>
        </w:rPr>
        <w:t>pzp</w:t>
      </w:r>
      <w:proofErr w:type="spellEnd"/>
      <w:r w:rsidRPr="00D16B66">
        <w:rPr>
          <w:rFonts w:ascii="Times New Roman" w:eastAsia="Lucida Sans Unicode" w:hAnsi="Times New Roman" w:cs="Times New Roman"/>
          <w:color w:val="000000"/>
          <w:kern w:val="1"/>
          <w:sz w:val="24"/>
          <w:szCs w:val="24"/>
        </w:rPr>
        <w:t>.</w:t>
      </w:r>
    </w:p>
    <w:p w:rsidR="00D16B66" w:rsidRPr="00D16B66" w:rsidRDefault="00D16B66" w:rsidP="00D16B66">
      <w:pPr>
        <w:widowControl w:val="0"/>
        <w:numPr>
          <w:ilvl w:val="0"/>
          <w:numId w:val="36"/>
        </w:numPr>
        <w:tabs>
          <w:tab w:val="left" w:pos="0"/>
        </w:tabs>
        <w:suppressAutoHyphens/>
        <w:spacing w:after="0" w:line="240" w:lineRule="auto"/>
        <w:ind w:left="266" w:right="51"/>
        <w:contextualSpacing/>
        <w:jc w:val="both"/>
        <w:rPr>
          <w:rFonts w:ascii="Times New Roman" w:eastAsia="Times New Roman" w:hAnsi="Times New Roman" w:cs="Times New Roman"/>
          <w:b/>
          <w:color w:val="000000"/>
          <w:kern w:val="1"/>
          <w:sz w:val="24"/>
          <w:szCs w:val="24"/>
        </w:rPr>
      </w:pPr>
      <w:r w:rsidRPr="00D16B66">
        <w:rPr>
          <w:rFonts w:ascii="Times New Roman" w:eastAsia="Lucida Sans Unicode" w:hAnsi="Times New Roman" w:cs="Times New Roman"/>
          <w:b/>
          <w:color w:val="000000"/>
          <w:kern w:val="1"/>
          <w:sz w:val="24"/>
          <w:szCs w:val="24"/>
        </w:rPr>
        <w:t>Podmiot, który zobowiązał się do udostępnienia zasobów zgodnie z art. 22a ustawy, odpowiada solidarnie z Wykonawcą za szkodę zamawiającego powstałą wskutek nieudostępnienia tych zasobów chyba, że za nieudostępnienie zasobów nie ponosi winy.</w:t>
      </w:r>
    </w:p>
    <w:p w:rsidR="00D16B66" w:rsidRPr="00D16B66" w:rsidRDefault="00D16B66" w:rsidP="00D16B66">
      <w:pPr>
        <w:widowControl w:val="0"/>
        <w:suppressAutoHyphens/>
        <w:spacing w:after="0" w:line="240" w:lineRule="auto"/>
        <w:jc w:val="both"/>
        <w:rPr>
          <w:rFonts w:ascii="Times New Roman" w:eastAsia="TimesNewRomanPSMT" w:hAnsi="Times New Roman" w:cs="Times New Roman"/>
          <w:color w:val="000000"/>
          <w:kern w:val="1"/>
          <w:sz w:val="24"/>
          <w:szCs w:val="24"/>
        </w:rPr>
      </w:pPr>
    </w:p>
    <w:tbl>
      <w:tblPr>
        <w:tblW w:w="0" w:type="auto"/>
        <w:tblInd w:w="55" w:type="dxa"/>
        <w:tblLayout w:type="fixed"/>
        <w:tblCellMar>
          <w:top w:w="55" w:type="dxa"/>
          <w:left w:w="55" w:type="dxa"/>
          <w:bottom w:w="55" w:type="dxa"/>
          <w:right w:w="55" w:type="dxa"/>
        </w:tblCellMar>
        <w:tblLook w:val="0000"/>
      </w:tblPr>
      <w:tblGrid>
        <w:gridCol w:w="9677"/>
      </w:tblGrid>
      <w:tr w:rsidR="00D16B66" w:rsidRPr="00D16B66" w:rsidTr="001360BB">
        <w:tc>
          <w:tcPr>
            <w:tcW w:w="9677" w:type="dxa"/>
          </w:tcPr>
          <w:p w:rsidR="00D16B66" w:rsidRPr="00D16B66" w:rsidRDefault="00D16B66" w:rsidP="00D16B66">
            <w:pPr>
              <w:keepNext/>
              <w:widowControl w:val="0"/>
              <w:shd w:val="clear" w:color="auto" w:fill="CCCCCC"/>
              <w:tabs>
                <w:tab w:val="left" w:pos="0"/>
                <w:tab w:val="left" w:pos="426"/>
                <w:tab w:val="left" w:pos="720"/>
              </w:tabs>
              <w:suppressAutoHyphens/>
              <w:snapToGrid w:val="0"/>
              <w:spacing w:after="0" w:line="240" w:lineRule="auto"/>
              <w:outlineLvl w:val="0"/>
              <w:rPr>
                <w:rFonts w:ascii="Times New Roman" w:eastAsia="Times New Roman" w:hAnsi="Times New Roman" w:cs="Times New Roman"/>
                <w:b/>
                <w:bCs/>
                <w:color w:val="000000"/>
                <w:kern w:val="1"/>
                <w:sz w:val="24"/>
                <w:szCs w:val="24"/>
                <w:lang w:eastAsia="ar-SA"/>
              </w:rPr>
            </w:pPr>
            <w:bookmarkStart w:id="48" w:name="_Toc6917759"/>
            <w:r w:rsidRPr="00D16B66">
              <w:rPr>
                <w:rFonts w:ascii="Times New Roman" w:eastAsia="Times New Roman" w:hAnsi="Times New Roman" w:cs="Times New Roman"/>
                <w:b/>
                <w:bCs/>
                <w:color w:val="000000"/>
                <w:kern w:val="1"/>
                <w:sz w:val="24"/>
                <w:szCs w:val="24"/>
                <w:lang w:eastAsia="ar-SA"/>
              </w:rPr>
              <w:t>VIII. Wymagania dotyczące wadium</w:t>
            </w:r>
            <w:bookmarkEnd w:id="48"/>
          </w:p>
        </w:tc>
      </w:tr>
    </w:tbl>
    <w:p w:rsidR="00D16B66" w:rsidRPr="00D16B66" w:rsidRDefault="00D16B66" w:rsidP="00D16B66">
      <w:pPr>
        <w:widowControl w:val="0"/>
        <w:numPr>
          <w:ilvl w:val="1"/>
          <w:numId w:val="12"/>
        </w:numPr>
        <w:tabs>
          <w:tab w:val="num" w:pos="426"/>
        </w:tabs>
        <w:suppressAutoHyphens/>
        <w:autoSpaceDE w:val="0"/>
        <w:spacing w:after="0" w:line="240" w:lineRule="auto"/>
        <w:ind w:left="426"/>
        <w:jc w:val="both"/>
        <w:rPr>
          <w:rFonts w:ascii="Times New Roman" w:eastAsia="Times New Roman" w:hAnsi="Times New Roman" w:cs="Times New Roman"/>
          <w:iCs/>
          <w:kern w:val="1"/>
          <w:sz w:val="24"/>
          <w:szCs w:val="24"/>
          <w:lang w:eastAsia="ar-SA"/>
        </w:rPr>
      </w:pPr>
      <w:r w:rsidRPr="00D16B66">
        <w:rPr>
          <w:rFonts w:ascii="Times New Roman" w:eastAsia="TimesNewRomanPSMT" w:hAnsi="Times New Roman" w:cs="Times New Roman"/>
          <w:color w:val="000000"/>
          <w:kern w:val="1"/>
          <w:sz w:val="24"/>
          <w:szCs w:val="24"/>
        </w:rPr>
        <w:t>Wadium</w:t>
      </w:r>
      <w:r w:rsidRPr="00D16B66">
        <w:rPr>
          <w:rFonts w:ascii="Times New Roman" w:eastAsia="Times New Roman" w:hAnsi="Times New Roman" w:cs="Times New Roman"/>
          <w:kern w:val="1"/>
          <w:sz w:val="24"/>
          <w:szCs w:val="24"/>
          <w:lang w:eastAsia="ar-SA"/>
        </w:rPr>
        <w:t xml:space="preserve"> może być wnoszone według wyboru Wykonawcy w jednej lub w kilku nastę</w:t>
      </w:r>
      <w:r w:rsidRPr="00D16B66">
        <w:rPr>
          <w:rFonts w:ascii="Times New Roman" w:eastAsia="Times New Roman" w:hAnsi="Times New Roman" w:cs="Times New Roman"/>
          <w:iCs/>
          <w:kern w:val="1"/>
          <w:sz w:val="24"/>
          <w:szCs w:val="24"/>
          <w:lang w:eastAsia="ar-SA"/>
        </w:rPr>
        <w:t>pujących formach:</w:t>
      </w:r>
    </w:p>
    <w:p w:rsidR="00D16B66" w:rsidRPr="00D16B66" w:rsidRDefault="00D16B66" w:rsidP="00D16B66">
      <w:pPr>
        <w:widowControl w:val="0"/>
        <w:numPr>
          <w:ilvl w:val="0"/>
          <w:numId w:val="51"/>
        </w:numPr>
        <w:tabs>
          <w:tab w:val="left" w:pos="456"/>
          <w:tab w:val="left" w:pos="851"/>
          <w:tab w:val="left" w:pos="1353"/>
        </w:tabs>
        <w:suppressAutoHyphens/>
        <w:spacing w:after="0" w:line="240" w:lineRule="auto"/>
        <w:ind w:hanging="11"/>
        <w:jc w:val="both"/>
        <w:rPr>
          <w:rFonts w:ascii="Times New Roman" w:eastAsia="Times New Roman" w:hAnsi="Times New Roman" w:cs="Times New Roman"/>
          <w:iCs/>
          <w:kern w:val="1"/>
          <w:sz w:val="24"/>
          <w:szCs w:val="24"/>
          <w:lang w:eastAsia="ar-SA"/>
        </w:rPr>
      </w:pPr>
      <w:r w:rsidRPr="00D16B66">
        <w:rPr>
          <w:rFonts w:ascii="Times New Roman" w:eastAsia="Times New Roman" w:hAnsi="Times New Roman" w:cs="Times New Roman"/>
          <w:iCs/>
          <w:kern w:val="1"/>
          <w:sz w:val="24"/>
          <w:szCs w:val="24"/>
          <w:lang w:eastAsia="ar-SA"/>
        </w:rPr>
        <w:t xml:space="preserve">pieniądzu; </w:t>
      </w:r>
    </w:p>
    <w:p w:rsidR="00D16B66" w:rsidRPr="00D16B66" w:rsidRDefault="00D16B66" w:rsidP="00D16B66">
      <w:pPr>
        <w:widowControl w:val="0"/>
        <w:numPr>
          <w:ilvl w:val="0"/>
          <w:numId w:val="51"/>
        </w:numPr>
        <w:tabs>
          <w:tab w:val="num" w:pos="851"/>
          <w:tab w:val="left" w:pos="1353"/>
        </w:tabs>
        <w:suppressAutoHyphens/>
        <w:spacing w:after="0" w:line="240" w:lineRule="auto"/>
        <w:ind w:hanging="11"/>
        <w:jc w:val="both"/>
        <w:rPr>
          <w:rFonts w:ascii="Times New Roman" w:eastAsia="Times New Roman" w:hAnsi="Times New Roman" w:cs="Times New Roman"/>
          <w:iCs/>
          <w:kern w:val="1"/>
          <w:sz w:val="24"/>
          <w:szCs w:val="24"/>
          <w:lang w:eastAsia="ar-SA"/>
        </w:rPr>
      </w:pPr>
      <w:r w:rsidRPr="00D16B66">
        <w:rPr>
          <w:rFonts w:ascii="Times New Roman" w:eastAsia="Times New Roman" w:hAnsi="Times New Roman" w:cs="Times New Roman"/>
          <w:iCs/>
          <w:kern w:val="1"/>
          <w:sz w:val="24"/>
          <w:szCs w:val="24"/>
          <w:lang w:eastAsia="ar-SA"/>
        </w:rPr>
        <w:t xml:space="preserve">poręczeniach bankowych lub poręczeniach spółdzielczej kasy oszczędnościowo – kredytowej, z tym, że zobowiązanie kasy jest zawsze zobowiązaniem pieniężnym; </w:t>
      </w:r>
    </w:p>
    <w:p w:rsidR="00D16B66" w:rsidRPr="00D16B66" w:rsidRDefault="00D16B66" w:rsidP="00D16B66">
      <w:pPr>
        <w:widowControl w:val="0"/>
        <w:numPr>
          <w:ilvl w:val="0"/>
          <w:numId w:val="51"/>
        </w:numPr>
        <w:tabs>
          <w:tab w:val="left" w:pos="456"/>
          <w:tab w:val="left" w:pos="851"/>
          <w:tab w:val="left" w:pos="1353"/>
        </w:tabs>
        <w:suppressAutoHyphens/>
        <w:spacing w:after="0" w:line="240" w:lineRule="auto"/>
        <w:ind w:hanging="11"/>
        <w:jc w:val="both"/>
        <w:rPr>
          <w:rFonts w:ascii="Times New Roman" w:eastAsia="Times New Roman" w:hAnsi="Times New Roman" w:cs="Times New Roman"/>
          <w:iCs/>
          <w:kern w:val="1"/>
          <w:sz w:val="24"/>
          <w:szCs w:val="24"/>
          <w:lang w:eastAsia="ar-SA"/>
        </w:rPr>
      </w:pPr>
      <w:r w:rsidRPr="00D16B66">
        <w:rPr>
          <w:rFonts w:ascii="Times New Roman" w:eastAsia="Times New Roman" w:hAnsi="Times New Roman" w:cs="Times New Roman"/>
          <w:iCs/>
          <w:kern w:val="1"/>
          <w:sz w:val="24"/>
          <w:szCs w:val="24"/>
          <w:lang w:eastAsia="ar-SA"/>
        </w:rPr>
        <w:t xml:space="preserve">gwarancjach bankowych; </w:t>
      </w:r>
    </w:p>
    <w:p w:rsidR="00D16B66" w:rsidRPr="00D16B66" w:rsidRDefault="00D16B66" w:rsidP="00D16B66">
      <w:pPr>
        <w:widowControl w:val="0"/>
        <w:numPr>
          <w:ilvl w:val="0"/>
          <w:numId w:val="51"/>
        </w:numPr>
        <w:tabs>
          <w:tab w:val="left" w:pos="456"/>
          <w:tab w:val="left" w:pos="851"/>
          <w:tab w:val="left" w:pos="1353"/>
        </w:tabs>
        <w:suppressAutoHyphens/>
        <w:spacing w:after="0" w:line="240" w:lineRule="auto"/>
        <w:ind w:hanging="11"/>
        <w:jc w:val="both"/>
        <w:rPr>
          <w:rFonts w:ascii="Times New Roman" w:eastAsia="Times New Roman" w:hAnsi="Times New Roman" w:cs="Times New Roman"/>
          <w:iCs/>
          <w:kern w:val="1"/>
          <w:sz w:val="24"/>
          <w:szCs w:val="24"/>
          <w:lang w:eastAsia="ar-SA"/>
        </w:rPr>
      </w:pPr>
      <w:r w:rsidRPr="00D16B66">
        <w:rPr>
          <w:rFonts w:ascii="Times New Roman" w:eastAsia="Times New Roman" w:hAnsi="Times New Roman" w:cs="Times New Roman"/>
          <w:iCs/>
          <w:kern w:val="1"/>
          <w:sz w:val="24"/>
          <w:szCs w:val="24"/>
          <w:lang w:eastAsia="ar-SA"/>
        </w:rPr>
        <w:t xml:space="preserve">gwarancjach ubezpieczeniowych; </w:t>
      </w:r>
    </w:p>
    <w:p w:rsidR="00D16B66" w:rsidRPr="00D16B66" w:rsidRDefault="00D16B66" w:rsidP="00D16B66">
      <w:pPr>
        <w:widowControl w:val="0"/>
        <w:numPr>
          <w:ilvl w:val="0"/>
          <w:numId w:val="51"/>
        </w:numPr>
        <w:tabs>
          <w:tab w:val="left" w:pos="456"/>
          <w:tab w:val="left" w:pos="851"/>
          <w:tab w:val="left" w:pos="1353"/>
        </w:tabs>
        <w:suppressAutoHyphens/>
        <w:spacing w:after="0" w:line="240" w:lineRule="auto"/>
        <w:ind w:hanging="11"/>
        <w:jc w:val="both"/>
        <w:rPr>
          <w:rFonts w:ascii="Times New Roman" w:eastAsia="Times New Roman" w:hAnsi="Times New Roman" w:cs="Times New Roman"/>
          <w:iCs/>
          <w:kern w:val="1"/>
          <w:sz w:val="24"/>
          <w:szCs w:val="24"/>
          <w:lang w:eastAsia="ar-SA"/>
        </w:rPr>
      </w:pPr>
      <w:r w:rsidRPr="00D16B66">
        <w:rPr>
          <w:rFonts w:ascii="Times New Roman" w:eastAsia="Times New Roman" w:hAnsi="Times New Roman" w:cs="Times New Roman"/>
          <w:iCs/>
          <w:kern w:val="1"/>
          <w:sz w:val="24"/>
          <w:szCs w:val="24"/>
          <w:lang w:eastAsia="ar-SA"/>
        </w:rPr>
        <w:lastRenderedPageBreak/>
        <w:t>poręczeniach udzielanych przez podmioty, o których mowa w art. 6b ust. 5 pkt 2. ustawy z dnia 9 listopada 2000 r. o utworzeniu Polskiej Agencji Rozwoju Przedsiębiorczości.</w:t>
      </w:r>
    </w:p>
    <w:p w:rsidR="00D16B66" w:rsidRPr="00D16B66" w:rsidRDefault="00D16B66" w:rsidP="00D16B66">
      <w:pPr>
        <w:widowControl w:val="0"/>
        <w:tabs>
          <w:tab w:val="left" w:pos="456"/>
          <w:tab w:val="left" w:pos="851"/>
          <w:tab w:val="left" w:pos="1353"/>
        </w:tabs>
        <w:suppressAutoHyphens/>
        <w:spacing w:after="0" w:line="240" w:lineRule="auto"/>
        <w:ind w:left="709"/>
        <w:jc w:val="both"/>
        <w:rPr>
          <w:rFonts w:ascii="Times New Roman" w:eastAsia="Times New Roman" w:hAnsi="Times New Roman" w:cs="Times New Roman"/>
          <w:iCs/>
          <w:kern w:val="1"/>
          <w:sz w:val="24"/>
          <w:szCs w:val="24"/>
          <w:lang w:eastAsia="ar-SA"/>
        </w:rPr>
      </w:pPr>
    </w:p>
    <w:p w:rsidR="00D16B66" w:rsidRPr="00D16B66" w:rsidRDefault="00D16B66" w:rsidP="00D16B66">
      <w:pPr>
        <w:widowControl w:val="0"/>
        <w:numPr>
          <w:ilvl w:val="1"/>
          <w:numId w:val="12"/>
        </w:numPr>
        <w:tabs>
          <w:tab w:val="num" w:pos="426"/>
        </w:tabs>
        <w:suppressAutoHyphens/>
        <w:autoSpaceDE w:val="0"/>
        <w:spacing w:after="0" w:line="240" w:lineRule="auto"/>
        <w:ind w:left="426"/>
        <w:jc w:val="both"/>
        <w:rPr>
          <w:rFonts w:ascii="Times New Roman" w:eastAsia="Times New Roman" w:hAnsi="Times New Roman" w:cs="Times New Roman"/>
          <w:kern w:val="1"/>
          <w:sz w:val="24"/>
          <w:szCs w:val="24"/>
        </w:rPr>
      </w:pPr>
      <w:r w:rsidRPr="00D16B66">
        <w:rPr>
          <w:rFonts w:ascii="Times New Roman" w:eastAsia="Times New Roman" w:hAnsi="Times New Roman" w:cs="Times New Roman"/>
          <w:iCs/>
          <w:kern w:val="1"/>
          <w:sz w:val="24"/>
          <w:szCs w:val="24"/>
          <w:lang w:eastAsia="ar-SA"/>
        </w:rPr>
        <w:t>Wadium wnoszone w pieniądzu Wykonawca wpłaca przelewem na rachunek bankowy wskazany przez Zamawiającego.</w:t>
      </w:r>
    </w:p>
    <w:p w:rsidR="00D16B66" w:rsidRPr="00D16B66" w:rsidRDefault="00D16B66" w:rsidP="00D16B66">
      <w:pPr>
        <w:widowControl w:val="0"/>
        <w:numPr>
          <w:ilvl w:val="1"/>
          <w:numId w:val="12"/>
        </w:numPr>
        <w:tabs>
          <w:tab w:val="num" w:pos="426"/>
        </w:tabs>
        <w:suppressAutoHyphens/>
        <w:autoSpaceDE w:val="0"/>
        <w:spacing w:after="0" w:line="240" w:lineRule="auto"/>
        <w:ind w:left="426"/>
        <w:jc w:val="both"/>
        <w:rPr>
          <w:rFonts w:ascii="Times New Roman" w:eastAsia="Times New Roman" w:hAnsi="Times New Roman" w:cs="Times New Roman"/>
          <w:kern w:val="1"/>
          <w:sz w:val="24"/>
          <w:szCs w:val="24"/>
        </w:rPr>
      </w:pPr>
      <w:r w:rsidRPr="00D16B66">
        <w:rPr>
          <w:rFonts w:ascii="Times New Roman" w:eastAsia="Times New Roman" w:hAnsi="Times New Roman" w:cs="Times New Roman"/>
          <w:kern w:val="1"/>
          <w:sz w:val="24"/>
          <w:szCs w:val="24"/>
        </w:rPr>
        <w:t>Wadium wnoszone w pieni</w:t>
      </w:r>
      <w:r w:rsidRPr="00D16B66">
        <w:rPr>
          <w:rFonts w:ascii="Times New Roman" w:eastAsia="TimesNewRoman" w:hAnsi="Times New Roman" w:cs="Times New Roman"/>
          <w:kern w:val="1"/>
          <w:sz w:val="24"/>
          <w:szCs w:val="24"/>
        </w:rPr>
        <w:t>ą</w:t>
      </w:r>
      <w:r w:rsidRPr="00D16B66">
        <w:rPr>
          <w:rFonts w:ascii="Times New Roman" w:eastAsia="Times New Roman" w:hAnsi="Times New Roman" w:cs="Times New Roman"/>
          <w:kern w:val="1"/>
          <w:sz w:val="24"/>
          <w:szCs w:val="24"/>
        </w:rPr>
        <w:t>dzu wpłaca si</w:t>
      </w:r>
      <w:r w:rsidRPr="00D16B66">
        <w:rPr>
          <w:rFonts w:ascii="Times New Roman" w:eastAsia="TimesNewRoman" w:hAnsi="Times New Roman" w:cs="Times New Roman"/>
          <w:kern w:val="1"/>
          <w:sz w:val="24"/>
          <w:szCs w:val="24"/>
        </w:rPr>
        <w:t xml:space="preserve">ę </w:t>
      </w:r>
      <w:r w:rsidRPr="00D16B66">
        <w:rPr>
          <w:rFonts w:ascii="Times New Roman" w:eastAsia="Times New Roman" w:hAnsi="Times New Roman" w:cs="Times New Roman"/>
          <w:kern w:val="1"/>
          <w:sz w:val="24"/>
          <w:szCs w:val="24"/>
        </w:rPr>
        <w:t xml:space="preserve">przelewem na rachunek bankowy Miejskiego Zakładu Gospodarki Komunalnej Sp. z o. o. </w:t>
      </w:r>
      <w:r w:rsidRPr="00EF0D1A">
        <w:rPr>
          <w:rFonts w:ascii="Times New Roman" w:eastAsia="Times New Roman" w:hAnsi="Times New Roman" w:cs="Times New Roman"/>
          <w:kern w:val="1"/>
          <w:sz w:val="24"/>
          <w:szCs w:val="24"/>
        </w:rPr>
        <w:t xml:space="preserve">nr </w:t>
      </w:r>
      <w:r w:rsidRPr="00EF0D1A">
        <w:rPr>
          <w:rFonts w:ascii="Times New Roman" w:eastAsia="Times New Roman" w:hAnsi="Times New Roman" w:cs="Times New Roman"/>
          <w:b/>
          <w:bCs/>
          <w:kern w:val="1"/>
          <w:sz w:val="24"/>
          <w:szCs w:val="24"/>
        </w:rPr>
        <w:t xml:space="preserve">86 1020 5297 0000 1202 0077 8688 </w:t>
      </w:r>
      <w:r w:rsidRPr="00EF0D1A">
        <w:rPr>
          <w:rFonts w:ascii="Times New Roman" w:eastAsia="Times New Roman" w:hAnsi="Times New Roman" w:cs="Times New Roman"/>
          <w:kern w:val="1"/>
          <w:sz w:val="24"/>
          <w:szCs w:val="24"/>
        </w:rPr>
        <w:t>,</w:t>
      </w:r>
      <w:r w:rsidRPr="00D16B66">
        <w:rPr>
          <w:rFonts w:ascii="Times New Roman" w:eastAsia="Times New Roman" w:hAnsi="Times New Roman" w:cs="Times New Roman"/>
          <w:kern w:val="1"/>
          <w:sz w:val="24"/>
          <w:szCs w:val="24"/>
        </w:rPr>
        <w:t xml:space="preserve"> przed upływem terminu składania ofert. Za termin wniesienia wadium w przypadku przelewu bankowego uwa</w:t>
      </w:r>
      <w:r w:rsidRPr="00D16B66">
        <w:rPr>
          <w:rFonts w:ascii="Times New Roman" w:eastAsia="TimesNewRoman" w:hAnsi="Times New Roman" w:cs="Times New Roman"/>
          <w:kern w:val="1"/>
          <w:sz w:val="24"/>
          <w:szCs w:val="24"/>
        </w:rPr>
        <w:t>ż</w:t>
      </w:r>
      <w:r w:rsidRPr="00D16B66">
        <w:rPr>
          <w:rFonts w:ascii="Times New Roman" w:eastAsia="Times New Roman" w:hAnsi="Times New Roman" w:cs="Times New Roman"/>
          <w:kern w:val="1"/>
          <w:sz w:val="24"/>
          <w:szCs w:val="24"/>
        </w:rPr>
        <w:t>a si</w:t>
      </w:r>
      <w:r w:rsidRPr="00D16B66">
        <w:rPr>
          <w:rFonts w:ascii="Times New Roman" w:eastAsia="TimesNewRoman" w:hAnsi="Times New Roman" w:cs="Times New Roman"/>
          <w:kern w:val="1"/>
          <w:sz w:val="24"/>
          <w:szCs w:val="24"/>
        </w:rPr>
        <w:t xml:space="preserve">ę </w:t>
      </w:r>
      <w:r w:rsidRPr="00D16B66">
        <w:rPr>
          <w:rFonts w:ascii="Times New Roman" w:eastAsia="Times New Roman" w:hAnsi="Times New Roman" w:cs="Times New Roman"/>
          <w:kern w:val="1"/>
          <w:sz w:val="24"/>
          <w:szCs w:val="24"/>
        </w:rPr>
        <w:t>dat</w:t>
      </w:r>
      <w:r w:rsidRPr="00D16B66">
        <w:rPr>
          <w:rFonts w:ascii="Times New Roman" w:eastAsia="TimesNewRoman" w:hAnsi="Times New Roman" w:cs="Times New Roman"/>
          <w:kern w:val="1"/>
          <w:sz w:val="24"/>
          <w:szCs w:val="24"/>
        </w:rPr>
        <w:t xml:space="preserve">ę </w:t>
      </w:r>
      <w:r w:rsidRPr="00D16B66">
        <w:rPr>
          <w:rFonts w:ascii="Times New Roman" w:eastAsia="Times New Roman" w:hAnsi="Times New Roman" w:cs="Times New Roman"/>
          <w:kern w:val="1"/>
          <w:sz w:val="24"/>
          <w:szCs w:val="24"/>
        </w:rPr>
        <w:t>i godzin</w:t>
      </w:r>
      <w:r w:rsidRPr="00D16B66">
        <w:rPr>
          <w:rFonts w:ascii="Times New Roman" w:eastAsia="TimesNewRoman" w:hAnsi="Times New Roman" w:cs="Times New Roman"/>
          <w:kern w:val="1"/>
          <w:sz w:val="24"/>
          <w:szCs w:val="24"/>
        </w:rPr>
        <w:t xml:space="preserve">ę </w:t>
      </w:r>
      <w:r w:rsidRPr="00D16B66">
        <w:rPr>
          <w:rFonts w:ascii="Times New Roman" w:eastAsia="Times New Roman" w:hAnsi="Times New Roman" w:cs="Times New Roman"/>
          <w:kern w:val="1"/>
          <w:sz w:val="24"/>
          <w:szCs w:val="24"/>
        </w:rPr>
        <w:t xml:space="preserve">wpływu </w:t>
      </w:r>
      <w:r w:rsidRPr="00D16B66">
        <w:rPr>
          <w:rFonts w:ascii="Times New Roman" w:eastAsia="TimesNewRoman" w:hAnsi="Times New Roman" w:cs="Times New Roman"/>
          <w:kern w:val="1"/>
          <w:sz w:val="24"/>
          <w:szCs w:val="24"/>
        </w:rPr>
        <w:t>ś</w:t>
      </w:r>
      <w:r w:rsidRPr="00D16B66">
        <w:rPr>
          <w:rFonts w:ascii="Times New Roman" w:eastAsia="Times New Roman" w:hAnsi="Times New Roman" w:cs="Times New Roman"/>
          <w:kern w:val="1"/>
          <w:sz w:val="24"/>
          <w:szCs w:val="24"/>
        </w:rPr>
        <w:t>rodków na konto Zamawiaj</w:t>
      </w:r>
      <w:r w:rsidRPr="00D16B66">
        <w:rPr>
          <w:rFonts w:ascii="Times New Roman" w:eastAsia="TimesNewRoman" w:hAnsi="Times New Roman" w:cs="Times New Roman"/>
          <w:kern w:val="1"/>
          <w:sz w:val="24"/>
          <w:szCs w:val="24"/>
        </w:rPr>
        <w:t>ą</w:t>
      </w:r>
      <w:r w:rsidRPr="00D16B66">
        <w:rPr>
          <w:rFonts w:ascii="Times New Roman" w:eastAsia="Times New Roman" w:hAnsi="Times New Roman" w:cs="Times New Roman"/>
          <w:kern w:val="1"/>
          <w:sz w:val="24"/>
          <w:szCs w:val="24"/>
        </w:rPr>
        <w:t>cego. Niewniesienie wadium lub wniesienie wadium po terminie składania ofert spowoduje wykluczenie Wykonawcy z post</w:t>
      </w:r>
      <w:r w:rsidRPr="00D16B66">
        <w:rPr>
          <w:rFonts w:ascii="Times New Roman" w:eastAsia="TimesNewRoman" w:hAnsi="Times New Roman" w:cs="Times New Roman"/>
          <w:kern w:val="1"/>
          <w:sz w:val="24"/>
          <w:szCs w:val="24"/>
        </w:rPr>
        <w:t>ę</w:t>
      </w:r>
      <w:r w:rsidRPr="00D16B66">
        <w:rPr>
          <w:rFonts w:ascii="Times New Roman" w:eastAsia="Times New Roman" w:hAnsi="Times New Roman" w:cs="Times New Roman"/>
          <w:kern w:val="1"/>
          <w:sz w:val="24"/>
          <w:szCs w:val="24"/>
        </w:rPr>
        <w:t>powania.</w:t>
      </w:r>
    </w:p>
    <w:p w:rsidR="00D16B66" w:rsidRPr="00D16B66" w:rsidRDefault="00D16B66" w:rsidP="00D16B66">
      <w:pPr>
        <w:widowControl w:val="0"/>
        <w:numPr>
          <w:ilvl w:val="1"/>
          <w:numId w:val="12"/>
        </w:numPr>
        <w:tabs>
          <w:tab w:val="num" w:pos="426"/>
        </w:tabs>
        <w:suppressAutoHyphens/>
        <w:autoSpaceDE w:val="0"/>
        <w:spacing w:after="0" w:line="240" w:lineRule="auto"/>
        <w:ind w:left="426"/>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Wymaga się, aby w gwarancji wadialnej zawarte były informacje, na podstawie, których możliwe byłoby zidentyfikowanie postępowania o udzielenie zamówienia publicznego.</w:t>
      </w:r>
    </w:p>
    <w:p w:rsidR="00D16B66" w:rsidRPr="00D16B66" w:rsidRDefault="00D16B66" w:rsidP="00D16B66">
      <w:pPr>
        <w:widowControl w:val="0"/>
        <w:numPr>
          <w:ilvl w:val="1"/>
          <w:numId w:val="12"/>
        </w:numPr>
        <w:tabs>
          <w:tab w:val="num" w:pos="426"/>
        </w:tabs>
        <w:suppressAutoHyphens/>
        <w:autoSpaceDE w:val="0"/>
        <w:spacing w:after="0" w:line="240" w:lineRule="auto"/>
        <w:ind w:left="426"/>
        <w:jc w:val="both"/>
        <w:rPr>
          <w:rFonts w:ascii="Times New Roman" w:eastAsia="Times New Roman" w:hAnsi="Times New Roman" w:cs="Times New Roman"/>
          <w:kern w:val="1"/>
          <w:sz w:val="24"/>
          <w:szCs w:val="24"/>
        </w:rPr>
      </w:pPr>
      <w:r w:rsidRPr="00D16B66">
        <w:rPr>
          <w:rFonts w:ascii="Times New Roman" w:eastAsia="Lucida Sans Unicode" w:hAnsi="Times New Roman" w:cs="Times New Roman"/>
          <w:kern w:val="1"/>
          <w:sz w:val="24"/>
          <w:szCs w:val="24"/>
        </w:rPr>
        <w:t xml:space="preserve">Określa się wysokość wadium na równowartość kwoty: </w:t>
      </w:r>
      <w:r w:rsidRPr="00EF0D1A">
        <w:rPr>
          <w:rFonts w:ascii="Times New Roman" w:eastAsia="Lucida Sans Unicode" w:hAnsi="Times New Roman" w:cs="Times New Roman"/>
          <w:b/>
          <w:kern w:val="1"/>
          <w:sz w:val="24"/>
          <w:szCs w:val="24"/>
        </w:rPr>
        <w:t>10 000,00 zł</w:t>
      </w:r>
      <w:r w:rsidRPr="00EF0D1A">
        <w:rPr>
          <w:rFonts w:ascii="Times New Roman" w:eastAsia="Times New Roman" w:hAnsi="Times New Roman" w:cs="Times New Roman"/>
          <w:kern w:val="1"/>
          <w:sz w:val="24"/>
          <w:szCs w:val="24"/>
        </w:rPr>
        <w:t>.</w:t>
      </w:r>
    </w:p>
    <w:p w:rsidR="00D16B66" w:rsidRPr="00D16B66" w:rsidRDefault="00D16B66" w:rsidP="00D16B66">
      <w:pPr>
        <w:widowControl w:val="0"/>
        <w:numPr>
          <w:ilvl w:val="1"/>
          <w:numId w:val="12"/>
        </w:numPr>
        <w:tabs>
          <w:tab w:val="num" w:pos="426"/>
        </w:tabs>
        <w:suppressAutoHyphens/>
        <w:autoSpaceDE w:val="0"/>
        <w:spacing w:after="0" w:line="240" w:lineRule="auto"/>
        <w:ind w:left="426"/>
        <w:jc w:val="both"/>
        <w:rPr>
          <w:rFonts w:ascii="Times New Roman" w:eastAsia="Times New Roman" w:hAnsi="Times New Roman" w:cs="Times New Roman"/>
          <w:kern w:val="1"/>
          <w:sz w:val="24"/>
          <w:szCs w:val="24"/>
        </w:rPr>
      </w:pPr>
      <w:r w:rsidRPr="00D16B66">
        <w:rPr>
          <w:rFonts w:ascii="Times New Roman" w:eastAsia="Times New Roman" w:hAnsi="Times New Roman" w:cs="Times New Roman"/>
          <w:kern w:val="1"/>
          <w:sz w:val="24"/>
          <w:szCs w:val="24"/>
        </w:rPr>
        <w:t>Okoliczność wniesienia wadium powinna być weryfikowalna dla Zamawiającego, tj. np. wgląd w/w rachunek bankowy bądź zapoznanie się z właściwym dokumentem elektronicznym złożonym wraz z ofertą Wykonawcy.</w:t>
      </w:r>
    </w:p>
    <w:p w:rsidR="00D16B66" w:rsidRPr="00D16B66" w:rsidRDefault="00D16B66" w:rsidP="00D16B66">
      <w:pPr>
        <w:widowControl w:val="0"/>
        <w:numPr>
          <w:ilvl w:val="1"/>
          <w:numId w:val="12"/>
        </w:numPr>
        <w:tabs>
          <w:tab w:val="num" w:pos="426"/>
        </w:tabs>
        <w:suppressAutoHyphens/>
        <w:autoSpaceDE w:val="0"/>
        <w:spacing w:after="0" w:line="240" w:lineRule="auto"/>
        <w:ind w:left="426"/>
        <w:jc w:val="both"/>
        <w:rPr>
          <w:rFonts w:ascii="Times New Roman" w:eastAsia="Times New Roman" w:hAnsi="Times New Roman" w:cs="Times New Roman"/>
          <w:b/>
          <w:kern w:val="1"/>
          <w:sz w:val="24"/>
          <w:szCs w:val="24"/>
        </w:rPr>
      </w:pPr>
      <w:r w:rsidRPr="00D16B66">
        <w:rPr>
          <w:rFonts w:ascii="Times New Roman" w:eastAsia="Lucida Sans Unicode" w:hAnsi="Times New Roman" w:cs="Times New Roman"/>
          <w:b/>
          <w:kern w:val="1"/>
          <w:sz w:val="24"/>
          <w:szCs w:val="24"/>
        </w:rPr>
        <w:t>W przypadku składania przez Wykonawcę wadium w formie gwarancji, gwarancja powinna być sporządzona zgodnie z obowiązującym prawem i winna zawierać następujące elementy:</w:t>
      </w:r>
    </w:p>
    <w:p w:rsidR="00D16B66" w:rsidRPr="00D16B66" w:rsidRDefault="00D16B66" w:rsidP="00D16B66">
      <w:pPr>
        <w:widowControl w:val="0"/>
        <w:numPr>
          <w:ilvl w:val="2"/>
          <w:numId w:val="12"/>
        </w:numPr>
        <w:tabs>
          <w:tab w:val="left" w:pos="1134"/>
        </w:tabs>
        <w:suppressAutoHyphens/>
        <w:autoSpaceDE w:val="0"/>
        <w:spacing w:after="0" w:line="240" w:lineRule="auto"/>
        <w:jc w:val="both"/>
        <w:rPr>
          <w:rFonts w:ascii="Times New Roman" w:eastAsia="Arial Narrow" w:hAnsi="Times New Roman" w:cs="Times New Roman"/>
          <w:b/>
          <w:color w:val="000000"/>
          <w:sz w:val="24"/>
          <w:szCs w:val="24"/>
          <w:lang w:eastAsia="pl-PL"/>
        </w:rPr>
      </w:pPr>
      <w:r w:rsidRPr="00D16B66">
        <w:rPr>
          <w:rFonts w:ascii="Times New Roman" w:eastAsia="Arial Narrow" w:hAnsi="Times New Roman" w:cs="Times New Roman"/>
          <w:b/>
          <w:color w:val="000000"/>
          <w:sz w:val="24"/>
          <w:szCs w:val="24"/>
          <w:lang w:eastAsia="pl-PL"/>
        </w:rPr>
        <w:t xml:space="preserve">nazwę dającego zlecenie (Wykonawcy), beneficjenta gwarancji (Zamawiającego, </w:t>
      </w:r>
      <w:r w:rsidRPr="00D16B66">
        <w:rPr>
          <w:rFonts w:ascii="Times New Roman" w:eastAsia="Arial Narrow" w:hAnsi="Times New Roman" w:cs="Times New Roman"/>
          <w:b/>
          <w:color w:val="000000"/>
          <w:sz w:val="24"/>
          <w:szCs w:val="24"/>
          <w:lang w:eastAsia="pl-PL"/>
        </w:rPr>
        <w:br/>
        <w:t xml:space="preserve">tj. beneficjentem gwarancji jest: Miejski Zakład Gospodarki Komunalnej </w:t>
      </w:r>
      <w:r w:rsidRPr="00D16B66">
        <w:rPr>
          <w:rFonts w:ascii="Times New Roman" w:eastAsia="Arial Narrow" w:hAnsi="Times New Roman" w:cs="Times New Roman"/>
          <w:b/>
          <w:color w:val="000000"/>
          <w:sz w:val="24"/>
          <w:szCs w:val="24"/>
          <w:lang w:eastAsia="pl-PL"/>
        </w:rPr>
        <w:br/>
        <w:t xml:space="preserve">Sp. z o.o., ul. Poznańska 6, 55-140 Żmigród, gwaranta (banku lub instytucji ubezpieczeniowej udzielających gwarancji) oraz wskazanie ich siedzib, </w:t>
      </w:r>
    </w:p>
    <w:p w:rsidR="00D16B66" w:rsidRPr="00D16B66" w:rsidRDefault="00D16B66" w:rsidP="00D16B66">
      <w:pPr>
        <w:widowControl w:val="0"/>
        <w:numPr>
          <w:ilvl w:val="2"/>
          <w:numId w:val="12"/>
        </w:numPr>
        <w:tabs>
          <w:tab w:val="left" w:pos="1134"/>
        </w:tabs>
        <w:suppressAutoHyphens/>
        <w:autoSpaceDE w:val="0"/>
        <w:spacing w:after="0" w:line="240" w:lineRule="auto"/>
        <w:jc w:val="both"/>
        <w:rPr>
          <w:rFonts w:ascii="Times New Roman" w:eastAsia="Arial Narrow" w:hAnsi="Times New Roman" w:cs="Times New Roman"/>
          <w:b/>
          <w:color w:val="000000"/>
          <w:sz w:val="24"/>
          <w:szCs w:val="24"/>
          <w:lang w:eastAsia="pl-PL"/>
        </w:rPr>
      </w:pPr>
      <w:r w:rsidRPr="00D16B66">
        <w:rPr>
          <w:rFonts w:ascii="Times New Roman" w:eastAsia="Arial Narrow" w:hAnsi="Times New Roman" w:cs="Times New Roman"/>
          <w:b/>
          <w:color w:val="000000"/>
          <w:sz w:val="24"/>
          <w:szCs w:val="24"/>
          <w:lang w:eastAsia="pl-PL"/>
        </w:rPr>
        <w:t xml:space="preserve">w przypadku Wykonawców wspólnie ubiegających się o udzielenie zamówienia </w:t>
      </w:r>
      <w:r w:rsidRPr="00D16B66">
        <w:rPr>
          <w:rFonts w:ascii="Times New Roman" w:eastAsia="Arial Narrow" w:hAnsi="Times New Roman" w:cs="Times New Roman"/>
          <w:b/>
          <w:color w:val="000000"/>
          <w:sz w:val="24"/>
          <w:szCs w:val="24"/>
          <w:lang w:eastAsia="pl-PL"/>
        </w:rPr>
        <w:br/>
        <w:t>z gwarancji powinno wynikać, że dotyczy ona wszystkich podmiotów wspólnie ubiegających się o udzielenie zamówienia,</w:t>
      </w:r>
    </w:p>
    <w:p w:rsidR="00D16B66" w:rsidRPr="00D16B66" w:rsidRDefault="00D16B66" w:rsidP="00D16B66">
      <w:pPr>
        <w:widowControl w:val="0"/>
        <w:numPr>
          <w:ilvl w:val="2"/>
          <w:numId w:val="12"/>
        </w:numPr>
        <w:tabs>
          <w:tab w:val="left" w:pos="1134"/>
        </w:tabs>
        <w:suppressAutoHyphens/>
        <w:autoSpaceDE w:val="0"/>
        <w:spacing w:after="0" w:line="240" w:lineRule="auto"/>
        <w:jc w:val="both"/>
        <w:rPr>
          <w:rFonts w:ascii="Times New Roman" w:eastAsia="Arial Narrow" w:hAnsi="Times New Roman" w:cs="Times New Roman"/>
          <w:b/>
          <w:color w:val="000000"/>
          <w:sz w:val="24"/>
          <w:szCs w:val="24"/>
          <w:lang w:eastAsia="pl-PL"/>
        </w:rPr>
      </w:pPr>
      <w:r w:rsidRPr="00D16B66">
        <w:rPr>
          <w:rFonts w:ascii="Times New Roman" w:eastAsia="Arial Narrow" w:hAnsi="Times New Roman" w:cs="Times New Roman"/>
          <w:b/>
          <w:color w:val="000000"/>
          <w:sz w:val="24"/>
          <w:szCs w:val="24"/>
          <w:lang w:eastAsia="pl-PL"/>
        </w:rPr>
        <w:t>określenie wierzytelności, która ma być zabezpieczona gwarancją</w:t>
      </w:r>
    </w:p>
    <w:p w:rsidR="00D16B66" w:rsidRPr="00D16B66" w:rsidRDefault="00D16B66" w:rsidP="00D16B66">
      <w:pPr>
        <w:widowControl w:val="0"/>
        <w:numPr>
          <w:ilvl w:val="2"/>
          <w:numId w:val="12"/>
        </w:numPr>
        <w:tabs>
          <w:tab w:val="left" w:pos="1134"/>
        </w:tabs>
        <w:suppressAutoHyphens/>
        <w:autoSpaceDE w:val="0"/>
        <w:spacing w:after="0" w:line="240" w:lineRule="auto"/>
        <w:jc w:val="both"/>
        <w:rPr>
          <w:rFonts w:ascii="Times New Roman" w:eastAsia="Arial Narrow" w:hAnsi="Times New Roman" w:cs="Times New Roman"/>
          <w:b/>
          <w:color w:val="000000"/>
          <w:sz w:val="24"/>
          <w:szCs w:val="24"/>
          <w:lang w:eastAsia="pl-PL"/>
        </w:rPr>
      </w:pPr>
      <w:r w:rsidRPr="00D16B66">
        <w:rPr>
          <w:rFonts w:ascii="Times New Roman" w:eastAsia="Arial Narrow" w:hAnsi="Times New Roman" w:cs="Times New Roman"/>
          <w:b/>
          <w:color w:val="000000"/>
          <w:sz w:val="24"/>
          <w:szCs w:val="24"/>
          <w:lang w:eastAsia="pl-PL"/>
        </w:rPr>
        <w:t>kwotę gwarancji,</w:t>
      </w:r>
    </w:p>
    <w:p w:rsidR="00D16B66" w:rsidRPr="00D16B66" w:rsidRDefault="00D16B66" w:rsidP="00D16B66">
      <w:pPr>
        <w:widowControl w:val="0"/>
        <w:numPr>
          <w:ilvl w:val="2"/>
          <w:numId w:val="12"/>
        </w:numPr>
        <w:tabs>
          <w:tab w:val="left" w:pos="1134"/>
        </w:tabs>
        <w:suppressAutoHyphens/>
        <w:autoSpaceDE w:val="0"/>
        <w:spacing w:after="0" w:line="240" w:lineRule="auto"/>
        <w:jc w:val="both"/>
        <w:rPr>
          <w:rFonts w:ascii="Times New Roman" w:eastAsia="Arial Narrow" w:hAnsi="Times New Roman" w:cs="Times New Roman"/>
          <w:b/>
          <w:color w:val="000000"/>
          <w:sz w:val="24"/>
          <w:szCs w:val="24"/>
          <w:lang w:eastAsia="pl-PL"/>
        </w:rPr>
      </w:pPr>
      <w:r w:rsidRPr="00D16B66">
        <w:rPr>
          <w:rFonts w:ascii="Times New Roman" w:eastAsia="Arial Narrow" w:hAnsi="Times New Roman" w:cs="Times New Roman"/>
          <w:b/>
          <w:color w:val="000000"/>
          <w:sz w:val="24"/>
          <w:szCs w:val="24"/>
          <w:lang w:eastAsia="pl-PL"/>
        </w:rPr>
        <w:t>termin ważności gwarancji,</w:t>
      </w:r>
    </w:p>
    <w:p w:rsidR="00D16B66" w:rsidRPr="00D16B66" w:rsidRDefault="00D16B66" w:rsidP="00D16B66">
      <w:pPr>
        <w:widowControl w:val="0"/>
        <w:numPr>
          <w:ilvl w:val="2"/>
          <w:numId w:val="12"/>
        </w:numPr>
        <w:tabs>
          <w:tab w:val="left" w:pos="1134"/>
        </w:tabs>
        <w:suppressAutoHyphens/>
        <w:autoSpaceDE w:val="0"/>
        <w:spacing w:after="0" w:line="240" w:lineRule="auto"/>
        <w:jc w:val="both"/>
        <w:rPr>
          <w:rFonts w:ascii="Times New Roman" w:eastAsia="Arial Narrow" w:hAnsi="Times New Roman" w:cs="Times New Roman"/>
          <w:b/>
          <w:color w:val="000000"/>
          <w:sz w:val="24"/>
          <w:szCs w:val="24"/>
          <w:lang w:eastAsia="pl-PL"/>
        </w:rPr>
      </w:pPr>
      <w:r w:rsidRPr="00D16B66">
        <w:rPr>
          <w:rFonts w:ascii="Times New Roman" w:eastAsia="Arial Narrow" w:hAnsi="Times New Roman" w:cs="Times New Roman"/>
          <w:b/>
          <w:color w:val="000000"/>
          <w:sz w:val="24"/>
          <w:szCs w:val="24"/>
          <w:lang w:eastAsia="pl-PL"/>
        </w:rPr>
        <w:t>zobowiązanie gwaranta do: „bezwarunkowego zapłacenia kwoty gwarancji na pierwsze pisemne żądanie Zamawiającego zawierające oświadczenie, iż Wykonawca, którego ofertę wybrano:</w:t>
      </w:r>
    </w:p>
    <w:p w:rsidR="00D16B66" w:rsidRPr="00D16B66" w:rsidRDefault="00D16B66" w:rsidP="00D16B66">
      <w:pPr>
        <w:widowControl w:val="0"/>
        <w:numPr>
          <w:ilvl w:val="0"/>
          <w:numId w:val="55"/>
        </w:numPr>
        <w:tabs>
          <w:tab w:val="left" w:pos="933"/>
          <w:tab w:val="left" w:pos="1018"/>
        </w:tabs>
        <w:suppressAutoHyphens/>
        <w:autoSpaceDE w:val="0"/>
        <w:spacing w:after="0" w:line="240" w:lineRule="auto"/>
        <w:ind w:hanging="11"/>
        <w:jc w:val="both"/>
        <w:rPr>
          <w:rFonts w:ascii="Times New Roman" w:eastAsia="Arial Narrow" w:hAnsi="Times New Roman" w:cs="Times New Roman"/>
          <w:b/>
          <w:color w:val="000000"/>
          <w:sz w:val="24"/>
          <w:szCs w:val="24"/>
          <w:lang w:eastAsia="pl-PL"/>
        </w:rPr>
      </w:pPr>
      <w:r w:rsidRPr="00D16B66">
        <w:rPr>
          <w:rFonts w:ascii="Times New Roman" w:eastAsia="Arial Narrow" w:hAnsi="Times New Roman" w:cs="Times New Roman"/>
          <w:b/>
          <w:color w:val="000000"/>
          <w:sz w:val="24"/>
          <w:szCs w:val="24"/>
          <w:lang w:eastAsia="pl-PL"/>
        </w:rPr>
        <w:t>odmówił podpisania umowy na warunkach określonych w ofercie, lub</w:t>
      </w:r>
    </w:p>
    <w:p w:rsidR="00D16B66" w:rsidRPr="00D16B66" w:rsidRDefault="00D16B66" w:rsidP="00D16B66">
      <w:pPr>
        <w:widowControl w:val="0"/>
        <w:numPr>
          <w:ilvl w:val="0"/>
          <w:numId w:val="55"/>
        </w:numPr>
        <w:tabs>
          <w:tab w:val="left" w:pos="926"/>
          <w:tab w:val="left" w:pos="1018"/>
        </w:tabs>
        <w:suppressAutoHyphens/>
        <w:autoSpaceDE w:val="0"/>
        <w:spacing w:after="0" w:line="240" w:lineRule="auto"/>
        <w:ind w:hanging="11"/>
        <w:jc w:val="both"/>
        <w:rPr>
          <w:rFonts w:ascii="Times New Roman" w:eastAsia="Arial Narrow" w:hAnsi="Times New Roman" w:cs="Times New Roman"/>
          <w:b/>
          <w:color w:val="000000"/>
          <w:sz w:val="24"/>
          <w:szCs w:val="24"/>
          <w:lang w:eastAsia="pl-PL"/>
        </w:rPr>
      </w:pPr>
      <w:r w:rsidRPr="00D16B66">
        <w:rPr>
          <w:rFonts w:ascii="Times New Roman" w:eastAsia="Arial Narrow" w:hAnsi="Times New Roman" w:cs="Times New Roman"/>
          <w:b/>
          <w:color w:val="000000"/>
          <w:sz w:val="24"/>
          <w:szCs w:val="24"/>
          <w:lang w:eastAsia="pl-PL"/>
        </w:rPr>
        <w:t>nie wniósł zabezpieczenia należytego wykonania umowy, lub</w:t>
      </w:r>
    </w:p>
    <w:p w:rsidR="00D16B66" w:rsidRPr="00D16B66" w:rsidRDefault="00D16B66" w:rsidP="00D16B66">
      <w:pPr>
        <w:widowControl w:val="0"/>
        <w:numPr>
          <w:ilvl w:val="0"/>
          <w:numId w:val="55"/>
        </w:numPr>
        <w:tabs>
          <w:tab w:val="left" w:pos="918"/>
          <w:tab w:val="left" w:pos="1018"/>
        </w:tabs>
        <w:suppressAutoHyphens/>
        <w:autoSpaceDE w:val="0"/>
        <w:spacing w:after="0" w:line="240" w:lineRule="auto"/>
        <w:ind w:hanging="11"/>
        <w:jc w:val="both"/>
        <w:rPr>
          <w:rFonts w:ascii="Times New Roman" w:eastAsia="Arial Narrow" w:hAnsi="Times New Roman" w:cs="Times New Roman"/>
          <w:b/>
          <w:color w:val="000000"/>
          <w:sz w:val="24"/>
          <w:szCs w:val="24"/>
          <w:lang w:eastAsia="pl-PL"/>
        </w:rPr>
      </w:pPr>
      <w:r w:rsidRPr="00D16B66">
        <w:rPr>
          <w:rFonts w:ascii="Times New Roman" w:eastAsia="Arial Narrow" w:hAnsi="Times New Roman" w:cs="Times New Roman"/>
          <w:b/>
          <w:color w:val="000000"/>
          <w:sz w:val="24"/>
          <w:szCs w:val="24"/>
          <w:lang w:eastAsia="pl-PL"/>
        </w:rPr>
        <w:t>zawarcie umowy stało się niemożliwe z przyczyn leżących po stronie Wykonawcy",</w:t>
      </w:r>
    </w:p>
    <w:p w:rsidR="00D16B66" w:rsidRPr="00D16B66" w:rsidRDefault="00D16B66" w:rsidP="00D16B66">
      <w:pPr>
        <w:widowControl w:val="0"/>
        <w:numPr>
          <w:ilvl w:val="0"/>
          <w:numId w:val="55"/>
        </w:numPr>
        <w:tabs>
          <w:tab w:val="left" w:pos="918"/>
          <w:tab w:val="left" w:pos="1018"/>
        </w:tabs>
        <w:suppressAutoHyphens/>
        <w:autoSpaceDE w:val="0"/>
        <w:spacing w:after="0" w:line="240" w:lineRule="auto"/>
        <w:ind w:hanging="11"/>
        <w:jc w:val="both"/>
        <w:rPr>
          <w:rFonts w:ascii="Times New Roman" w:eastAsia="Arial Narrow" w:hAnsi="Times New Roman" w:cs="Times New Roman"/>
          <w:b/>
          <w:color w:val="000000"/>
          <w:sz w:val="24"/>
          <w:szCs w:val="24"/>
          <w:lang w:eastAsia="pl-PL"/>
        </w:rPr>
      </w:pPr>
      <w:r w:rsidRPr="00D16B66">
        <w:rPr>
          <w:rFonts w:ascii="Times New Roman" w:eastAsia="Arial Narrow" w:hAnsi="Times New Roman" w:cs="Times New Roman"/>
          <w:b/>
          <w:color w:val="000000"/>
          <w:sz w:val="24"/>
          <w:szCs w:val="24"/>
          <w:lang w:eastAsia="pl-PL"/>
        </w:rPr>
        <w:t xml:space="preserve">zobowiązanie gwaranta do: „bezwarunkowego zapłacenia kwoty gwarancji na pierwsze pisemne żądanie Zamawiającego zawierające oświadczenie, iż Wykonawca </w:t>
      </w:r>
      <w:r w:rsidRPr="00D16B66">
        <w:rPr>
          <w:rFonts w:ascii="Times New Roman" w:eastAsia="Arial Narrow" w:hAnsi="Times New Roman" w:cs="Times New Roman"/>
          <w:b/>
          <w:color w:val="000000"/>
          <w:sz w:val="24"/>
          <w:szCs w:val="24"/>
          <w:lang w:eastAsia="pl-PL"/>
        </w:rPr>
        <w:br/>
        <w:t xml:space="preserve">w odpowiedzi na wezwanie, o którym mowa w art. 26 ust. 3 i 3a ustawy </w:t>
      </w:r>
      <w:proofErr w:type="spellStart"/>
      <w:r w:rsidRPr="00D16B66">
        <w:rPr>
          <w:rFonts w:ascii="Times New Roman" w:eastAsia="Arial Narrow" w:hAnsi="Times New Roman" w:cs="Times New Roman"/>
          <w:b/>
          <w:color w:val="000000"/>
          <w:sz w:val="24"/>
          <w:szCs w:val="24"/>
          <w:lang w:eastAsia="pl-PL"/>
        </w:rPr>
        <w:t>pzp</w:t>
      </w:r>
      <w:proofErr w:type="spellEnd"/>
      <w:r w:rsidRPr="00D16B66">
        <w:rPr>
          <w:rFonts w:ascii="Times New Roman" w:eastAsia="Arial Narrow" w:hAnsi="Times New Roman" w:cs="Times New Roman"/>
          <w:b/>
          <w:color w:val="000000"/>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t>
      </w:r>
      <w:r w:rsidRPr="00D16B66">
        <w:rPr>
          <w:rFonts w:ascii="Times New Roman" w:eastAsia="Arial Narrow" w:hAnsi="Times New Roman" w:cs="Times New Roman"/>
          <w:b/>
          <w:color w:val="000000"/>
          <w:sz w:val="24"/>
          <w:szCs w:val="24"/>
          <w:lang w:eastAsia="pl-PL"/>
        </w:rPr>
        <w:br/>
        <w:t xml:space="preserve">w art. 87 ust. 2 pkt. 3) ustawy </w:t>
      </w:r>
      <w:proofErr w:type="spellStart"/>
      <w:r w:rsidRPr="00D16B66">
        <w:rPr>
          <w:rFonts w:ascii="Times New Roman" w:eastAsia="Arial Narrow" w:hAnsi="Times New Roman" w:cs="Times New Roman"/>
          <w:b/>
          <w:color w:val="000000"/>
          <w:sz w:val="24"/>
          <w:szCs w:val="24"/>
          <w:lang w:eastAsia="pl-PL"/>
        </w:rPr>
        <w:t>pzp</w:t>
      </w:r>
      <w:proofErr w:type="spellEnd"/>
      <w:r w:rsidRPr="00D16B66">
        <w:rPr>
          <w:rFonts w:ascii="Times New Roman" w:eastAsia="Arial Narrow" w:hAnsi="Times New Roman" w:cs="Times New Roman"/>
          <w:b/>
          <w:color w:val="000000"/>
          <w:sz w:val="24"/>
          <w:szCs w:val="24"/>
          <w:lang w:eastAsia="pl-PL"/>
        </w:rPr>
        <w:t>, co spowodowało brak możliwości wybrania oferty złożonej przez Wykonawcę, jako najkorzystniejszej.",</w:t>
      </w:r>
    </w:p>
    <w:p w:rsidR="00D16B66" w:rsidRPr="00D16B66" w:rsidRDefault="00D16B66" w:rsidP="00D16B66">
      <w:pPr>
        <w:widowControl w:val="0"/>
        <w:numPr>
          <w:ilvl w:val="1"/>
          <w:numId w:val="12"/>
        </w:numPr>
        <w:tabs>
          <w:tab w:val="num" w:pos="426"/>
        </w:tabs>
        <w:suppressAutoHyphens/>
        <w:autoSpaceDE w:val="0"/>
        <w:spacing w:after="0" w:line="240" w:lineRule="auto"/>
        <w:ind w:left="426"/>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 xml:space="preserve">Komunikacja zamawiającego z wykonawcami odbywa się wyłącznie przy użyciu środków komunikacji elektronicznej. Zgodnie z art. 10a ust. 1 ustawy </w:t>
      </w:r>
      <w:proofErr w:type="spellStart"/>
      <w:r w:rsidRPr="00D16B66">
        <w:rPr>
          <w:rFonts w:ascii="Times New Roman" w:eastAsia="Times New Roman" w:hAnsi="Times New Roman" w:cs="Times New Roman"/>
          <w:sz w:val="24"/>
          <w:szCs w:val="24"/>
          <w:lang w:eastAsia="pl-PL"/>
        </w:rPr>
        <w:t>Pzp</w:t>
      </w:r>
      <w:proofErr w:type="spellEnd"/>
      <w:r w:rsidRPr="00D16B66">
        <w:rPr>
          <w:rFonts w:ascii="Times New Roman" w:eastAsia="Times New Roman" w:hAnsi="Times New Roman" w:cs="Times New Roman"/>
          <w:sz w:val="24"/>
          <w:szCs w:val="24"/>
          <w:lang w:eastAsia="pl-PL"/>
        </w:rPr>
        <w:t xml:space="preserve"> </w:t>
      </w:r>
      <w:r w:rsidRPr="00D16B66">
        <w:rPr>
          <w:rFonts w:ascii="Times New Roman" w:eastAsia="Times New Roman" w:hAnsi="Times New Roman" w:cs="Times New Roman"/>
          <w:i/>
          <w:iCs/>
          <w:sz w:val="24"/>
          <w:szCs w:val="24"/>
          <w:lang w:eastAsia="pl-PL"/>
        </w:rPr>
        <w:t xml:space="preserve">w postępowaniu o udzielenie zamówienia komunikacja między zamawiającym a wykonawcami, w szczególności składanie ofert lub wniosków o dopuszczenie do udziału w postępowaniu, oraz oświadczeń, w tym oświadczenia składanego na formularzu jednolitego europejskiego dokumentu zamówienia </w:t>
      </w:r>
      <w:r w:rsidRPr="00D16B66">
        <w:rPr>
          <w:rFonts w:ascii="Times New Roman" w:eastAsia="Times New Roman" w:hAnsi="Times New Roman" w:cs="Times New Roman"/>
          <w:i/>
          <w:iCs/>
          <w:sz w:val="24"/>
          <w:szCs w:val="24"/>
          <w:lang w:eastAsia="pl-PL"/>
        </w:rPr>
        <w:lastRenderedPageBreak/>
        <w:t>odbywa się przy użyciu środków komunikacji elektronicznej</w:t>
      </w:r>
      <w:r w:rsidRPr="00D16B66">
        <w:rPr>
          <w:rFonts w:ascii="Times New Roman" w:eastAsia="Times New Roman" w:hAnsi="Times New Roman" w:cs="Times New Roman"/>
          <w:sz w:val="24"/>
          <w:szCs w:val="24"/>
          <w:lang w:eastAsia="pl-PL"/>
        </w:rPr>
        <w:t xml:space="preserve">. Szczegółowe warunki w tym zakresie określają przepisy Rozporządzenia Prezesa Rady Ministrów z dnia 27 czerwca 2017 r. w sprawie użycia środków komunikacji elektronicznej w postępowaniu o udzielenie zamówienia publicznego oraz udostępniania i przechowywania dokumentów elektronicznych. </w:t>
      </w:r>
      <w:r w:rsidRPr="00D16B66">
        <w:rPr>
          <w:rFonts w:ascii="Times New Roman" w:eastAsia="Times New Roman" w:hAnsi="Times New Roman" w:cs="Times New Roman"/>
          <w:b/>
          <w:sz w:val="24"/>
          <w:szCs w:val="24"/>
          <w:u w:val="single"/>
          <w:lang w:eastAsia="pl-PL"/>
        </w:rPr>
        <w:t xml:space="preserve">Wymóg użycia środków komunikacji elektronicznej, z zastrzeżeniem wyjątków przewidzianych w art. 10c ust. 1 ustawy </w:t>
      </w:r>
      <w:proofErr w:type="spellStart"/>
      <w:r w:rsidRPr="00D16B66">
        <w:rPr>
          <w:rFonts w:ascii="Times New Roman" w:eastAsia="Times New Roman" w:hAnsi="Times New Roman" w:cs="Times New Roman"/>
          <w:b/>
          <w:sz w:val="24"/>
          <w:szCs w:val="24"/>
          <w:u w:val="single"/>
          <w:lang w:eastAsia="pl-PL"/>
        </w:rPr>
        <w:t>Pzp</w:t>
      </w:r>
      <w:proofErr w:type="spellEnd"/>
      <w:r w:rsidRPr="00D16B66">
        <w:rPr>
          <w:rFonts w:ascii="Times New Roman" w:eastAsia="Times New Roman" w:hAnsi="Times New Roman" w:cs="Times New Roman"/>
          <w:b/>
          <w:sz w:val="24"/>
          <w:szCs w:val="24"/>
          <w:u w:val="single"/>
          <w:lang w:eastAsia="pl-PL"/>
        </w:rPr>
        <w:t>, dotyczy przekazywania wszelkiej dokumentacji w trakcie postępowania o udzielenie zamówienia publicznego, również przekazywania zamawiającemu dokumentu stanowiącego potwierdzenie wniesienia wadium</w:t>
      </w:r>
      <w:r w:rsidRPr="00D16B66">
        <w:rPr>
          <w:rFonts w:ascii="Times New Roman" w:eastAsia="Times New Roman" w:hAnsi="Times New Roman" w:cs="Times New Roman"/>
          <w:sz w:val="24"/>
          <w:szCs w:val="24"/>
          <w:lang w:eastAsia="pl-PL"/>
        </w:rPr>
        <w:t xml:space="preserve">. W związku z powyższym wadium, jako jeden z takich dokumentów niezbędnych do złożenia skutecznej i ważnej oferty również </w:t>
      </w:r>
      <w:r w:rsidRPr="00D16B66">
        <w:rPr>
          <w:rFonts w:ascii="Times New Roman" w:eastAsia="Times New Roman" w:hAnsi="Times New Roman" w:cs="Times New Roman"/>
          <w:b/>
          <w:sz w:val="24"/>
          <w:szCs w:val="24"/>
          <w:u w:val="single"/>
          <w:lang w:eastAsia="pl-PL"/>
        </w:rPr>
        <w:t xml:space="preserve">winno być wniesione w postaci elektronicznej za pośrednictwem skrzynki </w:t>
      </w:r>
      <w:proofErr w:type="spellStart"/>
      <w:r w:rsidRPr="00D16B66">
        <w:rPr>
          <w:rFonts w:ascii="Times New Roman" w:eastAsia="Times New Roman" w:hAnsi="Times New Roman" w:cs="Times New Roman"/>
          <w:b/>
          <w:sz w:val="24"/>
          <w:szCs w:val="24"/>
          <w:u w:val="single"/>
          <w:lang w:eastAsia="pl-PL"/>
        </w:rPr>
        <w:t>ePUAP</w:t>
      </w:r>
      <w:proofErr w:type="spellEnd"/>
      <w:r w:rsidRPr="00D16B66">
        <w:rPr>
          <w:rFonts w:ascii="Times New Roman" w:eastAsia="Times New Roman" w:hAnsi="Times New Roman" w:cs="Times New Roman"/>
          <w:b/>
          <w:sz w:val="24"/>
          <w:szCs w:val="24"/>
          <w:u w:val="single"/>
          <w:lang w:eastAsia="pl-PL"/>
        </w:rPr>
        <w:t xml:space="preserve"> lub na adres e-mail:</w:t>
      </w:r>
      <w:r w:rsidRPr="00D16B66">
        <w:rPr>
          <w:rFonts w:ascii="Times New Roman" w:eastAsia="Times New Roman" w:hAnsi="Times New Roman" w:cs="Times New Roman"/>
          <w:sz w:val="24"/>
          <w:szCs w:val="24"/>
          <w:lang w:eastAsia="pl-PL"/>
        </w:rPr>
        <w:t xml:space="preserve"> </w:t>
      </w:r>
      <w:hyperlink r:id="rId34" w:history="1">
        <w:r w:rsidRPr="00EF0D1A">
          <w:rPr>
            <w:rFonts w:ascii="Times New Roman" w:hAnsi="Times New Roman" w:cs="Times New Roman"/>
            <w:color w:val="0000FF"/>
            <w:sz w:val="24"/>
            <w:szCs w:val="24"/>
            <w:u w:val="single"/>
          </w:rPr>
          <w:t>sekretariat@mzgkzmigrod.pl</w:t>
        </w:r>
      </w:hyperlink>
      <w:r w:rsidRPr="00EF0D1A">
        <w:rPr>
          <w:rFonts w:ascii="Times New Roman" w:eastAsia="Times New Roman" w:hAnsi="Times New Roman" w:cs="Times New Roman"/>
          <w:sz w:val="24"/>
          <w:szCs w:val="24"/>
          <w:lang w:eastAsia="pl-PL"/>
        </w:rPr>
        <w:t>.</w:t>
      </w:r>
      <w:r w:rsidRPr="00D16B66">
        <w:rPr>
          <w:rFonts w:ascii="Times New Roman" w:eastAsia="Times New Roman" w:hAnsi="Times New Roman" w:cs="Times New Roman"/>
          <w:sz w:val="24"/>
          <w:szCs w:val="24"/>
          <w:lang w:eastAsia="pl-PL"/>
        </w:rPr>
        <w:t> </w:t>
      </w:r>
    </w:p>
    <w:p w:rsidR="00D16B66" w:rsidRPr="00D16B66" w:rsidRDefault="00D16B66" w:rsidP="00D16B66">
      <w:pPr>
        <w:widowControl w:val="0"/>
        <w:tabs>
          <w:tab w:val="num" w:pos="720"/>
        </w:tabs>
        <w:suppressAutoHyphens/>
        <w:autoSpaceDE w:val="0"/>
        <w:spacing w:after="0" w:line="240" w:lineRule="auto"/>
        <w:ind w:left="426"/>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 xml:space="preserve">Wniesienie dokumentu wadium w postaci elektronicznej powinno obejmować przekazanie tego dokumentu w takiej formie, w jakiej został on ustanowiony przez gwaranta, tj. oryginału dokumentu elektronicznego. </w:t>
      </w:r>
    </w:p>
    <w:p w:rsidR="00D16B66" w:rsidRPr="00D16B66" w:rsidRDefault="00D16B66" w:rsidP="00D16B66">
      <w:pPr>
        <w:widowControl w:val="0"/>
        <w:numPr>
          <w:ilvl w:val="1"/>
          <w:numId w:val="12"/>
        </w:numPr>
        <w:tabs>
          <w:tab w:val="num" w:pos="426"/>
        </w:tabs>
        <w:suppressAutoHyphens/>
        <w:autoSpaceDE w:val="0"/>
        <w:spacing w:after="0" w:line="240" w:lineRule="auto"/>
        <w:ind w:left="426"/>
        <w:jc w:val="both"/>
        <w:rPr>
          <w:rFonts w:ascii="Times New Roman" w:eastAsia="Times New Roman" w:hAnsi="Times New Roman" w:cs="Times New Roman"/>
          <w:color w:val="000000"/>
          <w:sz w:val="24"/>
          <w:szCs w:val="24"/>
          <w:lang w:eastAsia="pl-PL"/>
        </w:rPr>
      </w:pPr>
      <w:r w:rsidRPr="00D16B66">
        <w:rPr>
          <w:rFonts w:ascii="Times New Roman" w:eastAsia="Lucida Sans Unicode" w:hAnsi="Times New Roman" w:cs="Times New Roman"/>
          <w:kern w:val="1"/>
          <w:sz w:val="24"/>
          <w:szCs w:val="24"/>
        </w:rPr>
        <w:t>Postanowienia</w:t>
      </w:r>
      <w:r w:rsidRPr="00D16B66">
        <w:rPr>
          <w:rFonts w:ascii="Times New Roman" w:eastAsia="Arial Narrow" w:hAnsi="Times New Roman" w:cs="Times New Roman"/>
          <w:color w:val="000000"/>
          <w:sz w:val="24"/>
          <w:szCs w:val="24"/>
          <w:lang w:eastAsia="pl-PL"/>
        </w:rPr>
        <w:t xml:space="preserve"> pkt 7 stosuje się odpowiednio do poręczeń określonych w punkcie 1 lit b) i e).</w:t>
      </w:r>
    </w:p>
    <w:p w:rsidR="00D16B66" w:rsidRPr="00D16B66" w:rsidRDefault="00D16B66" w:rsidP="00D16B66">
      <w:pPr>
        <w:widowControl w:val="0"/>
        <w:suppressAutoHyphens/>
        <w:spacing w:after="0" w:line="240" w:lineRule="auto"/>
        <w:jc w:val="both"/>
        <w:rPr>
          <w:rFonts w:ascii="Times New Roman" w:eastAsia="Arial Unicode MS" w:hAnsi="Times New Roman" w:cs="Times New Roman"/>
          <w:color w:val="000000"/>
          <w:kern w:val="1"/>
          <w:sz w:val="24"/>
          <w:szCs w:val="24"/>
          <w:highlight w:val="yellow"/>
        </w:rPr>
      </w:pPr>
    </w:p>
    <w:tbl>
      <w:tblPr>
        <w:tblW w:w="0" w:type="auto"/>
        <w:tblInd w:w="62" w:type="dxa"/>
        <w:tblLayout w:type="fixed"/>
        <w:tblCellMar>
          <w:left w:w="70" w:type="dxa"/>
          <w:right w:w="70" w:type="dxa"/>
        </w:tblCellMar>
        <w:tblLook w:val="0000"/>
      </w:tblPr>
      <w:tblGrid>
        <w:gridCol w:w="9643"/>
      </w:tblGrid>
      <w:tr w:rsidR="00D16B66" w:rsidRPr="00D16B66" w:rsidTr="001360BB">
        <w:tc>
          <w:tcPr>
            <w:tcW w:w="9643" w:type="dxa"/>
            <w:shd w:val="clear" w:color="auto" w:fill="BFBFBF"/>
          </w:tcPr>
          <w:p w:rsidR="00D16B66" w:rsidRPr="00D16B66" w:rsidRDefault="00D16B66" w:rsidP="00D16B66">
            <w:pPr>
              <w:keepNext/>
              <w:widowControl w:val="0"/>
              <w:tabs>
                <w:tab w:val="left" w:pos="0"/>
                <w:tab w:val="left" w:pos="426"/>
                <w:tab w:val="left" w:pos="720"/>
              </w:tabs>
              <w:suppressAutoHyphens/>
              <w:snapToGrid w:val="0"/>
              <w:spacing w:after="0" w:line="240" w:lineRule="auto"/>
              <w:outlineLvl w:val="0"/>
              <w:rPr>
                <w:rFonts w:ascii="Times New Roman" w:eastAsia="Times New Roman" w:hAnsi="Times New Roman" w:cs="Times New Roman"/>
                <w:b/>
                <w:bCs/>
                <w:color w:val="000000"/>
                <w:kern w:val="1"/>
                <w:sz w:val="24"/>
                <w:szCs w:val="24"/>
                <w:lang w:eastAsia="ar-SA"/>
              </w:rPr>
            </w:pPr>
            <w:bookmarkStart w:id="49" w:name="_Toc6917760"/>
            <w:r w:rsidRPr="00D16B66">
              <w:rPr>
                <w:rFonts w:ascii="Times New Roman" w:eastAsia="Times New Roman" w:hAnsi="Times New Roman" w:cs="Times New Roman"/>
                <w:b/>
                <w:bCs/>
                <w:color w:val="000000"/>
                <w:kern w:val="1"/>
                <w:sz w:val="24"/>
                <w:szCs w:val="24"/>
                <w:lang w:eastAsia="ar-SA"/>
              </w:rPr>
              <w:t>IX. Opis sposobu przygotowania oferty</w:t>
            </w:r>
            <w:bookmarkEnd w:id="49"/>
            <w:r w:rsidRPr="00D16B66">
              <w:rPr>
                <w:rFonts w:ascii="Times New Roman" w:eastAsia="Times New Roman" w:hAnsi="Times New Roman" w:cs="Times New Roman"/>
                <w:b/>
                <w:bCs/>
                <w:color w:val="000000"/>
                <w:kern w:val="1"/>
                <w:sz w:val="24"/>
                <w:szCs w:val="24"/>
                <w:lang w:eastAsia="ar-SA"/>
              </w:rPr>
              <w:t xml:space="preserve"> </w:t>
            </w:r>
          </w:p>
        </w:tc>
      </w:tr>
    </w:tbl>
    <w:p w:rsidR="00D16B66" w:rsidRPr="00D16B66" w:rsidRDefault="00D16B66" w:rsidP="00D16B66">
      <w:pPr>
        <w:widowControl w:val="0"/>
        <w:numPr>
          <w:ilvl w:val="1"/>
          <w:numId w:val="15"/>
        </w:numPr>
        <w:tabs>
          <w:tab w:val="clear" w:pos="360"/>
        </w:tabs>
        <w:suppressAutoHyphens/>
        <w:spacing w:after="0" w:line="240" w:lineRule="auto"/>
        <w:ind w:left="425" w:hanging="425"/>
        <w:jc w:val="both"/>
        <w:rPr>
          <w:rFonts w:ascii="Times New Roman" w:eastAsia="Times New Roman" w:hAnsi="Times New Roman" w:cs="Times New Roman"/>
          <w:bCs/>
          <w:color w:val="000000"/>
          <w:kern w:val="1"/>
          <w:sz w:val="24"/>
          <w:szCs w:val="24"/>
        </w:rPr>
      </w:pPr>
      <w:r w:rsidRPr="00D16B66">
        <w:rPr>
          <w:rFonts w:ascii="Times New Roman" w:eastAsia="Times New Roman" w:hAnsi="Times New Roman" w:cs="Times New Roman"/>
          <w:bCs/>
          <w:color w:val="000000"/>
          <w:kern w:val="1"/>
          <w:sz w:val="24"/>
          <w:szCs w:val="24"/>
        </w:rPr>
        <w:t xml:space="preserve">Wykonawcy zobowiązani są zapoznać się dokładnie z informacjami zawartymi w SIWZ </w:t>
      </w:r>
      <w:r w:rsidRPr="00D16B66">
        <w:rPr>
          <w:rFonts w:ascii="Times New Roman" w:eastAsia="Times New Roman" w:hAnsi="Times New Roman" w:cs="Times New Roman"/>
          <w:bCs/>
          <w:color w:val="000000"/>
          <w:kern w:val="1"/>
          <w:sz w:val="24"/>
          <w:szCs w:val="24"/>
        </w:rPr>
        <w:br/>
        <w:t>i przygotować ofertę zgodnie z wymogami w tym dokumencie.</w:t>
      </w:r>
    </w:p>
    <w:p w:rsidR="00D16B66" w:rsidRPr="00D16B66" w:rsidRDefault="00D16B66" w:rsidP="00D16B66">
      <w:pPr>
        <w:widowControl w:val="0"/>
        <w:numPr>
          <w:ilvl w:val="1"/>
          <w:numId w:val="15"/>
        </w:numPr>
        <w:tabs>
          <w:tab w:val="clear" w:pos="360"/>
        </w:tabs>
        <w:suppressAutoHyphens/>
        <w:spacing w:after="0" w:line="240" w:lineRule="auto"/>
        <w:ind w:left="425" w:hanging="425"/>
        <w:jc w:val="both"/>
        <w:rPr>
          <w:rFonts w:ascii="Times New Roman" w:eastAsia="Times New Roman" w:hAnsi="Times New Roman" w:cs="Times New Roman"/>
          <w:bCs/>
          <w:color w:val="000000"/>
          <w:kern w:val="1"/>
          <w:sz w:val="24"/>
          <w:szCs w:val="24"/>
        </w:rPr>
      </w:pPr>
      <w:r w:rsidRPr="00D16B66">
        <w:rPr>
          <w:rFonts w:ascii="Times New Roman" w:eastAsia="Times New Roman" w:hAnsi="Times New Roman" w:cs="Times New Roman"/>
          <w:bCs/>
          <w:color w:val="000000"/>
          <w:kern w:val="1"/>
          <w:sz w:val="24"/>
          <w:szCs w:val="24"/>
        </w:rPr>
        <w:t>Wszelkie</w:t>
      </w:r>
      <w:r w:rsidRPr="00D16B66">
        <w:rPr>
          <w:rFonts w:ascii="Times New Roman" w:eastAsia="Lucida Sans Unicode" w:hAnsi="Times New Roman" w:cs="Times New Roman"/>
          <w:color w:val="000000"/>
          <w:kern w:val="1"/>
          <w:sz w:val="24"/>
          <w:szCs w:val="24"/>
        </w:rPr>
        <w:t xml:space="preserve"> koszty związane z przygotowaniem i przedłożeniem oferty ponosi Wykonawca, niezależnie od wyniku postępowania. Zamawiający nie przewiduje zwrotu kosztów udziału w postępowaniu. </w:t>
      </w:r>
    </w:p>
    <w:p w:rsidR="00D16B66" w:rsidRPr="00D16B66" w:rsidRDefault="00D16B66" w:rsidP="00D16B66">
      <w:pPr>
        <w:widowControl w:val="0"/>
        <w:numPr>
          <w:ilvl w:val="1"/>
          <w:numId w:val="15"/>
        </w:numPr>
        <w:tabs>
          <w:tab w:val="clear" w:pos="360"/>
        </w:tabs>
        <w:suppressAutoHyphens/>
        <w:spacing w:after="0" w:line="240" w:lineRule="auto"/>
        <w:ind w:left="425" w:hanging="425"/>
        <w:jc w:val="both"/>
        <w:rPr>
          <w:rFonts w:ascii="Times New Roman" w:eastAsia="Times New Roman" w:hAnsi="Times New Roman" w:cs="Times New Roman"/>
          <w:bCs/>
          <w:color w:val="000000"/>
          <w:kern w:val="1"/>
          <w:sz w:val="24"/>
          <w:szCs w:val="24"/>
        </w:rPr>
      </w:pPr>
      <w:r w:rsidRPr="00D16B66">
        <w:rPr>
          <w:rFonts w:ascii="Times New Roman" w:eastAsia="Lucida Sans Unicode" w:hAnsi="Times New Roman" w:cs="Times New Roman"/>
          <w:b/>
          <w:color w:val="000000"/>
          <w:kern w:val="1"/>
          <w:sz w:val="24"/>
          <w:szCs w:val="24"/>
        </w:rPr>
        <w:t>Ofertę (wraz z załącznikami) należy sporządzić:</w:t>
      </w:r>
    </w:p>
    <w:p w:rsidR="00D16B66" w:rsidRPr="00D16B66" w:rsidRDefault="00D16B66" w:rsidP="006714EC">
      <w:pPr>
        <w:widowControl w:val="0"/>
        <w:numPr>
          <w:ilvl w:val="1"/>
          <w:numId w:val="69"/>
        </w:numPr>
        <w:suppressAutoHyphens/>
        <w:spacing w:after="0" w:line="240" w:lineRule="auto"/>
        <w:ind w:left="709"/>
        <w:jc w:val="both"/>
        <w:rPr>
          <w:rFonts w:ascii="Times New Roman" w:eastAsia="Lucida Sans Unicode" w:hAnsi="Times New Roman" w:cs="Times New Roman"/>
          <w:b/>
          <w:color w:val="000000"/>
          <w:kern w:val="1"/>
          <w:sz w:val="24"/>
          <w:szCs w:val="24"/>
        </w:rPr>
      </w:pPr>
      <w:r w:rsidRPr="00D16B66">
        <w:rPr>
          <w:rFonts w:ascii="Times New Roman" w:eastAsia="Lucida Sans Unicode" w:hAnsi="Times New Roman" w:cs="Times New Roman"/>
          <w:b/>
          <w:color w:val="000000"/>
          <w:kern w:val="1"/>
          <w:sz w:val="24"/>
          <w:szCs w:val="24"/>
        </w:rPr>
        <w:t xml:space="preserve">w języku polskim, </w:t>
      </w:r>
    </w:p>
    <w:p w:rsidR="00D16B66" w:rsidRPr="00D16B66" w:rsidRDefault="00D16B66" w:rsidP="006714EC">
      <w:pPr>
        <w:widowControl w:val="0"/>
        <w:numPr>
          <w:ilvl w:val="1"/>
          <w:numId w:val="69"/>
        </w:numPr>
        <w:suppressAutoHyphens/>
        <w:spacing w:after="0" w:line="240" w:lineRule="auto"/>
        <w:ind w:left="709"/>
        <w:jc w:val="both"/>
        <w:rPr>
          <w:rFonts w:ascii="Times New Roman" w:eastAsia="Lucida Sans Unicode" w:hAnsi="Times New Roman" w:cs="Times New Roman"/>
          <w:b/>
          <w:color w:val="000000"/>
          <w:kern w:val="1"/>
          <w:sz w:val="24"/>
          <w:szCs w:val="24"/>
        </w:rPr>
      </w:pPr>
      <w:r w:rsidRPr="00D16B66">
        <w:rPr>
          <w:rFonts w:ascii="Times New Roman" w:eastAsia="Lucida Sans Unicode" w:hAnsi="Times New Roman" w:cs="Times New Roman"/>
          <w:b/>
          <w:color w:val="000000"/>
          <w:kern w:val="1"/>
          <w:sz w:val="24"/>
          <w:szCs w:val="24"/>
        </w:rPr>
        <w:t>w postaci elektronicznej,</w:t>
      </w:r>
    </w:p>
    <w:p w:rsidR="00D16B66" w:rsidRPr="00D16B66" w:rsidRDefault="00D16B66" w:rsidP="006714EC">
      <w:pPr>
        <w:widowControl w:val="0"/>
        <w:numPr>
          <w:ilvl w:val="1"/>
          <w:numId w:val="69"/>
        </w:numPr>
        <w:suppressAutoHyphens/>
        <w:spacing w:after="0" w:line="240" w:lineRule="auto"/>
        <w:ind w:left="709"/>
        <w:jc w:val="both"/>
        <w:rPr>
          <w:rFonts w:ascii="Times New Roman" w:eastAsia="Lucida Sans Unicode" w:hAnsi="Times New Roman" w:cs="Times New Roman"/>
          <w:b/>
          <w:color w:val="000000"/>
          <w:kern w:val="1"/>
          <w:sz w:val="24"/>
          <w:szCs w:val="24"/>
        </w:rPr>
      </w:pPr>
      <w:r w:rsidRPr="00D16B66">
        <w:rPr>
          <w:rFonts w:ascii="Times New Roman" w:eastAsia="Lucida Sans Unicode" w:hAnsi="Times New Roman" w:cs="Times New Roman"/>
          <w:b/>
          <w:color w:val="000000"/>
          <w:kern w:val="1"/>
          <w:sz w:val="24"/>
          <w:szCs w:val="24"/>
        </w:rPr>
        <w:t>opatrzyć kwalifikowanym podpisem elektronicznym, osób/osoby uprawnionej do składania oświadczenia woli w zakresie praw i obowiązków majątkowych Wykonawcy,</w:t>
      </w:r>
    </w:p>
    <w:p w:rsidR="00D16B66" w:rsidRPr="00D16B66" w:rsidRDefault="00D16B66" w:rsidP="006714EC">
      <w:pPr>
        <w:widowControl w:val="0"/>
        <w:numPr>
          <w:ilvl w:val="1"/>
          <w:numId w:val="69"/>
        </w:numPr>
        <w:suppressAutoHyphens/>
        <w:spacing w:after="0" w:line="240" w:lineRule="auto"/>
        <w:ind w:left="709"/>
        <w:jc w:val="both"/>
        <w:rPr>
          <w:rFonts w:ascii="Times New Roman" w:eastAsia="Lucida Sans Unicode" w:hAnsi="Times New Roman" w:cs="Times New Roman"/>
          <w:b/>
          <w:color w:val="000000"/>
          <w:kern w:val="1"/>
          <w:sz w:val="24"/>
          <w:szCs w:val="24"/>
        </w:rPr>
      </w:pPr>
      <w:r w:rsidRPr="00D16B66">
        <w:rPr>
          <w:rFonts w:ascii="Times New Roman" w:eastAsia="Lucida Sans Unicode" w:hAnsi="Times New Roman" w:cs="Times New Roman"/>
          <w:b/>
          <w:color w:val="000000"/>
          <w:kern w:val="1"/>
          <w:sz w:val="24"/>
          <w:szCs w:val="24"/>
        </w:rPr>
        <w:t>przekazać przy użyciu środków komunikacji elektronicznej wskazanych przez Zamawiającego w punkcie XXIII.2) niniejszej SIWZ.</w:t>
      </w:r>
    </w:p>
    <w:p w:rsidR="00D16B66" w:rsidRPr="00D16B66" w:rsidRDefault="00D16B66" w:rsidP="00D16B66">
      <w:pPr>
        <w:widowControl w:val="0"/>
        <w:numPr>
          <w:ilvl w:val="1"/>
          <w:numId w:val="15"/>
        </w:numPr>
        <w:tabs>
          <w:tab w:val="clear" w:pos="360"/>
        </w:tabs>
        <w:suppressAutoHyphens/>
        <w:spacing w:after="0" w:line="240" w:lineRule="auto"/>
        <w:ind w:left="425" w:hanging="425"/>
        <w:jc w:val="both"/>
        <w:rPr>
          <w:rFonts w:ascii="Times New Roman" w:eastAsia="Times New Roman" w:hAnsi="Times New Roman" w:cs="Times New Roman"/>
          <w:bCs/>
          <w:color w:val="000000"/>
          <w:kern w:val="1"/>
          <w:sz w:val="24"/>
          <w:szCs w:val="24"/>
        </w:rPr>
      </w:pPr>
      <w:r w:rsidRPr="00D16B66">
        <w:rPr>
          <w:rFonts w:ascii="Times New Roman" w:eastAsia="Lucida Sans Unicode" w:hAnsi="Times New Roman" w:cs="Times New Roman"/>
          <w:color w:val="000000"/>
          <w:kern w:val="1"/>
          <w:sz w:val="24"/>
          <w:szCs w:val="24"/>
        </w:rPr>
        <w:t xml:space="preserve">Oferta powinna być zgodna ze wszystkimi wskazaniami SIWZ oraz wzorem oferty. Zamawiający nie dopuszcza możliwości złożenia oferty przewidującej odmienne niż określony przez niego sposób wykonania zamówienia (oferty wariantowej). </w:t>
      </w:r>
    </w:p>
    <w:p w:rsidR="00D16B66" w:rsidRPr="00D16B66" w:rsidRDefault="00D16B66" w:rsidP="00D16B66">
      <w:pPr>
        <w:widowControl w:val="0"/>
        <w:numPr>
          <w:ilvl w:val="1"/>
          <w:numId w:val="15"/>
        </w:numPr>
        <w:tabs>
          <w:tab w:val="clear" w:pos="360"/>
        </w:tabs>
        <w:suppressAutoHyphens/>
        <w:spacing w:after="0" w:line="240" w:lineRule="auto"/>
        <w:ind w:left="425" w:hanging="425"/>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Treść oferty musi odpowiadać treści Specyfikacji Istotnych Warunków Zamówienia.</w:t>
      </w:r>
    </w:p>
    <w:p w:rsidR="00D16B66" w:rsidRPr="00D16B66" w:rsidRDefault="00D16B66" w:rsidP="00D16B66">
      <w:pPr>
        <w:widowControl w:val="0"/>
        <w:numPr>
          <w:ilvl w:val="1"/>
          <w:numId w:val="15"/>
        </w:numPr>
        <w:tabs>
          <w:tab w:val="clear" w:pos="360"/>
        </w:tabs>
        <w:suppressAutoHyphens/>
        <w:spacing w:after="0" w:line="240" w:lineRule="auto"/>
        <w:ind w:left="425" w:hanging="425"/>
        <w:jc w:val="both"/>
        <w:rPr>
          <w:rFonts w:ascii="Times New Roman" w:eastAsia="Lucida Sans Unicode" w:hAnsi="Times New Roman" w:cs="Times New Roman"/>
          <w:color w:val="000000"/>
          <w:kern w:val="1"/>
          <w:sz w:val="24"/>
          <w:szCs w:val="24"/>
          <w:u w:val="single"/>
        </w:rPr>
      </w:pPr>
      <w:r w:rsidRPr="00D16B66">
        <w:rPr>
          <w:rFonts w:ascii="Times New Roman" w:eastAsia="Lucida Sans Unicode" w:hAnsi="Times New Roman" w:cs="Times New Roman"/>
          <w:color w:val="000000"/>
          <w:kern w:val="1"/>
          <w:sz w:val="24"/>
          <w:szCs w:val="24"/>
        </w:rPr>
        <w:t xml:space="preserve">Złożona oferta będzie jawna z wyjątkiem informacji stanowiących tajemnicę przedsiębiorstwa w rozumieniu przepisów o zwalczaniu nieuczciwej konkurencji, jeśli Wykonawca nie później niż w terminie składania ofert zastrzegł, że nie mogą one być udostępniane oraz </w:t>
      </w:r>
      <w:r w:rsidRPr="00D16B66">
        <w:rPr>
          <w:rFonts w:ascii="Times New Roman" w:eastAsia="Lucida Sans Unicode" w:hAnsi="Times New Roman" w:cs="Times New Roman"/>
          <w:b/>
          <w:color w:val="000000"/>
          <w:kern w:val="1"/>
          <w:sz w:val="24"/>
          <w:szCs w:val="24"/>
          <w:u w:val="single"/>
        </w:rPr>
        <w:t>wykazał</w:t>
      </w:r>
      <w:r w:rsidRPr="00D16B66">
        <w:rPr>
          <w:rFonts w:ascii="Times New Roman" w:eastAsia="Lucida Sans Unicode" w:hAnsi="Times New Roman" w:cs="Times New Roman"/>
          <w:color w:val="000000"/>
          <w:kern w:val="1"/>
          <w:sz w:val="24"/>
          <w:szCs w:val="24"/>
        </w:rPr>
        <w:t xml:space="preserve">, iż zastrzeżone informacje stanowią tajemnicę przedsiębiorstwa, muszą być one opatrzone klauzulą: </w:t>
      </w:r>
      <w:r w:rsidRPr="00D16B66">
        <w:rPr>
          <w:rFonts w:ascii="Times New Roman" w:eastAsia="Lucida Sans Unicode" w:hAnsi="Times New Roman" w:cs="Times New Roman"/>
          <w:color w:val="000000"/>
          <w:kern w:val="1"/>
          <w:sz w:val="24"/>
          <w:szCs w:val="24"/>
        </w:rPr>
        <w:br/>
        <w:t>”</w:t>
      </w:r>
      <w:r w:rsidRPr="00D16B66">
        <w:rPr>
          <w:rFonts w:ascii="Times New Roman" w:eastAsia="Lucida Sans Unicode" w:hAnsi="Times New Roman" w:cs="Times New Roman"/>
          <w:b/>
          <w:color w:val="000000"/>
          <w:kern w:val="1"/>
          <w:sz w:val="24"/>
          <w:szCs w:val="24"/>
        </w:rPr>
        <w:t xml:space="preserve">NIE UDOSTĘPNIAĆ INNYM UCZESTNIKOM POSTĘPOWANIA. INFORMACJE STANOWIĄ TAJEMNICĘ PRZEDSIĘBIORSTWA W ROZUMIENIU ART. 11 UST. 4 USTAWY O ZWALCZANIU NIEUCZCIWEJ KONKURENCJI (Dz. U z </w:t>
      </w:r>
      <w:r w:rsidRPr="00D16B66">
        <w:rPr>
          <w:rFonts w:ascii="Times New Roman" w:eastAsia="Lucida Sans Unicode" w:hAnsi="Times New Roman" w:cs="Times New Roman"/>
          <w:b/>
          <w:bCs/>
          <w:kern w:val="1"/>
          <w:sz w:val="24"/>
          <w:szCs w:val="24"/>
        </w:rPr>
        <w:t>2003 r. Nr 153, poz. 1503</w:t>
      </w:r>
      <w:r w:rsidRPr="00D16B66">
        <w:rPr>
          <w:rFonts w:ascii="Times New Roman" w:eastAsia="Lucida Sans Unicode" w:hAnsi="Times New Roman" w:cs="Times New Roman"/>
          <w:b/>
          <w:color w:val="000000"/>
          <w:kern w:val="1"/>
          <w:sz w:val="24"/>
          <w:szCs w:val="24"/>
        </w:rPr>
        <w:t xml:space="preserve"> ze zm.)”</w:t>
      </w:r>
    </w:p>
    <w:p w:rsidR="00D16B66" w:rsidRPr="00D16B66" w:rsidRDefault="00D16B66" w:rsidP="00D16B66">
      <w:pPr>
        <w:widowControl w:val="0"/>
        <w:suppressAutoHyphens/>
        <w:spacing w:after="0" w:line="240" w:lineRule="auto"/>
        <w:ind w:left="425"/>
        <w:jc w:val="both"/>
        <w:rPr>
          <w:rFonts w:ascii="Times New Roman" w:eastAsia="Lucida Sans Unicode" w:hAnsi="Times New Roman" w:cs="Times New Roman"/>
          <w:color w:val="000000"/>
          <w:kern w:val="1"/>
          <w:sz w:val="24"/>
          <w:szCs w:val="24"/>
          <w:u w:val="single"/>
        </w:rPr>
      </w:pPr>
      <w:r w:rsidRPr="00D16B66">
        <w:rPr>
          <w:rFonts w:ascii="Times New Roman" w:eastAsia="Lucida Sans Unicode" w:hAnsi="Times New Roman" w:cs="Times New Roman"/>
          <w:color w:val="000000"/>
          <w:kern w:val="1"/>
          <w:sz w:val="24"/>
          <w:szCs w:val="24"/>
        </w:rPr>
        <w:t xml:space="preserve">Wskazaniu informacji zastrzeżonych </w:t>
      </w:r>
      <w:r w:rsidRPr="00D16B66">
        <w:rPr>
          <w:rFonts w:ascii="Times New Roman" w:eastAsia="Lucida Sans Unicode" w:hAnsi="Times New Roman" w:cs="Times New Roman"/>
          <w:b/>
          <w:color w:val="000000"/>
          <w:kern w:val="1"/>
          <w:sz w:val="24"/>
          <w:szCs w:val="24"/>
          <w:u w:val="single"/>
        </w:rPr>
        <w:t>musi towarzyszyć uzasadnienie</w:t>
      </w:r>
      <w:r w:rsidRPr="00D16B66">
        <w:rPr>
          <w:rFonts w:ascii="Times New Roman" w:eastAsia="Lucida Sans Unicode" w:hAnsi="Times New Roman" w:cs="Times New Roman"/>
          <w:color w:val="000000"/>
          <w:kern w:val="1"/>
          <w:sz w:val="24"/>
          <w:szCs w:val="24"/>
        </w:rPr>
        <w:t>. Przy braku wykazania przez Wykonawcę w ofercie w powyższej formie, że zastrzeżone informacje stanowią tajemnicę przedsiębiorstwa, Zamawiający przyjmie, że informacje podane w treści oferty może ujawnić na podstawie art. 8 ust. 3 ustawy.</w:t>
      </w:r>
      <w:r w:rsidRPr="00D16B66">
        <w:rPr>
          <w:rFonts w:ascii="Times New Roman" w:eastAsia="Lucida Sans Unicode" w:hAnsi="Times New Roman" w:cs="Times New Roman"/>
          <w:kern w:val="1"/>
          <w:sz w:val="24"/>
          <w:szCs w:val="24"/>
        </w:rPr>
        <w:t xml:space="preserve"> Wszelkie informacje stanowiące tajemnicę przedsiębiorstwa w rozumieniu ustawy z dnia 16 kwietnia 1993 r. o zwalczaniu nieuczciwej konkurencji (Dz. U. z 2018 r. poz. 1419), które Wykonawca pragnie zastrzec, jako tajemnicę przedsiębiorstwa, powinny zostać złożone </w:t>
      </w:r>
      <w:r w:rsidRPr="00D16B66">
        <w:rPr>
          <w:rFonts w:ascii="Times New Roman" w:eastAsia="Lucida Sans Unicode" w:hAnsi="Times New Roman" w:cs="Times New Roman"/>
          <w:kern w:val="1"/>
          <w:sz w:val="24"/>
          <w:szCs w:val="24"/>
          <w:u w:val="single"/>
        </w:rPr>
        <w:t xml:space="preserve">w osobnym pliku wraz z jednoczesnym zaznaczeniem </w:t>
      </w:r>
      <w:r w:rsidRPr="00D16B66">
        <w:rPr>
          <w:rFonts w:ascii="Times New Roman" w:eastAsia="Times New Roman" w:hAnsi="Times New Roman" w:cs="Times New Roman"/>
          <w:b/>
          <w:bCs/>
          <w:kern w:val="1"/>
          <w:sz w:val="24"/>
          <w:szCs w:val="24"/>
          <w:u w:val="single"/>
        </w:rPr>
        <w:t xml:space="preserve">„Załącznik stanowiący tajemnicę przedsiębiorstwa” a następnie wraz </w:t>
      </w:r>
      <w:r w:rsidRPr="00D16B66">
        <w:rPr>
          <w:rFonts w:ascii="Times New Roman" w:eastAsia="Times New Roman" w:hAnsi="Times New Roman" w:cs="Times New Roman"/>
          <w:b/>
          <w:bCs/>
          <w:kern w:val="1"/>
          <w:sz w:val="24"/>
          <w:szCs w:val="24"/>
          <w:u w:val="single"/>
        </w:rPr>
        <w:br/>
        <w:t>z plikami stanowiącymi jawną część skompresować do jednego pliku archiwum (ZIP)</w:t>
      </w:r>
      <w:r w:rsidRPr="00D16B66">
        <w:rPr>
          <w:rFonts w:ascii="Times New Roman" w:eastAsia="Times New Roman" w:hAnsi="Times New Roman" w:cs="Times New Roman"/>
          <w:b/>
          <w:bCs/>
          <w:kern w:val="1"/>
          <w:sz w:val="24"/>
          <w:szCs w:val="24"/>
        </w:rPr>
        <w:t>.</w:t>
      </w:r>
      <w:r w:rsidRPr="00D16B66">
        <w:rPr>
          <w:rFonts w:ascii="Times New Roman" w:eastAsia="Lucida Sans Unicode" w:hAnsi="Times New Roman" w:cs="Times New Roman"/>
          <w:color w:val="000000"/>
          <w:kern w:val="1"/>
          <w:sz w:val="24"/>
          <w:szCs w:val="24"/>
        </w:rPr>
        <w:t xml:space="preserve"> </w:t>
      </w:r>
      <w:r w:rsidRPr="00D16B66">
        <w:rPr>
          <w:rFonts w:ascii="Times New Roman" w:eastAsia="Times New Roman" w:hAnsi="Times New Roman" w:cs="Times New Roman"/>
          <w:sz w:val="24"/>
          <w:szCs w:val="24"/>
          <w:u w:val="single"/>
          <w:lang w:eastAsia="pl-PL"/>
        </w:rPr>
        <w:lastRenderedPageBreak/>
        <w:t>Pliki powinny być odrębnie podpisane kwalifikowanym podpisem elektronicznym.</w:t>
      </w:r>
    </w:p>
    <w:p w:rsidR="00D16B66" w:rsidRPr="00D16B66" w:rsidRDefault="00D16B66" w:rsidP="00D16B66">
      <w:pPr>
        <w:widowControl w:val="0"/>
        <w:numPr>
          <w:ilvl w:val="1"/>
          <w:numId w:val="15"/>
        </w:numPr>
        <w:suppressAutoHyphens/>
        <w:spacing w:after="0" w:line="240" w:lineRule="auto"/>
        <w:jc w:val="both"/>
        <w:rPr>
          <w:rFonts w:ascii="Times New Roman" w:eastAsia="Lucida Sans Unicode" w:hAnsi="Times New Roman" w:cs="Times New Roman"/>
          <w:b/>
          <w:color w:val="000000"/>
          <w:kern w:val="1"/>
          <w:sz w:val="24"/>
          <w:szCs w:val="24"/>
          <w:u w:val="single"/>
        </w:rPr>
      </w:pPr>
      <w:r w:rsidRPr="00D16B66">
        <w:rPr>
          <w:rFonts w:ascii="Times New Roman" w:eastAsia="Lucida Sans Unicode" w:hAnsi="Times New Roman" w:cs="Times New Roman"/>
          <w:b/>
          <w:color w:val="000000"/>
          <w:kern w:val="1"/>
          <w:sz w:val="24"/>
          <w:szCs w:val="24"/>
          <w:u w:val="single"/>
        </w:rPr>
        <w:t xml:space="preserve">Wykonawca składa ofertę za pośrednictwem „Formularza do złożenia oferty, zmiany, wycofania oferty lub wniosku”. Dostępnego na </w:t>
      </w:r>
      <w:proofErr w:type="spellStart"/>
      <w:r w:rsidRPr="00D16B66">
        <w:rPr>
          <w:rFonts w:ascii="Times New Roman" w:eastAsia="Lucida Sans Unicode" w:hAnsi="Times New Roman" w:cs="Times New Roman"/>
          <w:b/>
          <w:color w:val="000000"/>
          <w:kern w:val="1"/>
          <w:sz w:val="24"/>
          <w:szCs w:val="24"/>
          <w:u w:val="single"/>
        </w:rPr>
        <w:t>ePUAP</w:t>
      </w:r>
      <w:proofErr w:type="spellEnd"/>
      <w:r w:rsidRPr="00D16B66">
        <w:rPr>
          <w:rFonts w:ascii="Times New Roman" w:eastAsia="Lucida Sans Unicode" w:hAnsi="Times New Roman" w:cs="Times New Roman"/>
          <w:b/>
          <w:color w:val="000000"/>
          <w:kern w:val="1"/>
          <w:sz w:val="24"/>
          <w:szCs w:val="24"/>
          <w:u w:val="single"/>
        </w:rPr>
        <w:t xml:space="preserve"> i udostępnionego również na </w:t>
      </w:r>
      <w:proofErr w:type="spellStart"/>
      <w:r w:rsidRPr="00D16B66">
        <w:rPr>
          <w:rFonts w:ascii="Times New Roman" w:eastAsia="Lucida Sans Unicode" w:hAnsi="Times New Roman" w:cs="Times New Roman"/>
          <w:b/>
          <w:color w:val="000000"/>
          <w:kern w:val="1"/>
          <w:sz w:val="24"/>
          <w:szCs w:val="24"/>
          <w:u w:val="single"/>
        </w:rPr>
        <w:t>miniPortalu</w:t>
      </w:r>
      <w:proofErr w:type="spellEnd"/>
      <w:r w:rsidRPr="00D16B66">
        <w:rPr>
          <w:rFonts w:ascii="Times New Roman" w:eastAsia="Lucida Sans Unicode" w:hAnsi="Times New Roman" w:cs="Times New Roman"/>
          <w:b/>
          <w:color w:val="000000"/>
          <w:kern w:val="1"/>
          <w:sz w:val="24"/>
          <w:szCs w:val="24"/>
          <w:u w:val="single"/>
        </w:rPr>
        <w:t xml:space="preserve">. </w:t>
      </w:r>
    </w:p>
    <w:p w:rsidR="00D16B66" w:rsidRPr="00D16B66" w:rsidRDefault="00D16B66" w:rsidP="00D16B66">
      <w:pPr>
        <w:widowControl w:val="0"/>
        <w:numPr>
          <w:ilvl w:val="1"/>
          <w:numId w:val="15"/>
        </w:numPr>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Klucz publiczny niezbędny do zaszyfrowania oferty przez Wykonawcę jest dostępny dla Wykonawców na </w:t>
      </w:r>
      <w:proofErr w:type="spellStart"/>
      <w:r w:rsidRPr="00D16B66">
        <w:rPr>
          <w:rFonts w:ascii="Times New Roman" w:eastAsia="Lucida Sans Unicode" w:hAnsi="Times New Roman" w:cs="Times New Roman"/>
          <w:color w:val="000000"/>
          <w:kern w:val="1"/>
          <w:sz w:val="24"/>
          <w:szCs w:val="24"/>
        </w:rPr>
        <w:t>miniPortalu</w:t>
      </w:r>
      <w:proofErr w:type="spellEnd"/>
      <w:r w:rsidRPr="00D16B66">
        <w:rPr>
          <w:rFonts w:ascii="Times New Roman" w:eastAsia="Lucida Sans Unicode" w:hAnsi="Times New Roman" w:cs="Times New Roman"/>
          <w:color w:val="000000"/>
          <w:kern w:val="1"/>
          <w:sz w:val="24"/>
          <w:szCs w:val="24"/>
        </w:rPr>
        <w:t>. Wykonawca może pobrać klucz, ale nie może go otworzyć, ponieważ nie będzie możliwe użycie go celem zaszyfrowania oferty. Należy w takim przypadku pobrać nowy klucz.</w:t>
      </w:r>
    </w:p>
    <w:p w:rsidR="00D16B66" w:rsidRPr="00D16B66" w:rsidRDefault="00D16B66" w:rsidP="00D16B66">
      <w:pPr>
        <w:widowControl w:val="0"/>
        <w:numPr>
          <w:ilvl w:val="1"/>
          <w:numId w:val="15"/>
        </w:numPr>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W formularzu oferty Wykonawca zobowiązany jest podać adres skrzynki </w:t>
      </w:r>
      <w:proofErr w:type="spellStart"/>
      <w:r w:rsidRPr="00D16B66">
        <w:rPr>
          <w:rFonts w:ascii="Times New Roman" w:eastAsia="Lucida Sans Unicode" w:hAnsi="Times New Roman" w:cs="Times New Roman"/>
          <w:color w:val="000000"/>
          <w:kern w:val="1"/>
          <w:sz w:val="24"/>
          <w:szCs w:val="24"/>
        </w:rPr>
        <w:t>ePUAP</w:t>
      </w:r>
      <w:proofErr w:type="spellEnd"/>
      <w:r w:rsidRPr="00D16B66">
        <w:rPr>
          <w:rFonts w:ascii="Times New Roman" w:eastAsia="Lucida Sans Unicode" w:hAnsi="Times New Roman" w:cs="Times New Roman"/>
          <w:color w:val="000000"/>
          <w:kern w:val="1"/>
          <w:sz w:val="24"/>
          <w:szCs w:val="24"/>
        </w:rPr>
        <w:t>, na którym prowadzona będzie korespondencja związana z postępowaniem.</w:t>
      </w:r>
    </w:p>
    <w:p w:rsidR="00D16B66" w:rsidRPr="00D16B66" w:rsidRDefault="00D16B66" w:rsidP="00D16B66">
      <w:pPr>
        <w:widowControl w:val="0"/>
        <w:numPr>
          <w:ilvl w:val="1"/>
          <w:numId w:val="15"/>
        </w:numPr>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Wykonawca musi pobrać aplikację do szyfrowania dostępną na </w:t>
      </w:r>
      <w:proofErr w:type="spellStart"/>
      <w:r w:rsidRPr="00D16B66">
        <w:rPr>
          <w:rFonts w:ascii="Times New Roman" w:eastAsia="Lucida Sans Unicode" w:hAnsi="Times New Roman" w:cs="Times New Roman"/>
          <w:color w:val="000000"/>
          <w:kern w:val="1"/>
          <w:sz w:val="24"/>
          <w:szCs w:val="24"/>
        </w:rPr>
        <w:t>miniPortalu</w:t>
      </w:r>
      <w:proofErr w:type="spellEnd"/>
      <w:r w:rsidRPr="00D16B66">
        <w:rPr>
          <w:rFonts w:ascii="Times New Roman" w:eastAsia="Lucida Sans Unicode" w:hAnsi="Times New Roman" w:cs="Times New Roman"/>
          <w:color w:val="000000"/>
          <w:kern w:val="1"/>
          <w:sz w:val="24"/>
          <w:szCs w:val="24"/>
        </w:rPr>
        <w:t>.</w:t>
      </w:r>
    </w:p>
    <w:p w:rsidR="00D16B66" w:rsidRPr="00D16B66" w:rsidRDefault="00D16B66" w:rsidP="00D16B66">
      <w:pPr>
        <w:widowControl w:val="0"/>
        <w:numPr>
          <w:ilvl w:val="1"/>
          <w:numId w:val="15"/>
        </w:numPr>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Oferta powinna być sporządzona zgodnie z wzorem stanowiącym załącznik nr 1 do SIWZ </w:t>
      </w:r>
      <w:r w:rsidRPr="00D16B66">
        <w:rPr>
          <w:rFonts w:ascii="Times New Roman" w:eastAsia="Lucida Sans Unicode" w:hAnsi="Times New Roman" w:cs="Times New Roman"/>
          <w:color w:val="000000"/>
          <w:kern w:val="1"/>
          <w:sz w:val="24"/>
          <w:szCs w:val="24"/>
        </w:rPr>
        <w:br/>
        <w:t xml:space="preserve">w języku polskim, z zachowaniem postaci elektronicznej w formacie danych </w:t>
      </w:r>
      <w:proofErr w:type="spellStart"/>
      <w:r w:rsidRPr="00D16B66">
        <w:rPr>
          <w:rFonts w:ascii="Times New Roman" w:eastAsia="Lucida Sans Unicode" w:hAnsi="Times New Roman" w:cs="Times New Roman"/>
          <w:kern w:val="1"/>
          <w:sz w:val="24"/>
          <w:szCs w:val="24"/>
        </w:rPr>
        <w:t>pdf</w:t>
      </w:r>
      <w:proofErr w:type="spellEnd"/>
      <w:r w:rsidRPr="00D16B66">
        <w:rPr>
          <w:rFonts w:ascii="Times New Roman" w:eastAsia="Lucida Sans Unicode" w:hAnsi="Times New Roman" w:cs="Times New Roman"/>
          <w:kern w:val="1"/>
          <w:sz w:val="24"/>
          <w:szCs w:val="24"/>
        </w:rPr>
        <w:t>, .</w:t>
      </w:r>
      <w:proofErr w:type="spellStart"/>
      <w:r w:rsidRPr="00D16B66">
        <w:rPr>
          <w:rFonts w:ascii="Times New Roman" w:eastAsia="Lucida Sans Unicode" w:hAnsi="Times New Roman" w:cs="Times New Roman"/>
          <w:kern w:val="1"/>
          <w:sz w:val="24"/>
          <w:szCs w:val="24"/>
        </w:rPr>
        <w:t>doc</w:t>
      </w:r>
      <w:proofErr w:type="spellEnd"/>
      <w:r w:rsidRPr="00D16B66">
        <w:rPr>
          <w:rFonts w:ascii="Times New Roman" w:eastAsia="Lucida Sans Unicode" w:hAnsi="Times New Roman" w:cs="Times New Roman"/>
          <w:kern w:val="1"/>
          <w:sz w:val="24"/>
          <w:szCs w:val="24"/>
        </w:rPr>
        <w:t>, .</w:t>
      </w:r>
      <w:proofErr w:type="spellStart"/>
      <w:r w:rsidRPr="00D16B66">
        <w:rPr>
          <w:rFonts w:ascii="Times New Roman" w:eastAsia="Lucida Sans Unicode" w:hAnsi="Times New Roman" w:cs="Times New Roman"/>
          <w:kern w:val="1"/>
          <w:sz w:val="24"/>
          <w:szCs w:val="24"/>
        </w:rPr>
        <w:t>docx</w:t>
      </w:r>
      <w:proofErr w:type="spellEnd"/>
      <w:r w:rsidRPr="00D16B66">
        <w:rPr>
          <w:rFonts w:ascii="Times New Roman" w:eastAsia="Lucida Sans Unicode" w:hAnsi="Times New Roman" w:cs="Times New Roman"/>
          <w:kern w:val="1"/>
          <w:sz w:val="24"/>
          <w:szCs w:val="24"/>
          <w:vertAlign w:val="superscript"/>
        </w:rPr>
        <w:footnoteReference w:id="2"/>
      </w:r>
      <w:r w:rsidRPr="00D16B66">
        <w:rPr>
          <w:rFonts w:ascii="Arial" w:eastAsia="Lucida Sans Unicode" w:hAnsi="Arial" w:cs="Arial"/>
          <w:kern w:val="1"/>
          <w:sz w:val="24"/>
          <w:szCs w:val="24"/>
          <w:vertAlign w:val="superscript"/>
        </w:rPr>
        <w:t xml:space="preserve"> </w:t>
      </w:r>
      <w:r w:rsidRPr="00D16B66">
        <w:rPr>
          <w:rFonts w:ascii="Arial" w:eastAsia="Lucida Sans Unicode" w:hAnsi="Arial" w:cs="Arial"/>
          <w:kern w:val="1"/>
          <w:sz w:val="24"/>
          <w:szCs w:val="24"/>
          <w:vertAlign w:val="superscript"/>
        </w:rPr>
        <w:br/>
      </w:r>
      <w:r w:rsidRPr="00D16B66">
        <w:rPr>
          <w:rFonts w:ascii="Times New Roman" w:eastAsia="Lucida Sans Unicode" w:hAnsi="Times New Roman" w:cs="Times New Roman"/>
          <w:color w:val="000000"/>
          <w:kern w:val="1"/>
          <w:sz w:val="24"/>
          <w:szCs w:val="24"/>
        </w:rPr>
        <w:t xml:space="preserve">i podpisana kwalifikowanym podpisem elektronicznym. Sposób złożenia oferty, w tym zaszyfrowania oferty został opisany w Regulaminie korzystanie z </w:t>
      </w:r>
      <w:proofErr w:type="spellStart"/>
      <w:r w:rsidRPr="00D16B66">
        <w:rPr>
          <w:rFonts w:ascii="Times New Roman" w:eastAsia="Lucida Sans Unicode" w:hAnsi="Times New Roman" w:cs="Times New Roman"/>
          <w:color w:val="000000"/>
          <w:kern w:val="1"/>
          <w:sz w:val="24"/>
          <w:szCs w:val="24"/>
        </w:rPr>
        <w:t>miniPortalu</w:t>
      </w:r>
      <w:proofErr w:type="spellEnd"/>
      <w:r w:rsidRPr="00D16B66">
        <w:rPr>
          <w:rFonts w:ascii="Times New Roman" w:eastAsia="Lucida Sans Unicode" w:hAnsi="Times New Roman" w:cs="Times New Roman"/>
          <w:color w:val="000000"/>
          <w:kern w:val="1"/>
          <w:sz w:val="24"/>
          <w:szCs w:val="24"/>
        </w:rPr>
        <w:t xml:space="preserve">. </w:t>
      </w:r>
    </w:p>
    <w:p w:rsidR="00D16B66" w:rsidRPr="00D16B66" w:rsidRDefault="00D16B66" w:rsidP="00D16B66">
      <w:pPr>
        <w:widowControl w:val="0"/>
        <w:numPr>
          <w:ilvl w:val="1"/>
          <w:numId w:val="15"/>
        </w:numPr>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Wszelkie informacje stanowiące tajemnicę przedsiębiorstwa w rozumieniu ustawy z dnia </w:t>
      </w:r>
      <w:r w:rsidRPr="00D16B66">
        <w:rPr>
          <w:rFonts w:ascii="Times New Roman" w:eastAsia="Lucida Sans Unicode" w:hAnsi="Times New Roman" w:cs="Times New Roman"/>
          <w:color w:val="000000"/>
          <w:kern w:val="1"/>
          <w:sz w:val="24"/>
          <w:szCs w:val="24"/>
        </w:rPr>
        <w:br/>
        <w:t xml:space="preserve">16 kwietnia 1993 r. o zwalczaniu nieuczciwej konkurencji, które Wykonawca zastrzeże, jako tajemnicę przedsiębiorstwa, powinny zostać złożone w osobnym pliku wraz z jednoczesnym zaznaczeniem polecenia „Załącznik stanowiący tajemnicę przedsiębiorstwa” a następnie wraz </w:t>
      </w:r>
      <w:r w:rsidRPr="00D16B66">
        <w:rPr>
          <w:rFonts w:ascii="Times New Roman" w:eastAsia="Lucida Sans Unicode" w:hAnsi="Times New Roman" w:cs="Times New Roman"/>
          <w:color w:val="000000"/>
          <w:kern w:val="1"/>
          <w:sz w:val="24"/>
          <w:szCs w:val="24"/>
        </w:rPr>
        <w:br/>
        <w:t xml:space="preserve">z plikami stanowiącymi jawną część skompresowane do jednego pliku archiwum (ZIP). </w:t>
      </w:r>
    </w:p>
    <w:p w:rsidR="00D16B66" w:rsidRPr="00D16B66" w:rsidRDefault="00D16B66" w:rsidP="00D16B66">
      <w:pPr>
        <w:widowControl w:val="0"/>
        <w:numPr>
          <w:ilvl w:val="1"/>
          <w:numId w:val="15"/>
        </w:numPr>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Do oferty/wniosku należy dołączyć Jednolity Europejski Dokument Zamówienia w postaci elektronicznej opatrzony kwalifikowanym podpisem elektronicznym, a następnie wraz </w:t>
      </w:r>
      <w:r w:rsidRPr="00D16B66">
        <w:rPr>
          <w:rFonts w:ascii="Times New Roman" w:eastAsia="Lucida Sans Unicode" w:hAnsi="Times New Roman" w:cs="Times New Roman"/>
          <w:color w:val="000000"/>
          <w:kern w:val="1"/>
          <w:sz w:val="24"/>
          <w:szCs w:val="24"/>
        </w:rPr>
        <w:br/>
        <w:t xml:space="preserve">z plikami stanowiącymi ofertę skompresować do jednego pliku archiwum (ZIP). </w:t>
      </w:r>
    </w:p>
    <w:p w:rsidR="00D16B66" w:rsidRPr="00D16B66" w:rsidRDefault="00D16B66" w:rsidP="00D16B66">
      <w:pPr>
        <w:widowControl w:val="0"/>
        <w:numPr>
          <w:ilvl w:val="1"/>
          <w:numId w:val="15"/>
        </w:numPr>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Wykonawca może przed upływem terminu do składania ofert zmienić lub wycofać ofertę za pośrednictwem Formularza do złożenia, zmiany, wycofania oferty lub wniosku dostępnego na </w:t>
      </w:r>
      <w:proofErr w:type="spellStart"/>
      <w:r w:rsidRPr="00D16B66">
        <w:rPr>
          <w:rFonts w:ascii="Times New Roman" w:eastAsia="Lucida Sans Unicode" w:hAnsi="Times New Roman" w:cs="Times New Roman"/>
          <w:color w:val="000000"/>
          <w:kern w:val="1"/>
          <w:sz w:val="24"/>
          <w:szCs w:val="24"/>
        </w:rPr>
        <w:t>ePUAP</w:t>
      </w:r>
      <w:proofErr w:type="spellEnd"/>
      <w:r w:rsidRPr="00D16B66">
        <w:rPr>
          <w:rFonts w:ascii="Times New Roman" w:eastAsia="Lucida Sans Unicode" w:hAnsi="Times New Roman" w:cs="Times New Roman"/>
          <w:color w:val="000000"/>
          <w:kern w:val="1"/>
          <w:sz w:val="24"/>
          <w:szCs w:val="24"/>
        </w:rPr>
        <w:t xml:space="preserve"> i udostępnionych również na </w:t>
      </w:r>
      <w:proofErr w:type="spellStart"/>
      <w:r w:rsidRPr="00D16B66">
        <w:rPr>
          <w:rFonts w:ascii="Times New Roman" w:eastAsia="Lucida Sans Unicode" w:hAnsi="Times New Roman" w:cs="Times New Roman"/>
          <w:color w:val="000000"/>
          <w:kern w:val="1"/>
          <w:sz w:val="24"/>
          <w:szCs w:val="24"/>
        </w:rPr>
        <w:t>miniPortalu</w:t>
      </w:r>
      <w:proofErr w:type="spellEnd"/>
      <w:r w:rsidRPr="00D16B66">
        <w:rPr>
          <w:rFonts w:ascii="Times New Roman" w:eastAsia="Lucida Sans Unicode" w:hAnsi="Times New Roman" w:cs="Times New Roman"/>
          <w:color w:val="000000"/>
          <w:kern w:val="1"/>
          <w:sz w:val="24"/>
          <w:szCs w:val="24"/>
        </w:rPr>
        <w:t xml:space="preserve">. Sposób zmiany i wycofania oferty został opisany w Instrukcji użytkownika dostępnej na </w:t>
      </w:r>
      <w:proofErr w:type="spellStart"/>
      <w:r w:rsidRPr="00D16B66">
        <w:rPr>
          <w:rFonts w:ascii="Times New Roman" w:eastAsia="Lucida Sans Unicode" w:hAnsi="Times New Roman" w:cs="Times New Roman"/>
          <w:color w:val="000000"/>
          <w:kern w:val="1"/>
          <w:sz w:val="24"/>
          <w:szCs w:val="24"/>
        </w:rPr>
        <w:t>miniPortalu</w:t>
      </w:r>
      <w:proofErr w:type="spellEnd"/>
    </w:p>
    <w:p w:rsidR="00D16B66" w:rsidRPr="00D16B66" w:rsidRDefault="00D16B66" w:rsidP="00D16B66">
      <w:pPr>
        <w:widowControl w:val="0"/>
        <w:numPr>
          <w:ilvl w:val="1"/>
          <w:numId w:val="15"/>
        </w:numPr>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Wykonawca po upływie terminu do składania ofert nie może skutecznie dokonać zmiany ani wycofać złożonej oferty.</w:t>
      </w:r>
    </w:p>
    <w:p w:rsidR="00D16B66" w:rsidRPr="00D16B66" w:rsidRDefault="00D16B66" w:rsidP="00D16B66">
      <w:pPr>
        <w:widowControl w:val="0"/>
        <w:numPr>
          <w:ilvl w:val="1"/>
          <w:numId w:val="15"/>
        </w:numPr>
        <w:tabs>
          <w:tab w:val="clear" w:pos="360"/>
        </w:tabs>
        <w:suppressAutoHyphens/>
        <w:spacing w:after="0" w:line="240" w:lineRule="auto"/>
        <w:ind w:left="425" w:hanging="425"/>
        <w:jc w:val="both"/>
        <w:rPr>
          <w:rFonts w:ascii="Times New Roman" w:eastAsia="Lucida Sans Unicode" w:hAnsi="Times New Roman" w:cs="Times New Roman"/>
          <w:b/>
          <w:color w:val="000000"/>
          <w:kern w:val="1"/>
          <w:sz w:val="24"/>
          <w:szCs w:val="24"/>
        </w:rPr>
      </w:pPr>
      <w:r w:rsidRPr="00D16B66">
        <w:rPr>
          <w:rFonts w:ascii="Times New Roman" w:eastAsia="Lucida Sans Unicode" w:hAnsi="Times New Roman" w:cs="Times New Roman"/>
          <w:b/>
          <w:color w:val="000000"/>
          <w:kern w:val="1"/>
          <w:sz w:val="24"/>
          <w:szCs w:val="24"/>
        </w:rPr>
        <w:t>Wykonawca, który zamierza powierzyć wykonanie części zamówienia podwykonawcom, na etapie postępowania o udzielenie zamówienia publicznego:</w:t>
      </w:r>
    </w:p>
    <w:p w:rsidR="00D16B66" w:rsidRPr="00D16B66" w:rsidRDefault="00D16B66" w:rsidP="00D16B66">
      <w:pPr>
        <w:widowControl w:val="0"/>
        <w:numPr>
          <w:ilvl w:val="2"/>
          <w:numId w:val="51"/>
        </w:numPr>
        <w:tabs>
          <w:tab w:val="num" w:pos="426"/>
        </w:tabs>
        <w:suppressAutoHyphens/>
        <w:spacing w:after="0" w:line="240" w:lineRule="auto"/>
        <w:ind w:left="567"/>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Jest zobowiązany wypełnić część II sekcja D Jednolitego dokumentu, w tym o ile jest to wiadome, podać firmy podwykonawców,</w:t>
      </w:r>
    </w:p>
    <w:p w:rsidR="00D16B66" w:rsidRPr="00D16B66" w:rsidRDefault="00D16B66" w:rsidP="00D16B66">
      <w:pPr>
        <w:widowControl w:val="0"/>
        <w:numPr>
          <w:ilvl w:val="2"/>
          <w:numId w:val="51"/>
        </w:numPr>
        <w:tabs>
          <w:tab w:val="num" w:pos="426"/>
        </w:tabs>
        <w:suppressAutoHyphens/>
        <w:spacing w:after="0" w:line="240" w:lineRule="auto"/>
        <w:ind w:left="567"/>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Jest zobowiązany do przedstawienia części zamówienia, której wykonanie powierzy podwykonawcom.</w:t>
      </w:r>
    </w:p>
    <w:p w:rsidR="00D16B66" w:rsidRPr="00D16B66" w:rsidRDefault="00D16B66" w:rsidP="00D16B66">
      <w:pPr>
        <w:spacing w:after="0" w:line="240" w:lineRule="auto"/>
        <w:jc w:val="both"/>
        <w:rPr>
          <w:rFonts w:ascii="Times New Roman" w:eastAsia="Times New Roman" w:hAnsi="Times New Roman" w:cs="Times New Roman"/>
          <w:bCs/>
          <w:color w:val="000000"/>
          <w:kern w:val="1"/>
          <w:sz w:val="24"/>
          <w:szCs w:val="24"/>
          <w:highlight w:val="yellow"/>
        </w:rPr>
      </w:pPr>
    </w:p>
    <w:tbl>
      <w:tblPr>
        <w:tblW w:w="0" w:type="auto"/>
        <w:tblInd w:w="45" w:type="dxa"/>
        <w:tblLayout w:type="fixed"/>
        <w:tblCellMar>
          <w:left w:w="70" w:type="dxa"/>
          <w:right w:w="70" w:type="dxa"/>
        </w:tblCellMar>
        <w:tblLook w:val="0000"/>
      </w:tblPr>
      <w:tblGrid>
        <w:gridCol w:w="9677"/>
      </w:tblGrid>
      <w:tr w:rsidR="00D16B66" w:rsidRPr="00D16B66" w:rsidTr="001360BB">
        <w:tc>
          <w:tcPr>
            <w:tcW w:w="9677" w:type="dxa"/>
          </w:tcPr>
          <w:p w:rsidR="00D16B66" w:rsidRPr="00D16B66" w:rsidRDefault="00D16B66" w:rsidP="00D16B66">
            <w:pPr>
              <w:keepNext/>
              <w:widowControl w:val="0"/>
              <w:shd w:val="clear" w:color="auto" w:fill="CCCCCC"/>
              <w:tabs>
                <w:tab w:val="left" w:pos="0"/>
                <w:tab w:val="left" w:pos="426"/>
                <w:tab w:val="left" w:pos="720"/>
              </w:tabs>
              <w:suppressAutoHyphens/>
              <w:snapToGrid w:val="0"/>
              <w:spacing w:after="0" w:line="240" w:lineRule="auto"/>
              <w:outlineLvl w:val="0"/>
              <w:rPr>
                <w:rFonts w:ascii="Times New Roman" w:eastAsia="Times New Roman" w:hAnsi="Times New Roman" w:cs="Times New Roman"/>
                <w:b/>
                <w:bCs/>
                <w:color w:val="000000"/>
                <w:kern w:val="1"/>
                <w:sz w:val="24"/>
                <w:szCs w:val="24"/>
                <w:lang w:eastAsia="ar-SA"/>
              </w:rPr>
            </w:pPr>
            <w:bookmarkStart w:id="50" w:name="_Toc6917761"/>
            <w:r w:rsidRPr="00D16B66">
              <w:rPr>
                <w:rFonts w:ascii="Times New Roman" w:eastAsia="Times New Roman" w:hAnsi="Times New Roman" w:cs="Times New Roman"/>
                <w:b/>
                <w:bCs/>
                <w:color w:val="000000"/>
                <w:kern w:val="1"/>
                <w:sz w:val="24"/>
                <w:szCs w:val="24"/>
                <w:lang w:eastAsia="ar-SA"/>
              </w:rPr>
              <w:t>X. Opis sposobu obliczania ceny oferty</w:t>
            </w:r>
            <w:bookmarkEnd w:id="50"/>
          </w:p>
        </w:tc>
      </w:tr>
    </w:tbl>
    <w:p w:rsidR="00A06F7A" w:rsidRDefault="00D16B66" w:rsidP="00A06F7A">
      <w:pPr>
        <w:widowControl w:val="0"/>
        <w:numPr>
          <w:ilvl w:val="3"/>
          <w:numId w:val="70"/>
        </w:numPr>
        <w:tabs>
          <w:tab w:val="left" w:pos="0"/>
        </w:tabs>
        <w:suppressAutoHyphens/>
        <w:spacing w:after="0" w:line="240" w:lineRule="auto"/>
        <w:ind w:hanging="567"/>
        <w:contextualSpacing/>
        <w:jc w:val="both"/>
        <w:rPr>
          <w:rFonts w:ascii="Times New Roman" w:eastAsia="Calibri" w:hAnsi="Times New Roman" w:cs="Times New Roman"/>
          <w:kern w:val="1"/>
          <w:sz w:val="24"/>
          <w:szCs w:val="24"/>
        </w:rPr>
      </w:pPr>
      <w:r w:rsidRPr="00D16B66">
        <w:rPr>
          <w:rFonts w:ascii="Times New Roman" w:eastAsia="Calibri" w:hAnsi="Times New Roman" w:cs="Times New Roman"/>
          <w:kern w:val="1"/>
          <w:sz w:val="24"/>
          <w:szCs w:val="24"/>
        </w:rPr>
        <w:t xml:space="preserve">Wykonawca wypełnia druk formularza oferty cenowej zgodnie z jego treścią stanowiącą załącznik nr 1 do </w:t>
      </w:r>
      <w:proofErr w:type="spellStart"/>
      <w:r w:rsidRPr="00D16B66">
        <w:rPr>
          <w:rFonts w:ascii="Times New Roman" w:eastAsia="Calibri" w:hAnsi="Times New Roman" w:cs="Times New Roman"/>
          <w:kern w:val="1"/>
          <w:sz w:val="24"/>
          <w:szCs w:val="24"/>
        </w:rPr>
        <w:t>siwz.</w:t>
      </w:r>
      <w:proofErr w:type="spellEnd"/>
    </w:p>
    <w:p w:rsidR="00A06F7A" w:rsidRPr="00A06F7A" w:rsidRDefault="00D16B66" w:rsidP="00A06F7A">
      <w:pPr>
        <w:widowControl w:val="0"/>
        <w:numPr>
          <w:ilvl w:val="3"/>
          <w:numId w:val="70"/>
        </w:numPr>
        <w:tabs>
          <w:tab w:val="left" w:pos="0"/>
        </w:tabs>
        <w:suppressAutoHyphens/>
        <w:spacing w:after="0" w:line="240" w:lineRule="auto"/>
        <w:ind w:hanging="567"/>
        <w:contextualSpacing/>
        <w:jc w:val="both"/>
        <w:rPr>
          <w:rFonts w:ascii="Times New Roman" w:eastAsia="Calibri" w:hAnsi="Times New Roman" w:cs="Times New Roman"/>
          <w:kern w:val="1"/>
          <w:sz w:val="24"/>
          <w:szCs w:val="24"/>
        </w:rPr>
      </w:pPr>
      <w:r w:rsidRPr="00A06F7A">
        <w:rPr>
          <w:rFonts w:ascii="Times New Roman" w:eastAsia="Calibri" w:hAnsi="Times New Roman" w:cs="Times New Roman"/>
          <w:kern w:val="1"/>
          <w:sz w:val="24"/>
          <w:szCs w:val="24"/>
        </w:rPr>
        <w:t>Wykonawca podaje ryczałtową stawkę jednostkową za odbiór i zagospodarowanie 1 Mg odpadów komunalnych oraz odbiór i zagospodarowanie 1 Mg popiołu paleniskowego i żużla a także szacunkową wartość wynagrodzenia ofertowego za wykonanie całości zamówienia zgodnie ze wzorem w formularzu ofertowym.</w:t>
      </w:r>
      <w:r w:rsidR="00A06F7A" w:rsidRPr="00A06F7A">
        <w:rPr>
          <w:rFonts w:ascii="Times New Roman" w:eastAsia="Calibri" w:hAnsi="Times New Roman" w:cs="Times New Roman"/>
          <w:kern w:val="1"/>
          <w:sz w:val="24"/>
          <w:szCs w:val="24"/>
        </w:rPr>
        <w:t xml:space="preserve"> Odbiór </w:t>
      </w:r>
      <w:r w:rsidR="00A06F7A" w:rsidRPr="00A06F7A">
        <w:rPr>
          <w:rFonts w:ascii="Times New Roman" w:hAnsi="Times New Roman" w:cs="Times New Roman"/>
          <w:bCs/>
          <w:sz w:val="24"/>
          <w:szCs w:val="24"/>
        </w:rPr>
        <w:t xml:space="preserve">i zagospodarowanie pozostałych odpadów zbieranych selektywnie nie podlega opłacie, ale pozostaje w zakresie obowiązków Wykonawcy. </w:t>
      </w:r>
    </w:p>
    <w:p w:rsidR="00D16B66" w:rsidRDefault="00D16B66" w:rsidP="006714EC">
      <w:pPr>
        <w:widowControl w:val="0"/>
        <w:numPr>
          <w:ilvl w:val="3"/>
          <w:numId w:val="70"/>
        </w:numPr>
        <w:tabs>
          <w:tab w:val="left" w:pos="0"/>
        </w:tabs>
        <w:suppressAutoHyphens/>
        <w:spacing w:after="0" w:line="240" w:lineRule="auto"/>
        <w:ind w:hanging="567"/>
        <w:contextualSpacing/>
        <w:jc w:val="both"/>
        <w:rPr>
          <w:rFonts w:ascii="Times New Roman" w:eastAsia="Calibri" w:hAnsi="Times New Roman" w:cs="Times New Roman"/>
          <w:kern w:val="1"/>
          <w:sz w:val="24"/>
          <w:szCs w:val="24"/>
        </w:rPr>
      </w:pPr>
      <w:r w:rsidRPr="00D16B66">
        <w:rPr>
          <w:rFonts w:ascii="Times New Roman" w:eastAsia="Calibri" w:hAnsi="Times New Roman" w:cs="Times New Roman"/>
          <w:kern w:val="1"/>
          <w:sz w:val="24"/>
          <w:szCs w:val="24"/>
        </w:rPr>
        <w:t xml:space="preserve">W związku z powyższym należy pamiętać, że winna ona zawierać wszystkie koszty niezbędne do zrealizowania zamówienia, wynikające wprost z dokumentacji przetargowej, </w:t>
      </w:r>
      <w:r w:rsidRPr="00D16B66">
        <w:rPr>
          <w:rFonts w:ascii="Times New Roman" w:eastAsia="Calibri" w:hAnsi="Times New Roman" w:cs="Times New Roman"/>
          <w:kern w:val="1"/>
          <w:sz w:val="24"/>
          <w:szCs w:val="24"/>
        </w:rPr>
        <w:lastRenderedPageBreak/>
        <w:t>jak również wszystkie inne koszty w niej nieujęte, a bez których nie można prawidłowo wykonać zamówienia.</w:t>
      </w:r>
    </w:p>
    <w:p w:rsidR="00D16B66" w:rsidRPr="00D16B66" w:rsidRDefault="00D16B66" w:rsidP="006714EC">
      <w:pPr>
        <w:widowControl w:val="0"/>
        <w:numPr>
          <w:ilvl w:val="3"/>
          <w:numId w:val="70"/>
        </w:numPr>
        <w:tabs>
          <w:tab w:val="left" w:pos="0"/>
        </w:tabs>
        <w:suppressAutoHyphens/>
        <w:spacing w:after="0" w:line="240" w:lineRule="auto"/>
        <w:ind w:hanging="567"/>
        <w:contextualSpacing/>
        <w:jc w:val="both"/>
        <w:rPr>
          <w:rFonts w:ascii="Times New Roman" w:eastAsia="Calibri" w:hAnsi="Times New Roman" w:cs="Times New Roman"/>
          <w:kern w:val="1"/>
          <w:sz w:val="24"/>
          <w:szCs w:val="24"/>
        </w:rPr>
      </w:pPr>
      <w:r w:rsidRPr="00D16B66">
        <w:rPr>
          <w:rFonts w:ascii="Times New Roman" w:eastAsia="Calibri" w:hAnsi="Times New Roman" w:cs="Times New Roman"/>
          <w:kern w:val="1"/>
          <w:sz w:val="24"/>
          <w:szCs w:val="24"/>
        </w:rPr>
        <w:t xml:space="preserve">Szacunkowa ilości odpadów komunalnych wskazanych przez zamawiającego w załączniku nr 3 do </w:t>
      </w:r>
      <w:proofErr w:type="spellStart"/>
      <w:r w:rsidRPr="00D16B66">
        <w:rPr>
          <w:rFonts w:ascii="Times New Roman" w:eastAsia="Calibri" w:hAnsi="Times New Roman" w:cs="Times New Roman"/>
          <w:kern w:val="1"/>
          <w:sz w:val="24"/>
          <w:szCs w:val="24"/>
        </w:rPr>
        <w:t>siwz</w:t>
      </w:r>
      <w:proofErr w:type="spellEnd"/>
      <w:r w:rsidRPr="00D16B66">
        <w:rPr>
          <w:rFonts w:ascii="Times New Roman" w:eastAsia="Calibri" w:hAnsi="Times New Roman" w:cs="Times New Roman"/>
          <w:kern w:val="1"/>
          <w:sz w:val="24"/>
          <w:szCs w:val="24"/>
        </w:rPr>
        <w:t xml:space="preserve">) na cały okres umowy wynosi </w:t>
      </w:r>
      <w:r w:rsidRPr="00EF0D1A">
        <w:rPr>
          <w:rFonts w:ascii="Times New Roman" w:eastAsia="Calibri" w:hAnsi="Times New Roman" w:cs="Times New Roman"/>
          <w:kern w:val="1"/>
          <w:sz w:val="24"/>
          <w:szCs w:val="24"/>
        </w:rPr>
        <w:t>2500 Mg.</w:t>
      </w:r>
    </w:p>
    <w:p w:rsidR="00D16B66" w:rsidRPr="00D16B66" w:rsidRDefault="00D16B66" w:rsidP="006714EC">
      <w:pPr>
        <w:widowControl w:val="0"/>
        <w:numPr>
          <w:ilvl w:val="3"/>
          <w:numId w:val="70"/>
        </w:numPr>
        <w:tabs>
          <w:tab w:val="left" w:pos="0"/>
        </w:tabs>
        <w:suppressAutoHyphens/>
        <w:spacing w:after="0" w:line="240" w:lineRule="auto"/>
        <w:ind w:hanging="567"/>
        <w:contextualSpacing/>
        <w:jc w:val="both"/>
        <w:rPr>
          <w:rFonts w:ascii="Times New Roman" w:eastAsia="Calibri" w:hAnsi="Times New Roman" w:cs="Times New Roman"/>
          <w:kern w:val="1"/>
          <w:sz w:val="24"/>
          <w:szCs w:val="24"/>
        </w:rPr>
      </w:pPr>
      <w:r w:rsidRPr="00D16B66">
        <w:rPr>
          <w:rFonts w:ascii="Times New Roman" w:eastAsia="Calibri" w:hAnsi="Times New Roman" w:cs="Times New Roman"/>
          <w:kern w:val="1"/>
          <w:sz w:val="24"/>
          <w:szCs w:val="24"/>
        </w:rPr>
        <w:t xml:space="preserve">Szacunkowa ilości odpadów w postaci popiołu i żużlu wskazanych przez zamawiającego w załączniku nr 3 do </w:t>
      </w:r>
      <w:proofErr w:type="spellStart"/>
      <w:r w:rsidRPr="00D16B66">
        <w:rPr>
          <w:rFonts w:ascii="Times New Roman" w:eastAsia="Calibri" w:hAnsi="Times New Roman" w:cs="Times New Roman"/>
          <w:kern w:val="1"/>
          <w:sz w:val="24"/>
          <w:szCs w:val="24"/>
        </w:rPr>
        <w:t>siwz</w:t>
      </w:r>
      <w:proofErr w:type="spellEnd"/>
      <w:r w:rsidRPr="00D16B66">
        <w:rPr>
          <w:rFonts w:ascii="Times New Roman" w:eastAsia="Calibri" w:hAnsi="Times New Roman" w:cs="Times New Roman"/>
          <w:kern w:val="1"/>
          <w:sz w:val="24"/>
          <w:szCs w:val="24"/>
        </w:rPr>
        <w:t xml:space="preserve">) na cały okres umowy </w:t>
      </w:r>
      <w:r w:rsidRPr="00EF0D1A">
        <w:rPr>
          <w:rFonts w:ascii="Times New Roman" w:eastAsia="Calibri" w:hAnsi="Times New Roman" w:cs="Times New Roman"/>
          <w:kern w:val="1"/>
          <w:sz w:val="24"/>
          <w:szCs w:val="24"/>
        </w:rPr>
        <w:t>wynosi  600 Mg.</w:t>
      </w:r>
    </w:p>
    <w:p w:rsidR="00D16B66" w:rsidRPr="00D16B66" w:rsidRDefault="00D16B66" w:rsidP="006714EC">
      <w:pPr>
        <w:widowControl w:val="0"/>
        <w:numPr>
          <w:ilvl w:val="3"/>
          <w:numId w:val="70"/>
        </w:numPr>
        <w:suppressAutoHyphens/>
        <w:spacing w:after="0" w:line="240" w:lineRule="auto"/>
        <w:ind w:hanging="567"/>
        <w:contextualSpacing/>
        <w:jc w:val="both"/>
        <w:rPr>
          <w:rFonts w:ascii="Times New Roman" w:eastAsia="Calibri" w:hAnsi="Times New Roman" w:cs="Times New Roman"/>
          <w:kern w:val="1"/>
          <w:sz w:val="24"/>
          <w:szCs w:val="24"/>
        </w:rPr>
      </w:pPr>
      <w:r w:rsidRPr="00D16B66">
        <w:rPr>
          <w:rFonts w:ascii="Times New Roman" w:eastAsia="Calibri" w:hAnsi="Times New Roman" w:cs="Times New Roman"/>
          <w:kern w:val="1"/>
          <w:sz w:val="24"/>
          <w:szCs w:val="24"/>
        </w:rPr>
        <w:t>Rozliczenia pomiędzy zamawiającym a wykonawcą będą prowadzone w walucie PLN.</w:t>
      </w:r>
    </w:p>
    <w:p w:rsidR="00D16B66" w:rsidRPr="00D16B66" w:rsidRDefault="00D16B66" w:rsidP="006714EC">
      <w:pPr>
        <w:widowControl w:val="0"/>
        <w:numPr>
          <w:ilvl w:val="3"/>
          <w:numId w:val="70"/>
        </w:numPr>
        <w:suppressAutoHyphens/>
        <w:spacing w:after="0" w:line="240" w:lineRule="auto"/>
        <w:ind w:hanging="567"/>
        <w:contextualSpacing/>
        <w:jc w:val="both"/>
        <w:rPr>
          <w:rFonts w:ascii="Times New Roman" w:eastAsia="Lucida Sans Unicode" w:hAnsi="Times New Roman" w:cs="Times New Roman"/>
          <w:kern w:val="1"/>
          <w:sz w:val="24"/>
          <w:szCs w:val="24"/>
        </w:rPr>
      </w:pPr>
      <w:r w:rsidRPr="00D16B66">
        <w:rPr>
          <w:rFonts w:ascii="Times New Roman" w:eastAsia="Calibri" w:hAnsi="Times New Roman" w:cs="Times New Roman"/>
          <w:kern w:val="1"/>
          <w:sz w:val="24"/>
          <w:szCs w:val="24"/>
        </w:rPr>
        <w:t>C</w:t>
      </w:r>
      <w:r w:rsidRPr="00D16B66">
        <w:rPr>
          <w:rFonts w:ascii="Times New Roman" w:eastAsia="Lucida Sans Unicode" w:hAnsi="Times New Roman" w:cs="Times New Roman"/>
          <w:kern w:val="1"/>
          <w:sz w:val="24"/>
          <w:szCs w:val="24"/>
        </w:rPr>
        <w:t>ena musi być wyrażona w złotych polskich niezależnie od wchodzących w jej skład elementów. Tak obliczona cena będzie brana pod uwagę przez komisję przetargową w trakcie wyboru najkorzystniejszej oferty.</w:t>
      </w:r>
    </w:p>
    <w:p w:rsidR="00D16B66" w:rsidRPr="00D16B66" w:rsidRDefault="00D16B66" w:rsidP="006714EC">
      <w:pPr>
        <w:widowControl w:val="0"/>
        <w:numPr>
          <w:ilvl w:val="3"/>
          <w:numId w:val="70"/>
        </w:numPr>
        <w:suppressAutoHyphens/>
        <w:spacing w:after="0" w:line="240" w:lineRule="auto"/>
        <w:ind w:hanging="567"/>
        <w:contextualSpacing/>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color w:val="000000"/>
          <w:kern w:val="1"/>
          <w:sz w:val="24"/>
          <w:szCs w:val="24"/>
        </w:rPr>
        <w:t xml:space="preserve">Podana cena ofertowa musi zawierać wszystkie koszty związane z realizacją </w:t>
      </w:r>
      <w:r w:rsidRPr="00D16B66">
        <w:rPr>
          <w:rFonts w:ascii="Times New Roman" w:eastAsia="Lucida Sans Unicode" w:hAnsi="Times New Roman" w:cs="Times New Roman"/>
          <w:color w:val="000000"/>
          <w:kern w:val="1"/>
          <w:sz w:val="24"/>
          <w:szCs w:val="24"/>
        </w:rPr>
        <w:br/>
        <w:t xml:space="preserve">zamówienia, wynikające z opisu przedmiotu zamówienia tj. (odbiór odpadów, </w:t>
      </w:r>
      <w:r w:rsidRPr="00EF0D1A">
        <w:rPr>
          <w:rFonts w:ascii="Times New Roman" w:eastAsia="Lucida Sans Unicode" w:hAnsi="Times New Roman" w:cs="Times New Roman"/>
          <w:color w:val="000000"/>
          <w:kern w:val="1"/>
          <w:sz w:val="24"/>
          <w:szCs w:val="24"/>
        </w:rPr>
        <w:t>transport,</w:t>
      </w:r>
      <w:r w:rsidRPr="00D16B66">
        <w:rPr>
          <w:rFonts w:ascii="Times New Roman" w:eastAsia="Lucida Sans Unicode" w:hAnsi="Times New Roman" w:cs="Times New Roman"/>
          <w:color w:val="000000"/>
          <w:kern w:val="1"/>
          <w:sz w:val="24"/>
          <w:szCs w:val="24"/>
        </w:rPr>
        <w:t xml:space="preserve"> zagospodarowanie, zakup pojemników, PSZOK, itp.) </w:t>
      </w:r>
    </w:p>
    <w:p w:rsidR="00D16B66" w:rsidRPr="00D16B66" w:rsidRDefault="00D16B66" w:rsidP="006714EC">
      <w:pPr>
        <w:widowControl w:val="0"/>
        <w:numPr>
          <w:ilvl w:val="3"/>
          <w:numId w:val="70"/>
        </w:numPr>
        <w:suppressAutoHyphens/>
        <w:spacing w:after="0" w:line="240" w:lineRule="auto"/>
        <w:ind w:hanging="567"/>
        <w:contextualSpacing/>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color w:val="000000"/>
          <w:kern w:val="1"/>
          <w:sz w:val="24"/>
          <w:szCs w:val="24"/>
        </w:rPr>
        <w:t>Ceny jednostkowe będą stałe przez cały okres obowiązywania umowy.</w:t>
      </w:r>
    </w:p>
    <w:p w:rsidR="00D16B66" w:rsidRPr="00D16B66" w:rsidRDefault="00D16B66" w:rsidP="00D16B66">
      <w:pPr>
        <w:spacing w:after="0" w:line="240" w:lineRule="auto"/>
        <w:ind w:left="360"/>
        <w:jc w:val="both"/>
        <w:rPr>
          <w:rFonts w:ascii="Times New Roman" w:eastAsia="Arial Unicode MS" w:hAnsi="Times New Roman" w:cs="Times New Roman"/>
          <w:i/>
          <w:color w:val="000000"/>
          <w:kern w:val="1"/>
          <w:sz w:val="24"/>
          <w:szCs w:val="24"/>
        </w:rPr>
      </w:pPr>
    </w:p>
    <w:tbl>
      <w:tblPr>
        <w:tblW w:w="0" w:type="auto"/>
        <w:tblInd w:w="79" w:type="dxa"/>
        <w:tblLayout w:type="fixed"/>
        <w:tblCellMar>
          <w:left w:w="70" w:type="dxa"/>
          <w:right w:w="70" w:type="dxa"/>
        </w:tblCellMar>
        <w:tblLook w:val="0000"/>
      </w:tblPr>
      <w:tblGrid>
        <w:gridCol w:w="9627"/>
      </w:tblGrid>
      <w:tr w:rsidR="00D16B66" w:rsidRPr="00D16B66" w:rsidTr="001360BB">
        <w:tc>
          <w:tcPr>
            <w:tcW w:w="9627" w:type="dxa"/>
          </w:tcPr>
          <w:p w:rsidR="00D16B66" w:rsidRPr="00D16B66" w:rsidRDefault="00D16B66" w:rsidP="00D16B66">
            <w:pPr>
              <w:keepNext/>
              <w:widowControl w:val="0"/>
              <w:shd w:val="clear" w:color="auto" w:fill="CCCCCC"/>
              <w:tabs>
                <w:tab w:val="left" w:pos="0"/>
                <w:tab w:val="left" w:pos="426"/>
                <w:tab w:val="left" w:pos="720"/>
              </w:tabs>
              <w:suppressAutoHyphens/>
              <w:snapToGrid w:val="0"/>
              <w:spacing w:after="0" w:line="240" w:lineRule="auto"/>
              <w:outlineLvl w:val="0"/>
              <w:rPr>
                <w:rFonts w:ascii="Times New Roman" w:eastAsia="Times New Roman" w:hAnsi="Times New Roman" w:cs="Times New Roman"/>
                <w:b/>
                <w:bCs/>
                <w:color w:val="000000"/>
                <w:kern w:val="1"/>
                <w:sz w:val="24"/>
                <w:szCs w:val="24"/>
                <w:lang w:eastAsia="ar-SA"/>
              </w:rPr>
            </w:pPr>
            <w:bookmarkStart w:id="51" w:name="_Toc6917762"/>
            <w:r w:rsidRPr="00D16B66">
              <w:rPr>
                <w:rFonts w:ascii="Times New Roman" w:eastAsia="Times New Roman" w:hAnsi="Times New Roman" w:cs="Times New Roman"/>
                <w:b/>
                <w:bCs/>
                <w:color w:val="000000"/>
                <w:kern w:val="1"/>
                <w:sz w:val="24"/>
                <w:szCs w:val="24"/>
                <w:lang w:eastAsia="ar-SA"/>
              </w:rPr>
              <w:t xml:space="preserve">XI. Opis kryteriów, którymi zamawiający będzie się kierował przy wyborze oferty, wraz </w:t>
            </w:r>
            <w:r w:rsidRPr="00D16B66">
              <w:rPr>
                <w:rFonts w:ascii="Times New Roman" w:eastAsia="Times New Roman" w:hAnsi="Times New Roman" w:cs="Times New Roman"/>
                <w:b/>
                <w:bCs/>
                <w:color w:val="000000"/>
                <w:kern w:val="1"/>
                <w:sz w:val="24"/>
                <w:szCs w:val="24"/>
                <w:lang w:eastAsia="ar-SA"/>
              </w:rPr>
              <w:br/>
              <w:t>z podaniem wag tych kryteriów i sposobu oceny ofert.</w:t>
            </w:r>
            <w:bookmarkEnd w:id="51"/>
          </w:p>
        </w:tc>
      </w:tr>
    </w:tbl>
    <w:p w:rsidR="00D16B66" w:rsidRPr="00EF0D1A" w:rsidRDefault="00D16B66" w:rsidP="00D16B66">
      <w:pPr>
        <w:widowControl w:val="0"/>
        <w:numPr>
          <w:ilvl w:val="6"/>
          <w:numId w:val="25"/>
        </w:numPr>
        <w:tabs>
          <w:tab w:val="num" w:pos="426"/>
        </w:tabs>
        <w:suppressAutoHyphens/>
        <w:autoSpaceDE w:val="0"/>
        <w:autoSpaceDN w:val="0"/>
        <w:adjustRightInd w:val="0"/>
        <w:spacing w:before="120" w:after="0" w:line="240" w:lineRule="auto"/>
        <w:ind w:left="425" w:hanging="357"/>
        <w:jc w:val="both"/>
        <w:rPr>
          <w:rFonts w:ascii="Times New Roman" w:eastAsia="Times New Roman" w:hAnsi="Times New Roman" w:cs="Times New Roman"/>
          <w:sz w:val="24"/>
          <w:szCs w:val="24"/>
          <w:lang w:eastAsia="pl-PL"/>
        </w:rPr>
      </w:pPr>
      <w:r w:rsidRPr="00EF0D1A">
        <w:rPr>
          <w:rFonts w:ascii="Times New Roman" w:eastAsia="Times New Roman" w:hAnsi="Times New Roman" w:cs="Times New Roman"/>
          <w:sz w:val="24"/>
          <w:szCs w:val="24"/>
          <w:lang w:eastAsia="pl-PL"/>
        </w:rPr>
        <w:t>W odniesieniu do Wykonawców, którzy spełnią warunki udziału w postępowaniu o udzielenie zamówienia publicznego określone w SIWZ, dokonana zostanie ocena złożonych przez nich ofert, na podstawie poniższych kryteriów:</w:t>
      </w:r>
    </w:p>
    <w:p w:rsidR="00D16B66" w:rsidRPr="00EF0D1A" w:rsidRDefault="00D16B66" w:rsidP="00D16B66">
      <w:pPr>
        <w:widowControl w:val="0"/>
        <w:tabs>
          <w:tab w:val="num" w:pos="426"/>
        </w:tabs>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tbl>
      <w:tblPr>
        <w:tblStyle w:val="Tabela-Siatka5"/>
        <w:tblW w:w="0" w:type="auto"/>
        <w:tblInd w:w="250" w:type="dxa"/>
        <w:tblLook w:val="04A0"/>
      </w:tblPr>
      <w:tblGrid>
        <w:gridCol w:w="603"/>
        <w:gridCol w:w="3083"/>
        <w:gridCol w:w="1417"/>
        <w:gridCol w:w="2252"/>
        <w:gridCol w:w="1559"/>
      </w:tblGrid>
      <w:tr w:rsidR="00D16B66" w:rsidRPr="00EF0D1A" w:rsidTr="001360BB">
        <w:tc>
          <w:tcPr>
            <w:tcW w:w="603" w:type="dxa"/>
          </w:tcPr>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hAnsi="Times New Roman" w:cs="Times New Roman"/>
                <w:color w:val="000000"/>
                <w:sz w:val="24"/>
                <w:szCs w:val="24"/>
              </w:rPr>
              <w:t xml:space="preserve">L.p. </w:t>
            </w:r>
          </w:p>
        </w:tc>
        <w:tc>
          <w:tcPr>
            <w:tcW w:w="3083" w:type="dxa"/>
          </w:tcPr>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hAnsi="Times New Roman" w:cs="Times New Roman"/>
                <w:color w:val="000000"/>
                <w:sz w:val="24"/>
                <w:szCs w:val="24"/>
              </w:rPr>
              <w:t xml:space="preserve">Kryterium </w:t>
            </w:r>
          </w:p>
        </w:tc>
        <w:tc>
          <w:tcPr>
            <w:tcW w:w="1417" w:type="dxa"/>
          </w:tcPr>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hAnsi="Times New Roman" w:cs="Times New Roman"/>
                <w:color w:val="000000"/>
                <w:sz w:val="24"/>
                <w:szCs w:val="24"/>
              </w:rPr>
              <w:t xml:space="preserve">Znaczenie </w:t>
            </w:r>
          </w:p>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hAnsi="Times New Roman" w:cs="Times New Roman"/>
                <w:color w:val="000000"/>
                <w:sz w:val="24"/>
                <w:szCs w:val="24"/>
              </w:rPr>
              <w:t xml:space="preserve">procentowe </w:t>
            </w:r>
          </w:p>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hAnsi="Times New Roman" w:cs="Times New Roman"/>
                <w:color w:val="000000"/>
                <w:sz w:val="24"/>
                <w:szCs w:val="24"/>
              </w:rPr>
              <w:t xml:space="preserve">kryterium </w:t>
            </w:r>
          </w:p>
        </w:tc>
        <w:tc>
          <w:tcPr>
            <w:tcW w:w="2252" w:type="dxa"/>
          </w:tcPr>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eastAsia="Times New Roman" w:hAnsi="Times New Roman" w:cs="Times New Roman"/>
                <w:color w:val="000000"/>
                <w:sz w:val="24"/>
                <w:szCs w:val="24"/>
                <w:lang w:eastAsia="pl-PL"/>
              </w:rPr>
              <w:t>Maksymalna liczba punktów do uzyskania</w:t>
            </w:r>
          </w:p>
        </w:tc>
        <w:tc>
          <w:tcPr>
            <w:tcW w:w="1559" w:type="dxa"/>
          </w:tcPr>
          <w:p w:rsidR="00D16B66" w:rsidRPr="00EF0D1A" w:rsidRDefault="00D16B66" w:rsidP="00D16B66">
            <w:pPr>
              <w:rPr>
                <w:rFonts w:ascii="Times New Roman" w:hAnsi="Times New Roman" w:cs="Times New Roman"/>
                <w:sz w:val="24"/>
                <w:szCs w:val="24"/>
              </w:rPr>
            </w:pPr>
            <w:r w:rsidRPr="00EF0D1A">
              <w:rPr>
                <w:rFonts w:ascii="Times New Roman" w:hAnsi="Times New Roman" w:cs="Times New Roman"/>
                <w:sz w:val="24"/>
                <w:szCs w:val="24"/>
              </w:rPr>
              <w:t>Sposób oceny</w:t>
            </w:r>
          </w:p>
        </w:tc>
      </w:tr>
      <w:tr w:rsidR="00D16B66" w:rsidRPr="00EF0D1A" w:rsidTr="001360BB">
        <w:trPr>
          <w:trHeight w:val="823"/>
        </w:trPr>
        <w:tc>
          <w:tcPr>
            <w:tcW w:w="603" w:type="dxa"/>
            <w:vAlign w:val="center"/>
          </w:tcPr>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hAnsi="Times New Roman" w:cs="Times New Roman"/>
                <w:color w:val="000000"/>
                <w:sz w:val="24"/>
                <w:szCs w:val="24"/>
              </w:rPr>
              <w:t>1.</w:t>
            </w:r>
          </w:p>
        </w:tc>
        <w:tc>
          <w:tcPr>
            <w:tcW w:w="3083" w:type="dxa"/>
            <w:vAlign w:val="center"/>
          </w:tcPr>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hAnsi="Times New Roman" w:cs="Times New Roman"/>
                <w:color w:val="000000"/>
                <w:sz w:val="24"/>
                <w:szCs w:val="24"/>
              </w:rPr>
              <w:t>Cena oferty (C)</w:t>
            </w:r>
          </w:p>
        </w:tc>
        <w:tc>
          <w:tcPr>
            <w:tcW w:w="1417" w:type="dxa"/>
            <w:vAlign w:val="center"/>
          </w:tcPr>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hAnsi="Times New Roman" w:cs="Times New Roman"/>
                <w:color w:val="000000"/>
                <w:sz w:val="24"/>
                <w:szCs w:val="24"/>
              </w:rPr>
              <w:t>60%</w:t>
            </w:r>
          </w:p>
        </w:tc>
        <w:tc>
          <w:tcPr>
            <w:tcW w:w="2252" w:type="dxa"/>
            <w:vAlign w:val="center"/>
          </w:tcPr>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hAnsi="Times New Roman" w:cs="Times New Roman"/>
                <w:color w:val="000000"/>
                <w:sz w:val="24"/>
                <w:szCs w:val="24"/>
              </w:rPr>
              <w:t>60 punktów</w:t>
            </w:r>
          </w:p>
        </w:tc>
        <w:tc>
          <w:tcPr>
            <w:tcW w:w="1559" w:type="dxa"/>
            <w:vMerge w:val="restart"/>
          </w:tcPr>
          <w:p w:rsidR="00D16B66" w:rsidRPr="00EF0D1A" w:rsidRDefault="00D16B66" w:rsidP="00D16B66">
            <w:pPr>
              <w:rPr>
                <w:rFonts w:ascii="Times New Roman" w:hAnsi="Times New Roman" w:cs="Times New Roman"/>
                <w:sz w:val="24"/>
                <w:szCs w:val="24"/>
              </w:rPr>
            </w:pPr>
            <w:r w:rsidRPr="00EF0D1A">
              <w:rPr>
                <w:rFonts w:ascii="Times New Roman" w:hAnsi="Times New Roman" w:cs="Times New Roman"/>
                <w:sz w:val="24"/>
                <w:szCs w:val="24"/>
              </w:rPr>
              <w:t>Zamawiający dokona oceny w oparciu o przyznaną liczbę punktów</w:t>
            </w:r>
          </w:p>
        </w:tc>
      </w:tr>
      <w:tr w:rsidR="00D16B66" w:rsidRPr="00EF0D1A" w:rsidTr="001360BB">
        <w:trPr>
          <w:trHeight w:val="823"/>
        </w:trPr>
        <w:tc>
          <w:tcPr>
            <w:tcW w:w="603" w:type="dxa"/>
            <w:vAlign w:val="center"/>
          </w:tcPr>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hAnsi="Times New Roman" w:cs="Times New Roman"/>
                <w:color w:val="000000"/>
                <w:sz w:val="24"/>
                <w:szCs w:val="24"/>
              </w:rPr>
              <w:t>2.</w:t>
            </w:r>
          </w:p>
        </w:tc>
        <w:tc>
          <w:tcPr>
            <w:tcW w:w="3083" w:type="dxa"/>
            <w:vAlign w:val="center"/>
          </w:tcPr>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hAnsi="Times New Roman" w:cs="Times New Roman"/>
                <w:color w:val="000000"/>
                <w:sz w:val="24"/>
                <w:szCs w:val="24"/>
              </w:rPr>
              <w:t>Termin płatności faktury (T)</w:t>
            </w:r>
          </w:p>
        </w:tc>
        <w:tc>
          <w:tcPr>
            <w:tcW w:w="1417" w:type="dxa"/>
            <w:vAlign w:val="center"/>
          </w:tcPr>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hAnsi="Times New Roman" w:cs="Times New Roman"/>
                <w:color w:val="000000"/>
                <w:sz w:val="24"/>
                <w:szCs w:val="24"/>
              </w:rPr>
              <w:t>40%</w:t>
            </w:r>
          </w:p>
        </w:tc>
        <w:tc>
          <w:tcPr>
            <w:tcW w:w="2252" w:type="dxa"/>
            <w:vAlign w:val="center"/>
          </w:tcPr>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hAnsi="Times New Roman" w:cs="Times New Roman"/>
                <w:color w:val="000000"/>
                <w:sz w:val="24"/>
                <w:szCs w:val="24"/>
              </w:rPr>
              <w:t>40 punktów</w:t>
            </w:r>
          </w:p>
        </w:tc>
        <w:tc>
          <w:tcPr>
            <w:tcW w:w="1559" w:type="dxa"/>
            <w:vMerge/>
          </w:tcPr>
          <w:p w:rsidR="00D16B66" w:rsidRPr="00EF0D1A" w:rsidRDefault="00D16B66" w:rsidP="00D16B66">
            <w:pPr>
              <w:rPr>
                <w:rFonts w:ascii="Times New Roman" w:hAnsi="Times New Roman" w:cs="Times New Roman"/>
                <w:sz w:val="24"/>
                <w:szCs w:val="24"/>
              </w:rPr>
            </w:pPr>
          </w:p>
        </w:tc>
      </w:tr>
    </w:tbl>
    <w:p w:rsidR="00D16B66" w:rsidRPr="00EF0D1A" w:rsidRDefault="00D16B66" w:rsidP="00D16B66">
      <w:pPr>
        <w:numPr>
          <w:ilvl w:val="6"/>
          <w:numId w:val="25"/>
        </w:numPr>
        <w:tabs>
          <w:tab w:val="num" w:pos="426"/>
        </w:tabs>
        <w:spacing w:before="120" w:after="0" w:line="240" w:lineRule="auto"/>
        <w:ind w:left="425" w:hanging="357"/>
        <w:rPr>
          <w:rFonts w:ascii="Times New Roman" w:hAnsi="Times New Roman" w:cs="Times New Roman"/>
          <w:b/>
          <w:sz w:val="24"/>
          <w:szCs w:val="24"/>
        </w:rPr>
      </w:pPr>
      <w:r w:rsidRPr="00EF0D1A">
        <w:rPr>
          <w:rFonts w:ascii="Times New Roman" w:hAnsi="Times New Roman" w:cs="Times New Roman"/>
          <w:b/>
          <w:sz w:val="24"/>
          <w:szCs w:val="24"/>
        </w:rPr>
        <w:t>Cena (C) – znaczenie 60%.</w:t>
      </w:r>
    </w:p>
    <w:p w:rsidR="00D16B66" w:rsidRPr="00EF0D1A" w:rsidRDefault="00D16B66" w:rsidP="00D16B66">
      <w:pPr>
        <w:spacing w:after="0" w:line="240" w:lineRule="auto"/>
        <w:jc w:val="both"/>
        <w:rPr>
          <w:rFonts w:ascii="Times New Roman" w:hAnsi="Times New Roman" w:cs="Times New Roman"/>
          <w:sz w:val="24"/>
          <w:szCs w:val="24"/>
        </w:rPr>
      </w:pPr>
      <w:r w:rsidRPr="00EF0D1A">
        <w:rPr>
          <w:rFonts w:ascii="Times New Roman" w:hAnsi="Times New Roman" w:cs="Times New Roman"/>
          <w:sz w:val="24"/>
          <w:szCs w:val="24"/>
        </w:rPr>
        <w:t>Sposób obliczenia punktów dla kryterium cena oferty (C) – waga kryterium 60%:</w:t>
      </w:r>
    </w:p>
    <w:p w:rsidR="00D16B66" w:rsidRPr="00EF0D1A" w:rsidRDefault="00D16B66" w:rsidP="00D16B66">
      <w:pPr>
        <w:spacing w:after="0" w:line="240" w:lineRule="auto"/>
        <w:jc w:val="both"/>
        <w:rPr>
          <w:rFonts w:ascii="Times New Roman" w:hAnsi="Times New Roman" w:cs="Times New Roman"/>
          <w:sz w:val="24"/>
          <w:szCs w:val="24"/>
        </w:rPr>
      </w:pPr>
      <w:r w:rsidRPr="00EF0D1A">
        <w:rPr>
          <w:rFonts w:ascii="Times New Roman" w:hAnsi="Times New Roman" w:cs="Times New Roman"/>
          <w:sz w:val="24"/>
          <w:szCs w:val="24"/>
        </w:rPr>
        <w:t>W kryterium cena oferty (C) największą liczbę punktów uzyska oferta z najniższą ceną (brutto).</w:t>
      </w:r>
    </w:p>
    <w:p w:rsidR="00D16B66" w:rsidRPr="00EF0D1A" w:rsidRDefault="00D16B66" w:rsidP="00D16B66">
      <w:pPr>
        <w:spacing w:after="0" w:line="240" w:lineRule="auto"/>
        <w:jc w:val="both"/>
        <w:rPr>
          <w:rFonts w:ascii="Times New Roman" w:hAnsi="Times New Roman" w:cs="Times New Roman"/>
          <w:sz w:val="24"/>
          <w:szCs w:val="24"/>
        </w:rPr>
      </w:pPr>
      <w:r w:rsidRPr="00EF0D1A">
        <w:rPr>
          <w:rFonts w:ascii="Times New Roman" w:hAnsi="Times New Roman" w:cs="Times New Roman"/>
          <w:sz w:val="24"/>
          <w:szCs w:val="24"/>
        </w:rPr>
        <w:t>Ocena ofert w tym kryterium zostanie przeprowadzona w oparciu o poniższy wzór:</w:t>
      </w:r>
    </w:p>
    <w:p w:rsidR="00D16B66" w:rsidRPr="00EF0D1A" w:rsidRDefault="00D16B66" w:rsidP="00D16B66">
      <w:pPr>
        <w:spacing w:after="0" w:line="240" w:lineRule="auto"/>
        <w:jc w:val="both"/>
        <w:rPr>
          <w:rFonts w:ascii="Times New Roman" w:hAnsi="Times New Roman" w:cs="Times New Roman"/>
          <w:sz w:val="24"/>
          <w:szCs w:val="24"/>
        </w:rPr>
      </w:pPr>
    </w:p>
    <w:p w:rsidR="00D16B66" w:rsidRPr="00EF0D1A" w:rsidRDefault="00D16B66" w:rsidP="00D16B66">
      <w:pPr>
        <w:spacing w:after="0" w:line="240" w:lineRule="auto"/>
        <w:jc w:val="both"/>
        <w:rPr>
          <w:rFonts w:ascii="Times New Roman" w:hAnsi="Times New Roman" w:cs="Times New Roman"/>
          <w:sz w:val="24"/>
          <w:szCs w:val="24"/>
        </w:rPr>
      </w:pPr>
      <w:r w:rsidRPr="00EF0D1A">
        <w:rPr>
          <w:rFonts w:ascii="Times New Roman" w:hAnsi="Times New Roman" w:cs="Times New Roman"/>
          <w:sz w:val="24"/>
          <w:szCs w:val="24"/>
        </w:rPr>
        <w:t xml:space="preserve">                                                      </w:t>
      </w:r>
      <w:proofErr w:type="spellStart"/>
      <w:r w:rsidRPr="00EF0D1A">
        <w:rPr>
          <w:rFonts w:ascii="Times New Roman" w:hAnsi="Times New Roman" w:cs="Times New Roman"/>
          <w:sz w:val="24"/>
          <w:szCs w:val="24"/>
        </w:rPr>
        <w:t>C</w:t>
      </w:r>
      <w:r w:rsidRPr="00EF0D1A">
        <w:rPr>
          <w:rFonts w:ascii="Times New Roman" w:hAnsi="Times New Roman" w:cs="Times New Roman"/>
          <w:sz w:val="24"/>
          <w:szCs w:val="24"/>
          <w:vertAlign w:val="subscript"/>
        </w:rPr>
        <w:t>min</w:t>
      </w:r>
      <w:proofErr w:type="spellEnd"/>
    </w:p>
    <w:p w:rsidR="00D16B66" w:rsidRPr="00EF0D1A" w:rsidRDefault="00D16B66" w:rsidP="00D16B66">
      <w:pPr>
        <w:spacing w:after="0" w:line="240" w:lineRule="auto"/>
        <w:jc w:val="both"/>
        <w:rPr>
          <w:rFonts w:ascii="Times New Roman" w:hAnsi="Times New Roman" w:cs="Times New Roman"/>
          <w:sz w:val="24"/>
          <w:szCs w:val="24"/>
        </w:rPr>
      </w:pPr>
      <w:r w:rsidRPr="00EF0D1A">
        <w:rPr>
          <w:rFonts w:ascii="Times New Roman" w:hAnsi="Times New Roman" w:cs="Times New Roman"/>
          <w:sz w:val="24"/>
          <w:szCs w:val="24"/>
        </w:rPr>
        <w:t>Wartość punktowa „C” = -------------------------------- x Max(C)</w:t>
      </w:r>
    </w:p>
    <w:p w:rsidR="00D16B66" w:rsidRPr="00EF0D1A" w:rsidRDefault="00D16B66" w:rsidP="00D16B66">
      <w:pPr>
        <w:spacing w:after="0" w:line="240" w:lineRule="auto"/>
        <w:jc w:val="both"/>
        <w:rPr>
          <w:rFonts w:ascii="Times New Roman" w:hAnsi="Times New Roman" w:cs="Times New Roman"/>
          <w:sz w:val="24"/>
          <w:szCs w:val="24"/>
        </w:rPr>
      </w:pPr>
      <w:r w:rsidRPr="00EF0D1A">
        <w:rPr>
          <w:rFonts w:ascii="Times New Roman" w:hAnsi="Times New Roman" w:cs="Times New Roman"/>
          <w:sz w:val="24"/>
          <w:szCs w:val="24"/>
        </w:rPr>
        <w:t xml:space="preserve">                                                      </w:t>
      </w:r>
      <w:proofErr w:type="spellStart"/>
      <w:r w:rsidRPr="00EF0D1A">
        <w:rPr>
          <w:rFonts w:ascii="Times New Roman" w:hAnsi="Times New Roman" w:cs="Times New Roman"/>
          <w:sz w:val="24"/>
          <w:szCs w:val="24"/>
        </w:rPr>
        <w:t>C</w:t>
      </w:r>
      <w:r w:rsidRPr="00EF0D1A">
        <w:rPr>
          <w:rFonts w:ascii="Times New Roman" w:hAnsi="Times New Roman" w:cs="Times New Roman"/>
          <w:sz w:val="24"/>
          <w:szCs w:val="24"/>
          <w:vertAlign w:val="subscript"/>
        </w:rPr>
        <w:t>bad</w:t>
      </w:r>
      <w:proofErr w:type="spellEnd"/>
    </w:p>
    <w:p w:rsidR="00D16B66" w:rsidRPr="00EF0D1A" w:rsidRDefault="00D16B66" w:rsidP="00D16B66">
      <w:pPr>
        <w:spacing w:after="0" w:line="240" w:lineRule="auto"/>
        <w:jc w:val="both"/>
        <w:rPr>
          <w:rFonts w:ascii="Times New Roman" w:hAnsi="Times New Roman" w:cs="Times New Roman"/>
          <w:sz w:val="24"/>
          <w:szCs w:val="24"/>
        </w:rPr>
      </w:pPr>
    </w:p>
    <w:p w:rsidR="00D16B66" w:rsidRPr="00EF0D1A" w:rsidRDefault="00D16B66" w:rsidP="00D16B66">
      <w:pPr>
        <w:spacing w:after="0" w:line="240" w:lineRule="auto"/>
        <w:jc w:val="both"/>
        <w:rPr>
          <w:rFonts w:ascii="Times New Roman" w:hAnsi="Times New Roman" w:cs="Times New Roman"/>
          <w:sz w:val="24"/>
          <w:szCs w:val="24"/>
        </w:rPr>
      </w:pPr>
      <w:r w:rsidRPr="00EF0D1A">
        <w:rPr>
          <w:rFonts w:ascii="Times New Roman" w:hAnsi="Times New Roman" w:cs="Times New Roman"/>
          <w:sz w:val="24"/>
          <w:szCs w:val="24"/>
        </w:rPr>
        <w:t>gdzie:</w:t>
      </w:r>
    </w:p>
    <w:p w:rsidR="00D16B66" w:rsidRPr="00EF0D1A" w:rsidRDefault="00D16B66" w:rsidP="00D16B66">
      <w:pPr>
        <w:spacing w:after="0" w:line="240" w:lineRule="auto"/>
        <w:jc w:val="both"/>
        <w:rPr>
          <w:rFonts w:ascii="Times New Roman" w:hAnsi="Times New Roman" w:cs="Times New Roman"/>
          <w:sz w:val="24"/>
          <w:szCs w:val="24"/>
        </w:rPr>
      </w:pPr>
      <w:proofErr w:type="spellStart"/>
      <w:r w:rsidRPr="00EF0D1A">
        <w:rPr>
          <w:rFonts w:ascii="Times New Roman" w:hAnsi="Times New Roman" w:cs="Times New Roman"/>
          <w:sz w:val="24"/>
          <w:szCs w:val="24"/>
        </w:rPr>
        <w:t>C</w:t>
      </w:r>
      <w:r w:rsidRPr="00EF0D1A">
        <w:rPr>
          <w:rFonts w:ascii="Times New Roman" w:hAnsi="Times New Roman" w:cs="Times New Roman"/>
          <w:sz w:val="24"/>
          <w:szCs w:val="24"/>
          <w:vertAlign w:val="subscript"/>
        </w:rPr>
        <w:t>min</w:t>
      </w:r>
      <w:proofErr w:type="spellEnd"/>
      <w:r w:rsidRPr="00EF0D1A">
        <w:rPr>
          <w:rFonts w:ascii="Times New Roman" w:hAnsi="Times New Roman" w:cs="Times New Roman"/>
          <w:sz w:val="24"/>
          <w:szCs w:val="24"/>
        </w:rPr>
        <w:t xml:space="preserve"> - cena brutto najniższa spośród wszystkich ofert</w:t>
      </w:r>
    </w:p>
    <w:p w:rsidR="00D16B66" w:rsidRPr="00EF0D1A" w:rsidRDefault="00D16B66" w:rsidP="00D16B66">
      <w:pPr>
        <w:spacing w:after="0" w:line="240" w:lineRule="auto"/>
        <w:jc w:val="both"/>
        <w:rPr>
          <w:rFonts w:ascii="Times New Roman" w:hAnsi="Times New Roman" w:cs="Times New Roman"/>
          <w:sz w:val="24"/>
          <w:szCs w:val="24"/>
        </w:rPr>
      </w:pPr>
      <w:proofErr w:type="spellStart"/>
      <w:r w:rsidRPr="00EF0D1A">
        <w:rPr>
          <w:rFonts w:ascii="Times New Roman" w:hAnsi="Times New Roman" w:cs="Times New Roman"/>
          <w:sz w:val="24"/>
          <w:szCs w:val="24"/>
        </w:rPr>
        <w:t>C</w:t>
      </w:r>
      <w:r w:rsidRPr="00EF0D1A">
        <w:rPr>
          <w:rFonts w:ascii="Times New Roman" w:hAnsi="Times New Roman" w:cs="Times New Roman"/>
          <w:sz w:val="24"/>
          <w:szCs w:val="24"/>
          <w:vertAlign w:val="subscript"/>
        </w:rPr>
        <w:t>bad</w:t>
      </w:r>
      <w:proofErr w:type="spellEnd"/>
      <w:r w:rsidRPr="00EF0D1A">
        <w:rPr>
          <w:rFonts w:ascii="Times New Roman" w:hAnsi="Times New Roman" w:cs="Times New Roman"/>
          <w:sz w:val="24"/>
          <w:szCs w:val="24"/>
          <w:vertAlign w:val="subscript"/>
        </w:rPr>
        <w:t xml:space="preserve"> </w:t>
      </w:r>
      <w:r w:rsidRPr="00EF0D1A">
        <w:rPr>
          <w:rFonts w:ascii="Times New Roman" w:hAnsi="Times New Roman" w:cs="Times New Roman"/>
          <w:sz w:val="24"/>
          <w:szCs w:val="24"/>
        </w:rPr>
        <w:t>- cena brutto podana w ofercie badanej</w:t>
      </w:r>
    </w:p>
    <w:p w:rsidR="00D16B66" w:rsidRPr="00EF0D1A" w:rsidRDefault="00D16B66" w:rsidP="00D16B66">
      <w:pPr>
        <w:spacing w:after="0" w:line="240" w:lineRule="auto"/>
        <w:jc w:val="both"/>
        <w:rPr>
          <w:rFonts w:ascii="Times New Roman" w:hAnsi="Times New Roman" w:cs="Times New Roman"/>
          <w:sz w:val="24"/>
          <w:szCs w:val="24"/>
        </w:rPr>
      </w:pPr>
      <w:r w:rsidRPr="00EF0D1A">
        <w:rPr>
          <w:rFonts w:ascii="Times New Roman" w:hAnsi="Times New Roman" w:cs="Times New Roman"/>
          <w:sz w:val="24"/>
          <w:szCs w:val="24"/>
        </w:rPr>
        <w:t xml:space="preserve">Max(C) - maksymalna ilość punktów, jakie może otrzymać oferta za kryterium cena oferty </w:t>
      </w:r>
      <w:r w:rsidRPr="00EF0D1A">
        <w:rPr>
          <w:rFonts w:ascii="Times New Roman" w:hAnsi="Times New Roman" w:cs="Times New Roman"/>
          <w:sz w:val="24"/>
          <w:szCs w:val="24"/>
        </w:rPr>
        <w:br/>
        <w:t>(tj. 60 pkt)</w:t>
      </w:r>
    </w:p>
    <w:p w:rsidR="00D16B66" w:rsidRPr="00EF0D1A" w:rsidRDefault="00D16B66" w:rsidP="00D16B66">
      <w:pPr>
        <w:numPr>
          <w:ilvl w:val="6"/>
          <w:numId w:val="25"/>
        </w:numPr>
        <w:tabs>
          <w:tab w:val="num" w:pos="426"/>
        </w:tabs>
        <w:autoSpaceDE w:val="0"/>
        <w:autoSpaceDN w:val="0"/>
        <w:adjustRightInd w:val="0"/>
        <w:spacing w:before="120" w:after="0" w:line="240" w:lineRule="auto"/>
        <w:ind w:left="425" w:hanging="357"/>
        <w:rPr>
          <w:rFonts w:ascii="Times New Roman" w:hAnsi="Times New Roman" w:cs="Times New Roman"/>
          <w:color w:val="000000"/>
          <w:sz w:val="24"/>
          <w:szCs w:val="24"/>
        </w:rPr>
      </w:pPr>
      <w:r w:rsidRPr="00EF0D1A">
        <w:rPr>
          <w:rFonts w:ascii="Times New Roman" w:hAnsi="Times New Roman" w:cs="Times New Roman"/>
          <w:b/>
          <w:bCs/>
          <w:color w:val="000000"/>
          <w:sz w:val="24"/>
          <w:szCs w:val="24"/>
        </w:rPr>
        <w:t xml:space="preserve">Sposób przyznania punktów dla kryterium termin płatności faktury (T) – waga kryterium 40%: </w:t>
      </w:r>
    </w:p>
    <w:p w:rsidR="00D16B66" w:rsidRPr="00EF0D1A" w:rsidRDefault="00D16B66" w:rsidP="00D16B66">
      <w:pPr>
        <w:spacing w:before="120" w:after="120" w:line="240" w:lineRule="auto"/>
        <w:rPr>
          <w:rFonts w:ascii="Times New Roman" w:hAnsi="Times New Roman" w:cs="Times New Roman"/>
          <w:color w:val="000000"/>
          <w:sz w:val="24"/>
          <w:szCs w:val="24"/>
        </w:rPr>
      </w:pPr>
      <w:r w:rsidRPr="00EF0D1A">
        <w:rPr>
          <w:rFonts w:ascii="Times New Roman" w:hAnsi="Times New Roman" w:cs="Times New Roman"/>
          <w:color w:val="000000"/>
          <w:sz w:val="24"/>
          <w:szCs w:val="24"/>
        </w:rPr>
        <w:t>Przyjmuje się, że punkty w tym kryterium będą przyznawane następująco:</w:t>
      </w:r>
    </w:p>
    <w:tbl>
      <w:tblPr>
        <w:tblStyle w:val="Tabela-Siatka5"/>
        <w:tblW w:w="0" w:type="auto"/>
        <w:tblInd w:w="108" w:type="dxa"/>
        <w:tblLook w:val="04A0"/>
      </w:tblPr>
      <w:tblGrid>
        <w:gridCol w:w="603"/>
        <w:gridCol w:w="5492"/>
        <w:gridCol w:w="2977"/>
      </w:tblGrid>
      <w:tr w:rsidR="00D16B66" w:rsidRPr="00EF0D1A" w:rsidTr="001360BB">
        <w:tc>
          <w:tcPr>
            <w:tcW w:w="603" w:type="dxa"/>
          </w:tcPr>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hAnsi="Times New Roman" w:cs="Times New Roman"/>
                <w:color w:val="000000"/>
                <w:sz w:val="24"/>
                <w:szCs w:val="24"/>
              </w:rPr>
              <w:t xml:space="preserve">L.p. </w:t>
            </w:r>
          </w:p>
        </w:tc>
        <w:tc>
          <w:tcPr>
            <w:tcW w:w="5492" w:type="dxa"/>
          </w:tcPr>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hAnsi="Times New Roman" w:cs="Times New Roman"/>
                <w:color w:val="000000"/>
                <w:sz w:val="24"/>
                <w:szCs w:val="24"/>
              </w:rPr>
              <w:t xml:space="preserve">Termin płatności faktury </w:t>
            </w:r>
          </w:p>
        </w:tc>
        <w:tc>
          <w:tcPr>
            <w:tcW w:w="2977" w:type="dxa"/>
          </w:tcPr>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hAnsi="Times New Roman" w:cs="Times New Roman"/>
                <w:color w:val="000000"/>
                <w:sz w:val="24"/>
                <w:szCs w:val="24"/>
              </w:rPr>
              <w:t xml:space="preserve">Ilość punktów </w:t>
            </w:r>
          </w:p>
        </w:tc>
      </w:tr>
      <w:tr w:rsidR="00D16B66" w:rsidRPr="00EF0D1A" w:rsidTr="001360BB">
        <w:tc>
          <w:tcPr>
            <w:tcW w:w="603" w:type="dxa"/>
          </w:tcPr>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hAnsi="Times New Roman" w:cs="Times New Roman"/>
                <w:color w:val="000000"/>
                <w:sz w:val="24"/>
                <w:szCs w:val="24"/>
              </w:rPr>
              <w:lastRenderedPageBreak/>
              <w:t xml:space="preserve">1 </w:t>
            </w:r>
          </w:p>
        </w:tc>
        <w:tc>
          <w:tcPr>
            <w:tcW w:w="5492" w:type="dxa"/>
          </w:tcPr>
          <w:p w:rsidR="00D16B66" w:rsidRPr="00EF0D1A" w:rsidRDefault="00854191" w:rsidP="008541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30</w:t>
            </w:r>
            <w:r w:rsidR="00D16B66" w:rsidRPr="00EF0D1A">
              <w:rPr>
                <w:rFonts w:ascii="Times New Roman" w:hAnsi="Times New Roman" w:cs="Times New Roman"/>
                <w:color w:val="000000"/>
                <w:sz w:val="24"/>
                <w:szCs w:val="24"/>
              </w:rPr>
              <w:t xml:space="preserve"> dni (wymagane) </w:t>
            </w:r>
          </w:p>
        </w:tc>
        <w:tc>
          <w:tcPr>
            <w:tcW w:w="2977" w:type="dxa"/>
          </w:tcPr>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hAnsi="Times New Roman" w:cs="Times New Roman"/>
                <w:color w:val="000000"/>
                <w:sz w:val="24"/>
                <w:szCs w:val="24"/>
              </w:rPr>
              <w:t xml:space="preserve">0 </w:t>
            </w:r>
          </w:p>
        </w:tc>
      </w:tr>
      <w:tr w:rsidR="00D16B66" w:rsidRPr="00EF0D1A" w:rsidTr="001360BB">
        <w:tc>
          <w:tcPr>
            <w:tcW w:w="603" w:type="dxa"/>
          </w:tcPr>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hAnsi="Times New Roman" w:cs="Times New Roman"/>
                <w:color w:val="000000"/>
                <w:sz w:val="24"/>
                <w:szCs w:val="24"/>
              </w:rPr>
              <w:t xml:space="preserve">2 </w:t>
            </w:r>
          </w:p>
        </w:tc>
        <w:tc>
          <w:tcPr>
            <w:tcW w:w="5492" w:type="dxa"/>
          </w:tcPr>
          <w:p w:rsidR="00D16B66" w:rsidRPr="00EF0D1A" w:rsidRDefault="00854191" w:rsidP="00D16B6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40</w:t>
            </w:r>
            <w:r w:rsidR="00D16B66" w:rsidRPr="00EF0D1A">
              <w:rPr>
                <w:rFonts w:ascii="Times New Roman" w:hAnsi="Times New Roman" w:cs="Times New Roman"/>
                <w:color w:val="000000"/>
                <w:sz w:val="24"/>
                <w:szCs w:val="24"/>
              </w:rPr>
              <w:t xml:space="preserve"> dni </w:t>
            </w:r>
          </w:p>
        </w:tc>
        <w:tc>
          <w:tcPr>
            <w:tcW w:w="2977" w:type="dxa"/>
          </w:tcPr>
          <w:p w:rsidR="00D16B66" w:rsidRPr="00EF0D1A" w:rsidRDefault="00D16B66" w:rsidP="00D16B66">
            <w:pPr>
              <w:autoSpaceDE w:val="0"/>
              <w:autoSpaceDN w:val="0"/>
              <w:adjustRightInd w:val="0"/>
              <w:rPr>
                <w:rFonts w:ascii="Times New Roman" w:hAnsi="Times New Roman" w:cs="Times New Roman"/>
                <w:color w:val="000000"/>
                <w:sz w:val="24"/>
                <w:szCs w:val="24"/>
              </w:rPr>
            </w:pPr>
            <w:r w:rsidRPr="00EF0D1A">
              <w:rPr>
                <w:rFonts w:ascii="Times New Roman" w:hAnsi="Times New Roman" w:cs="Times New Roman"/>
                <w:color w:val="000000"/>
                <w:sz w:val="24"/>
                <w:szCs w:val="24"/>
              </w:rPr>
              <w:t xml:space="preserve">20 </w:t>
            </w:r>
          </w:p>
        </w:tc>
      </w:tr>
      <w:tr w:rsidR="00D16B66" w:rsidRPr="00D16B66" w:rsidTr="001360BB">
        <w:tc>
          <w:tcPr>
            <w:tcW w:w="603" w:type="dxa"/>
          </w:tcPr>
          <w:p w:rsidR="00D16B66" w:rsidRPr="00EF0D1A" w:rsidRDefault="00D16B66" w:rsidP="00D16B66">
            <w:pPr>
              <w:rPr>
                <w:rFonts w:ascii="Times New Roman" w:hAnsi="Times New Roman" w:cs="Times New Roman"/>
                <w:sz w:val="24"/>
                <w:szCs w:val="24"/>
              </w:rPr>
            </w:pPr>
            <w:r w:rsidRPr="00EF0D1A">
              <w:rPr>
                <w:rFonts w:ascii="Times New Roman" w:hAnsi="Times New Roman" w:cs="Times New Roman"/>
                <w:sz w:val="24"/>
                <w:szCs w:val="24"/>
              </w:rPr>
              <w:t>3</w:t>
            </w:r>
          </w:p>
        </w:tc>
        <w:tc>
          <w:tcPr>
            <w:tcW w:w="5492" w:type="dxa"/>
          </w:tcPr>
          <w:p w:rsidR="00D16B66" w:rsidRPr="00EF0D1A" w:rsidRDefault="00854191" w:rsidP="00D16B66">
            <w:pPr>
              <w:rPr>
                <w:rFonts w:ascii="Times New Roman" w:hAnsi="Times New Roman" w:cs="Times New Roman"/>
                <w:sz w:val="24"/>
                <w:szCs w:val="24"/>
              </w:rPr>
            </w:pPr>
            <w:r>
              <w:rPr>
                <w:rFonts w:ascii="Times New Roman" w:hAnsi="Times New Roman" w:cs="Times New Roman"/>
                <w:sz w:val="24"/>
                <w:szCs w:val="24"/>
              </w:rPr>
              <w:t>60</w:t>
            </w:r>
            <w:r w:rsidR="00D16B66" w:rsidRPr="00EF0D1A">
              <w:rPr>
                <w:rFonts w:ascii="Times New Roman" w:hAnsi="Times New Roman" w:cs="Times New Roman"/>
                <w:sz w:val="24"/>
                <w:szCs w:val="24"/>
              </w:rPr>
              <w:t xml:space="preserve"> dni</w:t>
            </w:r>
          </w:p>
        </w:tc>
        <w:tc>
          <w:tcPr>
            <w:tcW w:w="2977" w:type="dxa"/>
          </w:tcPr>
          <w:p w:rsidR="00D16B66" w:rsidRPr="00EF0D1A" w:rsidRDefault="00D16B66" w:rsidP="00D16B66">
            <w:pPr>
              <w:rPr>
                <w:rFonts w:ascii="Times New Roman" w:hAnsi="Times New Roman" w:cs="Times New Roman"/>
                <w:sz w:val="24"/>
                <w:szCs w:val="24"/>
              </w:rPr>
            </w:pPr>
            <w:r w:rsidRPr="00EF0D1A">
              <w:rPr>
                <w:rFonts w:ascii="Times New Roman" w:hAnsi="Times New Roman" w:cs="Times New Roman"/>
                <w:sz w:val="24"/>
                <w:szCs w:val="24"/>
              </w:rPr>
              <w:t>40</w:t>
            </w:r>
          </w:p>
        </w:tc>
      </w:tr>
    </w:tbl>
    <w:p w:rsidR="00D16B66" w:rsidRPr="00EF0D1A" w:rsidRDefault="00D16B66" w:rsidP="00D16B6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F0D1A">
        <w:rPr>
          <w:rFonts w:ascii="Times New Roman" w:hAnsi="Times New Roman" w:cs="Times New Roman"/>
          <w:color w:val="000000"/>
          <w:sz w:val="24"/>
          <w:szCs w:val="24"/>
        </w:rPr>
        <w:t xml:space="preserve">W przypadku podania przez Wykonawcę w formularzu oferty krótszego niż wymagany termin płatności faktury, oferta Wykonawcy zostanie odrzucona na podstawie art. 89 ust. 1 pkt 2 ustawy - </w:t>
      </w:r>
      <w:proofErr w:type="spellStart"/>
      <w:r w:rsidRPr="00EF0D1A">
        <w:rPr>
          <w:rFonts w:ascii="Times New Roman" w:hAnsi="Times New Roman" w:cs="Times New Roman"/>
          <w:color w:val="000000"/>
          <w:sz w:val="24"/>
          <w:szCs w:val="24"/>
        </w:rPr>
        <w:t>Pzp</w:t>
      </w:r>
      <w:proofErr w:type="spellEnd"/>
      <w:r w:rsidRPr="00EF0D1A">
        <w:rPr>
          <w:rFonts w:ascii="Times New Roman" w:hAnsi="Times New Roman" w:cs="Times New Roman"/>
          <w:color w:val="000000"/>
          <w:sz w:val="24"/>
          <w:szCs w:val="24"/>
        </w:rPr>
        <w:t xml:space="preserve">. </w:t>
      </w:r>
    </w:p>
    <w:p w:rsidR="00D16B66" w:rsidRPr="00EF0D1A" w:rsidRDefault="00D16B66" w:rsidP="00D16B6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F0D1A">
        <w:rPr>
          <w:rFonts w:ascii="Times New Roman" w:hAnsi="Times New Roman" w:cs="Times New Roman"/>
          <w:color w:val="000000"/>
          <w:sz w:val="24"/>
          <w:szCs w:val="24"/>
        </w:rPr>
        <w:t>Jeżeli Wykonawca nie poda (nie wpisze) w formularzu oferty terminu płatności faktury, Zamawiający przyjmie</w:t>
      </w:r>
      <w:r w:rsidR="00854191">
        <w:rPr>
          <w:rFonts w:ascii="Times New Roman" w:hAnsi="Times New Roman" w:cs="Times New Roman"/>
          <w:color w:val="000000"/>
          <w:sz w:val="24"/>
          <w:szCs w:val="24"/>
        </w:rPr>
        <w:t xml:space="preserve"> do oceny minimalny (wymagany) 30</w:t>
      </w:r>
      <w:r w:rsidRPr="00EF0D1A">
        <w:rPr>
          <w:rFonts w:ascii="Times New Roman" w:hAnsi="Times New Roman" w:cs="Times New Roman"/>
          <w:color w:val="000000"/>
          <w:sz w:val="24"/>
          <w:szCs w:val="24"/>
        </w:rPr>
        <w:t xml:space="preserve">-dniowy termin płatności faktury </w:t>
      </w:r>
      <w:r w:rsidRPr="00EF0D1A">
        <w:rPr>
          <w:rFonts w:ascii="Times New Roman" w:hAnsi="Times New Roman" w:cs="Times New Roman"/>
          <w:color w:val="000000"/>
          <w:sz w:val="24"/>
          <w:szCs w:val="24"/>
        </w:rPr>
        <w:br/>
        <w:t xml:space="preserve">i przyzna „0” punktów, a w przypadku wyboru oferty tego Wykonawcy okres ten zostanie uwzględniony w umowie. </w:t>
      </w:r>
    </w:p>
    <w:p w:rsidR="00D16B66" w:rsidRPr="00EF0D1A" w:rsidRDefault="00D16B66" w:rsidP="00D16B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0D1A">
        <w:rPr>
          <w:rFonts w:ascii="Times New Roman" w:hAnsi="Times New Roman" w:cs="Times New Roman"/>
          <w:color w:val="000000"/>
          <w:sz w:val="24"/>
          <w:szCs w:val="24"/>
        </w:rPr>
        <w:t>Jeżeli Wykonawca przedstawi termin płatności faktury inny niż punktowane terminy płatności faktury wymienione w tabeli to punkty będą przyznane za osiągnięcie pułapu punk</w:t>
      </w:r>
      <w:r w:rsidR="00854191">
        <w:rPr>
          <w:rFonts w:ascii="Times New Roman" w:hAnsi="Times New Roman" w:cs="Times New Roman"/>
          <w:color w:val="000000"/>
          <w:sz w:val="24"/>
          <w:szCs w:val="24"/>
        </w:rPr>
        <w:t>towanych liczby dni tj. np. za 4</w:t>
      </w:r>
      <w:r w:rsidRPr="00EF0D1A">
        <w:rPr>
          <w:rFonts w:ascii="Times New Roman" w:hAnsi="Times New Roman" w:cs="Times New Roman"/>
          <w:color w:val="000000"/>
          <w:sz w:val="24"/>
          <w:szCs w:val="24"/>
        </w:rPr>
        <w:t xml:space="preserve">7 dni Wykonawca otrzyma </w:t>
      </w:r>
      <w:r w:rsidR="00854191">
        <w:rPr>
          <w:rFonts w:ascii="Times New Roman" w:hAnsi="Times New Roman" w:cs="Times New Roman"/>
          <w:color w:val="000000"/>
          <w:sz w:val="24"/>
          <w:szCs w:val="24"/>
        </w:rPr>
        <w:t>2</w:t>
      </w:r>
      <w:r w:rsidRPr="00EF0D1A">
        <w:rPr>
          <w:rFonts w:ascii="Times New Roman" w:hAnsi="Times New Roman" w:cs="Times New Roman"/>
          <w:color w:val="000000"/>
          <w:sz w:val="24"/>
          <w:szCs w:val="24"/>
        </w:rPr>
        <w:t xml:space="preserve">0 punktów. </w:t>
      </w:r>
    </w:p>
    <w:p w:rsidR="00D16B66" w:rsidRPr="00EF0D1A" w:rsidRDefault="00D16B66" w:rsidP="00D16B66">
      <w:pPr>
        <w:spacing w:after="0" w:line="240" w:lineRule="auto"/>
        <w:ind w:firstLine="709"/>
        <w:jc w:val="both"/>
        <w:rPr>
          <w:rFonts w:ascii="Times New Roman" w:hAnsi="Times New Roman" w:cs="Times New Roman"/>
          <w:color w:val="000000"/>
          <w:sz w:val="24"/>
          <w:szCs w:val="24"/>
        </w:rPr>
      </w:pPr>
      <w:r w:rsidRPr="00EF0D1A">
        <w:rPr>
          <w:rFonts w:ascii="Times New Roman" w:hAnsi="Times New Roman" w:cs="Times New Roman"/>
          <w:color w:val="000000"/>
          <w:sz w:val="24"/>
          <w:szCs w:val="24"/>
        </w:rPr>
        <w:t xml:space="preserve">Jeżeli Wykonawca zaoferuje termin płatności faktury dłuższy niż </w:t>
      </w:r>
      <w:r w:rsidR="00854191">
        <w:rPr>
          <w:rFonts w:ascii="Times New Roman" w:hAnsi="Times New Roman" w:cs="Times New Roman"/>
          <w:color w:val="000000"/>
          <w:sz w:val="24"/>
          <w:szCs w:val="24"/>
        </w:rPr>
        <w:t>6</w:t>
      </w:r>
      <w:r w:rsidRPr="00EF0D1A">
        <w:rPr>
          <w:rFonts w:ascii="Times New Roman" w:hAnsi="Times New Roman" w:cs="Times New Roman"/>
          <w:color w:val="000000"/>
          <w:sz w:val="24"/>
          <w:szCs w:val="24"/>
        </w:rPr>
        <w:t xml:space="preserve">0 dni, Zamawiający do oceny ofert przyjmie termin płatności faktury 30 dni, a w przypadku wyboru oferty Wykonawcy, do umowy zostanie przyjęty termin płatności </w:t>
      </w:r>
      <w:r w:rsidR="00854191">
        <w:rPr>
          <w:rFonts w:ascii="Times New Roman" w:hAnsi="Times New Roman" w:cs="Times New Roman"/>
          <w:color w:val="000000"/>
          <w:sz w:val="24"/>
          <w:szCs w:val="24"/>
        </w:rPr>
        <w:t>6</w:t>
      </w:r>
      <w:r w:rsidRPr="00EF0D1A">
        <w:rPr>
          <w:rFonts w:ascii="Times New Roman" w:hAnsi="Times New Roman" w:cs="Times New Roman"/>
          <w:color w:val="000000"/>
          <w:sz w:val="24"/>
          <w:szCs w:val="24"/>
        </w:rPr>
        <w:t>0 dni.</w:t>
      </w:r>
    </w:p>
    <w:p w:rsidR="00D16B66" w:rsidRPr="00EF0D1A" w:rsidRDefault="00D16B66" w:rsidP="00D16B66">
      <w:pPr>
        <w:numPr>
          <w:ilvl w:val="6"/>
          <w:numId w:val="25"/>
        </w:numPr>
        <w:tabs>
          <w:tab w:val="num" w:pos="426"/>
        </w:tabs>
        <w:autoSpaceDE w:val="0"/>
        <w:autoSpaceDN w:val="0"/>
        <w:adjustRightInd w:val="0"/>
        <w:spacing w:before="120" w:after="0" w:line="240" w:lineRule="auto"/>
        <w:ind w:left="425" w:hanging="357"/>
        <w:jc w:val="both"/>
        <w:rPr>
          <w:rFonts w:ascii="Times New Roman" w:hAnsi="Times New Roman" w:cs="Times New Roman"/>
          <w:color w:val="000000"/>
          <w:sz w:val="24"/>
          <w:szCs w:val="24"/>
        </w:rPr>
      </w:pPr>
      <w:r w:rsidRPr="00EF0D1A">
        <w:rPr>
          <w:rFonts w:ascii="Times New Roman" w:hAnsi="Times New Roman" w:cs="Times New Roman"/>
          <w:color w:val="000000"/>
          <w:sz w:val="24"/>
          <w:szCs w:val="24"/>
        </w:rPr>
        <w:t xml:space="preserve">Za najkorzystniejszą zostanie uznana oferta, która uzyska największą łączną liczbę punktów </w:t>
      </w:r>
      <w:r w:rsidRPr="00EF0D1A">
        <w:rPr>
          <w:rFonts w:ascii="Times New Roman" w:hAnsi="Times New Roman" w:cs="Times New Roman"/>
          <w:color w:val="000000"/>
          <w:sz w:val="24"/>
          <w:szCs w:val="24"/>
        </w:rPr>
        <w:br/>
        <w:t xml:space="preserve">w poszczególnych kryteriach oceny ofert (C+T). </w:t>
      </w:r>
    </w:p>
    <w:p w:rsidR="00D16B66" w:rsidRPr="00EF0D1A" w:rsidRDefault="00D16B66" w:rsidP="00D16B66">
      <w:pPr>
        <w:numPr>
          <w:ilvl w:val="6"/>
          <w:numId w:val="25"/>
        </w:numPr>
        <w:tabs>
          <w:tab w:val="num" w:pos="426"/>
        </w:tabs>
        <w:autoSpaceDE w:val="0"/>
        <w:autoSpaceDN w:val="0"/>
        <w:adjustRightInd w:val="0"/>
        <w:spacing w:before="120" w:after="0" w:line="240" w:lineRule="auto"/>
        <w:ind w:left="425" w:hanging="357"/>
        <w:jc w:val="both"/>
        <w:rPr>
          <w:rFonts w:ascii="Times New Roman" w:hAnsi="Times New Roman" w:cs="Times New Roman"/>
          <w:color w:val="000000"/>
          <w:sz w:val="24"/>
          <w:szCs w:val="24"/>
        </w:rPr>
      </w:pPr>
      <w:r w:rsidRPr="00EF0D1A">
        <w:rPr>
          <w:rFonts w:ascii="Times New Roman" w:hAnsi="Times New Roman" w:cs="Times New Roman"/>
          <w:color w:val="000000"/>
          <w:sz w:val="24"/>
          <w:szCs w:val="24"/>
        </w:rPr>
        <w:t xml:space="preserve">Punktacja przyznawana ofertom w poszczególnych kryteriach będzie liczona </w:t>
      </w:r>
      <w:r w:rsidRPr="00EF0D1A">
        <w:rPr>
          <w:rFonts w:ascii="Times New Roman" w:hAnsi="Times New Roman" w:cs="Times New Roman"/>
          <w:color w:val="000000"/>
          <w:sz w:val="24"/>
          <w:szCs w:val="24"/>
        </w:rPr>
        <w:br/>
        <w:t xml:space="preserve">z dokładnością do dwóch miejsc po przecinku. Najwyższa liczba punktów wyznaczy najkorzystniejszą ofertę. </w:t>
      </w:r>
    </w:p>
    <w:p w:rsidR="00D16B66" w:rsidRPr="00EF0D1A" w:rsidRDefault="00D16B66" w:rsidP="00D16B66">
      <w:pPr>
        <w:numPr>
          <w:ilvl w:val="6"/>
          <w:numId w:val="25"/>
        </w:numPr>
        <w:tabs>
          <w:tab w:val="num" w:pos="426"/>
        </w:tabs>
        <w:autoSpaceDE w:val="0"/>
        <w:autoSpaceDN w:val="0"/>
        <w:adjustRightInd w:val="0"/>
        <w:spacing w:before="120" w:after="0" w:line="240" w:lineRule="auto"/>
        <w:ind w:left="425" w:hanging="357"/>
        <w:jc w:val="both"/>
        <w:rPr>
          <w:rFonts w:ascii="Times New Roman" w:hAnsi="Times New Roman" w:cs="Times New Roman"/>
          <w:color w:val="000000"/>
          <w:sz w:val="24"/>
          <w:szCs w:val="24"/>
        </w:rPr>
      </w:pPr>
      <w:r w:rsidRPr="00EF0D1A">
        <w:rPr>
          <w:rFonts w:ascii="Times New Roman" w:hAnsi="Times New Roman" w:cs="Times New Roman"/>
          <w:color w:val="000000"/>
          <w:sz w:val="24"/>
          <w:szCs w:val="24"/>
        </w:rPr>
        <w:t xml:space="preserve">Zamawiający udzieli zamówienia Wykonawcy, którego oferta odpowiadać będzie wszystkim wymaganiom przedstawionym w ustawie PZP, oraz w SIWZ i zostanie oceniona jako najkorzystniejsza w oparciu o podane kryteria wyboru. </w:t>
      </w:r>
    </w:p>
    <w:p w:rsidR="00D16B66" w:rsidRPr="00EF0D1A" w:rsidRDefault="00D16B66" w:rsidP="00D16B66">
      <w:pPr>
        <w:numPr>
          <w:ilvl w:val="6"/>
          <w:numId w:val="25"/>
        </w:numPr>
        <w:tabs>
          <w:tab w:val="num" w:pos="426"/>
        </w:tabs>
        <w:autoSpaceDE w:val="0"/>
        <w:autoSpaceDN w:val="0"/>
        <w:adjustRightInd w:val="0"/>
        <w:spacing w:before="120" w:after="0" w:line="240" w:lineRule="auto"/>
        <w:ind w:left="425" w:hanging="357"/>
        <w:jc w:val="both"/>
        <w:rPr>
          <w:rFonts w:ascii="Times New Roman" w:hAnsi="Times New Roman" w:cs="Times New Roman"/>
          <w:color w:val="000000"/>
          <w:sz w:val="24"/>
          <w:szCs w:val="24"/>
        </w:rPr>
      </w:pPr>
      <w:r w:rsidRPr="00EF0D1A">
        <w:rPr>
          <w:rFonts w:ascii="Times New Roman" w:hAnsi="Times New Roman" w:cs="Times New Roman"/>
          <w:color w:val="000000"/>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 ceną, a jeżeli zostały złożone oferty o takiej samej cenie Zamawiający wezwie wykonawców, którzy złożyli te oferty do złożenia w terminie określonym przez Zamawiającego ofert dodatkowych, gdzie Wykonawcy składając oferty dodatkowe, nie mogą oferować cen wyższych niż zaoferowanych w ofertach (art. 91 ust. 4 i 6 ustawy).</w:t>
      </w:r>
    </w:p>
    <w:p w:rsidR="00D16B66" w:rsidRPr="00D16B66" w:rsidRDefault="00D16B66" w:rsidP="00D16B66">
      <w:pPr>
        <w:widowControl w:val="0"/>
        <w:tabs>
          <w:tab w:val="num" w:pos="2520"/>
        </w:tabs>
        <w:suppressAutoHyphens/>
        <w:autoSpaceDE w:val="0"/>
        <w:autoSpaceDN w:val="0"/>
        <w:adjustRightInd w:val="0"/>
        <w:spacing w:after="0" w:line="240" w:lineRule="auto"/>
        <w:jc w:val="both"/>
        <w:rPr>
          <w:rFonts w:ascii="Times New Roman" w:eastAsia="Times New Roman" w:hAnsi="Times New Roman" w:cs="Times New Roman"/>
          <w:sz w:val="24"/>
          <w:szCs w:val="24"/>
          <w:highlight w:val="yellow"/>
          <w:lang w:eastAsia="pl-PL"/>
        </w:rPr>
      </w:pPr>
    </w:p>
    <w:tbl>
      <w:tblPr>
        <w:tblW w:w="0" w:type="auto"/>
        <w:tblInd w:w="79" w:type="dxa"/>
        <w:tblLayout w:type="fixed"/>
        <w:tblCellMar>
          <w:left w:w="70" w:type="dxa"/>
          <w:right w:w="70" w:type="dxa"/>
        </w:tblCellMar>
        <w:tblLook w:val="0000"/>
      </w:tblPr>
      <w:tblGrid>
        <w:gridCol w:w="9610"/>
      </w:tblGrid>
      <w:tr w:rsidR="00D16B66" w:rsidRPr="00D16B66" w:rsidTr="001360BB">
        <w:tc>
          <w:tcPr>
            <w:tcW w:w="9610" w:type="dxa"/>
          </w:tcPr>
          <w:p w:rsidR="00D16B66" w:rsidRPr="00D16B66" w:rsidRDefault="00D16B66" w:rsidP="00D16B66">
            <w:pPr>
              <w:keepNext/>
              <w:widowControl w:val="0"/>
              <w:shd w:val="clear" w:color="auto" w:fill="CCCCCC"/>
              <w:tabs>
                <w:tab w:val="left" w:pos="426"/>
                <w:tab w:val="left" w:pos="720"/>
              </w:tabs>
              <w:suppressAutoHyphens/>
              <w:snapToGrid w:val="0"/>
              <w:spacing w:after="0" w:line="240" w:lineRule="auto"/>
              <w:jc w:val="both"/>
              <w:outlineLvl w:val="0"/>
              <w:rPr>
                <w:rFonts w:ascii="Times New Roman" w:eastAsia="Times New Roman" w:hAnsi="Times New Roman" w:cs="Times New Roman"/>
                <w:b/>
                <w:bCs/>
                <w:color w:val="000000"/>
                <w:kern w:val="1"/>
                <w:sz w:val="24"/>
                <w:szCs w:val="24"/>
                <w:lang w:eastAsia="ar-SA"/>
              </w:rPr>
            </w:pPr>
            <w:bookmarkStart w:id="52" w:name="_Toc6917763"/>
            <w:r w:rsidRPr="00D16B66">
              <w:rPr>
                <w:rFonts w:ascii="Times New Roman" w:eastAsia="Times New Roman" w:hAnsi="Times New Roman" w:cs="Times New Roman"/>
                <w:b/>
                <w:bCs/>
                <w:color w:val="000000"/>
                <w:kern w:val="1"/>
                <w:sz w:val="24"/>
                <w:szCs w:val="24"/>
                <w:lang w:eastAsia="ar-SA"/>
              </w:rPr>
              <w:t>XII. Udzielanie wyjaśnień</w:t>
            </w:r>
            <w:bookmarkEnd w:id="52"/>
          </w:p>
        </w:tc>
      </w:tr>
    </w:tbl>
    <w:p w:rsidR="00D16B66" w:rsidRPr="00D16B66" w:rsidRDefault="00D16B66" w:rsidP="00D16B66">
      <w:pPr>
        <w:widowControl w:val="0"/>
        <w:numPr>
          <w:ilvl w:val="0"/>
          <w:numId w:val="24"/>
        </w:numPr>
        <w:tabs>
          <w:tab w:val="left" w:pos="284"/>
          <w:tab w:val="left" w:pos="4964"/>
        </w:tabs>
        <w:suppressAutoHyphens/>
        <w:spacing w:after="0" w:line="240" w:lineRule="auto"/>
        <w:jc w:val="both"/>
        <w:rPr>
          <w:rFonts w:ascii="Times New Roman" w:eastAsia="Times New Roman"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 xml:space="preserve"> Wyjaśnienia treści SIWZ będą udzielane w trybie art. 38 ustawy, co oznacza, że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w:t>
      </w:r>
    </w:p>
    <w:p w:rsidR="00D16B66" w:rsidRPr="00D16B66" w:rsidRDefault="00D16B66" w:rsidP="00D16B66">
      <w:pPr>
        <w:widowControl w:val="0"/>
        <w:tabs>
          <w:tab w:val="left" w:pos="0"/>
          <w:tab w:val="left" w:pos="284"/>
          <w:tab w:val="left" w:pos="4964"/>
        </w:tabs>
        <w:suppressAutoHyphens/>
        <w:spacing w:after="0" w:line="240" w:lineRule="auto"/>
        <w:jc w:val="both"/>
        <w:rPr>
          <w:rFonts w:ascii="Times New Roman" w:eastAsia="Times New Roman" w:hAnsi="Times New Roman" w:cs="Times New Roman"/>
          <w:color w:val="000000"/>
          <w:kern w:val="1"/>
          <w:sz w:val="24"/>
          <w:szCs w:val="24"/>
        </w:rPr>
      </w:pPr>
    </w:p>
    <w:p w:rsidR="00D16B66" w:rsidRPr="00D16B66" w:rsidRDefault="00D16B66" w:rsidP="00D16B66">
      <w:pPr>
        <w:widowControl w:val="0"/>
        <w:numPr>
          <w:ilvl w:val="0"/>
          <w:numId w:val="24"/>
        </w:numPr>
        <w:tabs>
          <w:tab w:val="left" w:pos="284"/>
          <w:tab w:val="left" w:pos="4964"/>
        </w:tabs>
        <w:suppressAutoHyphens/>
        <w:spacing w:after="0" w:line="240" w:lineRule="auto"/>
        <w:ind w:left="284" w:hanging="284"/>
        <w:jc w:val="both"/>
        <w:rPr>
          <w:rFonts w:ascii="Times New Roman" w:eastAsia="Times New Roman"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Jeżeli wniosek o wyjaśnienie treści SIWZ wpłynął po upływie wskazanego terminu lub dotyczy udzielonych wyjaśnień, Zamawiający może udzielić wyjaśnień albo pozostawić wniosek bez rozpoznania.</w:t>
      </w:r>
    </w:p>
    <w:p w:rsidR="00D16B66" w:rsidRPr="00D16B66" w:rsidRDefault="00D16B66" w:rsidP="00D16B66">
      <w:pPr>
        <w:widowControl w:val="0"/>
        <w:tabs>
          <w:tab w:val="left" w:pos="284"/>
          <w:tab w:val="left" w:pos="4964"/>
        </w:tabs>
        <w:suppressAutoHyphens/>
        <w:spacing w:after="0" w:line="240" w:lineRule="auto"/>
        <w:ind w:left="284"/>
        <w:jc w:val="both"/>
        <w:rPr>
          <w:rFonts w:ascii="Times New Roman" w:eastAsia="Times New Roman" w:hAnsi="Times New Roman" w:cs="Times New Roman"/>
          <w:color w:val="000000"/>
          <w:kern w:val="1"/>
          <w:sz w:val="24"/>
          <w:szCs w:val="24"/>
        </w:rPr>
      </w:pPr>
    </w:p>
    <w:p w:rsidR="00D16B66" w:rsidRPr="00D16B66" w:rsidRDefault="00D16B66" w:rsidP="00D16B66">
      <w:pPr>
        <w:widowControl w:val="0"/>
        <w:numPr>
          <w:ilvl w:val="0"/>
          <w:numId w:val="24"/>
        </w:numPr>
        <w:tabs>
          <w:tab w:val="left" w:pos="284"/>
          <w:tab w:val="left" w:pos="4964"/>
        </w:tabs>
        <w:suppressAutoHyphens/>
        <w:spacing w:after="0" w:line="240" w:lineRule="auto"/>
        <w:ind w:left="284" w:hanging="284"/>
        <w:jc w:val="both"/>
        <w:rPr>
          <w:rFonts w:ascii="Times New Roman" w:eastAsia="Times New Roman"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 xml:space="preserve"> Zamawiający odpowiadając na zapytania przesyła jednocześnie treść wyjaśnienia wszystkim Wykonawcom, którym dostarczono niniejszą Specyfikację Istotnych Warunków Zamówienia (bez ujawnienia źródła zapytania), a jeżeli specyfikacja jest udostępniona na stronie internetowej zamieszcza na tej stronie.</w:t>
      </w:r>
    </w:p>
    <w:p w:rsidR="00D16B66" w:rsidRPr="00D16B66" w:rsidRDefault="00D16B66" w:rsidP="00D16B66">
      <w:pPr>
        <w:widowControl w:val="0"/>
        <w:tabs>
          <w:tab w:val="left" w:pos="0"/>
          <w:tab w:val="left" w:pos="284"/>
          <w:tab w:val="left" w:pos="4964"/>
        </w:tabs>
        <w:suppressAutoHyphens/>
        <w:spacing w:after="0" w:line="240" w:lineRule="auto"/>
        <w:jc w:val="both"/>
        <w:rPr>
          <w:rFonts w:ascii="Times New Roman" w:eastAsia="Times New Roman" w:hAnsi="Times New Roman" w:cs="Times New Roman"/>
          <w:color w:val="000000"/>
          <w:kern w:val="1"/>
          <w:sz w:val="24"/>
          <w:szCs w:val="24"/>
        </w:rPr>
      </w:pPr>
    </w:p>
    <w:p w:rsidR="00D16B66" w:rsidRPr="00D16B66" w:rsidRDefault="00D16B66" w:rsidP="00D16B66">
      <w:pPr>
        <w:widowControl w:val="0"/>
        <w:numPr>
          <w:ilvl w:val="0"/>
          <w:numId w:val="24"/>
        </w:numPr>
        <w:tabs>
          <w:tab w:val="left" w:pos="284"/>
          <w:tab w:val="left" w:pos="4964"/>
        </w:tabs>
        <w:suppressAutoHyphens/>
        <w:spacing w:after="0" w:line="240" w:lineRule="auto"/>
        <w:ind w:left="284" w:hanging="284"/>
        <w:jc w:val="both"/>
        <w:rPr>
          <w:rFonts w:ascii="Times New Roman" w:eastAsia="Times New Roman"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 xml:space="preserve">Zamawiający zastrzega sobie prawo do zmiany treści SIWZ - dokonane zmiany i uzupełnienia </w:t>
      </w:r>
      <w:r w:rsidRPr="00D16B66">
        <w:rPr>
          <w:rFonts w:ascii="Times New Roman" w:eastAsia="Times New Roman" w:hAnsi="Times New Roman" w:cs="Times New Roman"/>
          <w:color w:val="000000"/>
          <w:kern w:val="1"/>
          <w:sz w:val="24"/>
          <w:szCs w:val="24"/>
        </w:rPr>
        <w:lastRenderedPageBreak/>
        <w:t>przekazuje się niezwłocznie wszystkim Wykonawcom, a jeżeli specyfikacja jest udostępniona na stronie internetowej zamieszcza na tej stronie i są one dla nich wiążące.</w:t>
      </w:r>
    </w:p>
    <w:p w:rsidR="00D16B66" w:rsidRPr="00D16B66" w:rsidRDefault="00D16B66" w:rsidP="00D16B66">
      <w:pPr>
        <w:widowControl w:val="0"/>
        <w:tabs>
          <w:tab w:val="left" w:pos="0"/>
          <w:tab w:val="left" w:pos="284"/>
          <w:tab w:val="left" w:pos="4964"/>
        </w:tabs>
        <w:suppressAutoHyphens/>
        <w:spacing w:after="0" w:line="240" w:lineRule="auto"/>
        <w:jc w:val="both"/>
        <w:rPr>
          <w:rFonts w:ascii="Times New Roman" w:eastAsia="Times New Roman" w:hAnsi="Times New Roman" w:cs="Times New Roman"/>
          <w:color w:val="000000"/>
          <w:kern w:val="1"/>
          <w:sz w:val="24"/>
          <w:szCs w:val="24"/>
        </w:rPr>
      </w:pPr>
    </w:p>
    <w:p w:rsidR="00D16B66" w:rsidRPr="00D16B66" w:rsidRDefault="00D16B66" w:rsidP="00D16B66">
      <w:pPr>
        <w:widowControl w:val="0"/>
        <w:numPr>
          <w:ilvl w:val="0"/>
          <w:numId w:val="24"/>
        </w:numPr>
        <w:tabs>
          <w:tab w:val="left" w:pos="284"/>
          <w:tab w:val="left" w:pos="4964"/>
        </w:tabs>
        <w:suppressAutoHyphens/>
        <w:spacing w:after="0" w:line="240" w:lineRule="auto"/>
        <w:ind w:left="284" w:hanging="284"/>
        <w:jc w:val="both"/>
        <w:rPr>
          <w:rFonts w:ascii="Times New Roman" w:eastAsia="Times New Roman"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 xml:space="preserve">Zamawiający może przedłużyć, w razie zaistnienia takiej konieczności, termin składania ofert, </w:t>
      </w:r>
      <w:r w:rsidRPr="00D16B66">
        <w:rPr>
          <w:rFonts w:ascii="Times New Roman" w:eastAsia="Times New Roman" w:hAnsi="Times New Roman" w:cs="Times New Roman"/>
          <w:color w:val="000000"/>
          <w:kern w:val="1"/>
          <w:sz w:val="24"/>
          <w:szCs w:val="24"/>
        </w:rPr>
        <w:br/>
        <w:t xml:space="preserve">w celu umożliwienia Wykonawcom uwzględnienia w przygotowywanych ofertach otrzymanych wyjaśnień lub zmian. W tym przypadku wszelkie prawa i zobowiązania Zamawiającego </w:t>
      </w:r>
      <w:r w:rsidRPr="00D16B66">
        <w:rPr>
          <w:rFonts w:ascii="Times New Roman" w:eastAsia="Times New Roman" w:hAnsi="Times New Roman" w:cs="Times New Roman"/>
          <w:color w:val="000000"/>
          <w:kern w:val="1"/>
          <w:sz w:val="24"/>
          <w:szCs w:val="24"/>
        </w:rPr>
        <w:br/>
        <w:t>i Wykonawcy odnośnie wcześniej ustalonego terminu będą podlegały nowemu terminowi.</w:t>
      </w:r>
    </w:p>
    <w:p w:rsidR="00D16B66" w:rsidRPr="00D16B66" w:rsidRDefault="00D16B66" w:rsidP="00D16B66">
      <w:pPr>
        <w:widowControl w:val="0"/>
        <w:tabs>
          <w:tab w:val="left" w:pos="0"/>
          <w:tab w:val="left" w:pos="284"/>
          <w:tab w:val="left" w:pos="4964"/>
        </w:tabs>
        <w:suppressAutoHyphens/>
        <w:spacing w:after="0" w:line="240" w:lineRule="auto"/>
        <w:jc w:val="both"/>
        <w:rPr>
          <w:rFonts w:ascii="Times New Roman" w:eastAsia="Times New Roman" w:hAnsi="Times New Roman" w:cs="Times New Roman"/>
          <w:color w:val="000000"/>
          <w:kern w:val="1"/>
          <w:sz w:val="24"/>
          <w:szCs w:val="24"/>
        </w:rPr>
      </w:pPr>
    </w:p>
    <w:p w:rsidR="00D16B66" w:rsidRPr="00D16B66" w:rsidRDefault="00D16B66" w:rsidP="00D16B66">
      <w:pPr>
        <w:widowControl w:val="0"/>
        <w:numPr>
          <w:ilvl w:val="0"/>
          <w:numId w:val="24"/>
        </w:numPr>
        <w:tabs>
          <w:tab w:val="left" w:pos="284"/>
          <w:tab w:val="left" w:pos="4964"/>
        </w:tabs>
        <w:suppressAutoHyphens/>
        <w:spacing w:after="0" w:line="240" w:lineRule="auto"/>
        <w:ind w:left="284" w:hanging="284"/>
        <w:jc w:val="both"/>
        <w:rPr>
          <w:rFonts w:ascii="Times New Roman" w:eastAsia="Times New Roman"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 xml:space="preserve">Przedłużenie terminu składania ofert nie wpływa na bieg terminu składania wniosków </w:t>
      </w:r>
      <w:r w:rsidRPr="00D16B66">
        <w:rPr>
          <w:rFonts w:ascii="Times New Roman" w:eastAsia="Times New Roman" w:hAnsi="Times New Roman" w:cs="Times New Roman"/>
          <w:color w:val="000000"/>
          <w:kern w:val="1"/>
          <w:sz w:val="24"/>
          <w:szCs w:val="24"/>
        </w:rPr>
        <w:br/>
        <w:t>o wyjaśnienie treści SIWZ, o którym mowa w pkt. 1.</w:t>
      </w:r>
    </w:p>
    <w:p w:rsidR="00D16B66" w:rsidRPr="00D16B66" w:rsidRDefault="00D16B66" w:rsidP="00D16B66">
      <w:pPr>
        <w:widowControl w:val="0"/>
        <w:suppressAutoHyphens/>
        <w:spacing w:after="0" w:line="240" w:lineRule="auto"/>
        <w:jc w:val="both"/>
        <w:rPr>
          <w:rFonts w:ascii="Times New Roman" w:eastAsia="Times New Roman" w:hAnsi="Times New Roman" w:cs="Times New Roman"/>
          <w:color w:val="000000"/>
          <w:kern w:val="1"/>
          <w:sz w:val="24"/>
          <w:szCs w:val="24"/>
        </w:rPr>
      </w:pPr>
    </w:p>
    <w:tbl>
      <w:tblPr>
        <w:tblW w:w="0" w:type="auto"/>
        <w:tblInd w:w="95" w:type="dxa"/>
        <w:tblLayout w:type="fixed"/>
        <w:tblCellMar>
          <w:left w:w="70" w:type="dxa"/>
          <w:right w:w="70" w:type="dxa"/>
        </w:tblCellMar>
        <w:tblLook w:val="0000"/>
      </w:tblPr>
      <w:tblGrid>
        <w:gridCol w:w="9627"/>
      </w:tblGrid>
      <w:tr w:rsidR="00D16B66" w:rsidRPr="00D16B66" w:rsidTr="001360BB">
        <w:tc>
          <w:tcPr>
            <w:tcW w:w="9627" w:type="dxa"/>
          </w:tcPr>
          <w:p w:rsidR="00D16B66" w:rsidRPr="00D16B66" w:rsidRDefault="00D16B66" w:rsidP="00D16B66">
            <w:pPr>
              <w:keepNext/>
              <w:widowControl w:val="0"/>
              <w:shd w:val="clear" w:color="auto" w:fill="CCCCCC"/>
              <w:tabs>
                <w:tab w:val="left" w:pos="426"/>
                <w:tab w:val="left" w:pos="720"/>
              </w:tabs>
              <w:suppressAutoHyphens/>
              <w:snapToGrid w:val="0"/>
              <w:spacing w:after="0" w:line="240" w:lineRule="auto"/>
              <w:outlineLvl w:val="0"/>
              <w:rPr>
                <w:rFonts w:ascii="Times New Roman" w:eastAsia="Times New Roman" w:hAnsi="Times New Roman" w:cs="Times New Roman"/>
                <w:b/>
                <w:bCs/>
                <w:color w:val="000000"/>
                <w:kern w:val="1"/>
                <w:sz w:val="24"/>
                <w:szCs w:val="24"/>
                <w:lang w:eastAsia="ar-SA"/>
              </w:rPr>
            </w:pPr>
            <w:bookmarkStart w:id="53" w:name="_Toc6917764"/>
            <w:r w:rsidRPr="00D16B66">
              <w:rPr>
                <w:rFonts w:ascii="Times New Roman" w:eastAsia="Times New Roman" w:hAnsi="Times New Roman" w:cs="Times New Roman"/>
                <w:b/>
                <w:bCs/>
                <w:color w:val="000000"/>
                <w:kern w:val="1"/>
                <w:sz w:val="24"/>
                <w:szCs w:val="24"/>
                <w:lang w:eastAsia="ar-SA"/>
              </w:rPr>
              <w:t>XIII. Informacje o trybie otwarcia i oceny ofert</w:t>
            </w:r>
            <w:bookmarkEnd w:id="53"/>
          </w:p>
        </w:tc>
      </w:tr>
    </w:tbl>
    <w:p w:rsidR="00D16B66" w:rsidRPr="00D16B66" w:rsidRDefault="00D16B66" w:rsidP="00D16B66">
      <w:pPr>
        <w:widowControl w:val="0"/>
        <w:tabs>
          <w:tab w:val="left" w:pos="4677"/>
        </w:tabs>
        <w:suppressAutoHyphens/>
        <w:spacing w:after="0" w:line="240" w:lineRule="auto"/>
        <w:jc w:val="both"/>
        <w:rPr>
          <w:rFonts w:ascii="Times New Roman" w:eastAsia="Times New Roman" w:hAnsi="Times New Roman" w:cs="Times New Roman"/>
          <w:color w:val="000000"/>
          <w:kern w:val="1"/>
          <w:sz w:val="24"/>
          <w:szCs w:val="24"/>
        </w:rPr>
      </w:pPr>
    </w:p>
    <w:p w:rsidR="00D16B66" w:rsidRPr="00D16B66" w:rsidRDefault="00D16B66" w:rsidP="00D16B66">
      <w:pPr>
        <w:widowControl w:val="0"/>
        <w:numPr>
          <w:ilvl w:val="3"/>
          <w:numId w:val="3"/>
        </w:numPr>
        <w:tabs>
          <w:tab w:val="left" w:pos="0"/>
          <w:tab w:val="left" w:pos="300"/>
        </w:tabs>
        <w:suppressAutoHyphens/>
        <w:spacing w:after="0" w:line="240" w:lineRule="auto"/>
        <w:jc w:val="both"/>
        <w:rPr>
          <w:rFonts w:ascii="Times New Roman" w:eastAsia="Calibri" w:hAnsi="Times New Roman" w:cs="Times New Roman"/>
          <w:sz w:val="24"/>
          <w:szCs w:val="24"/>
        </w:rPr>
      </w:pPr>
      <w:r w:rsidRPr="00D16B66">
        <w:rPr>
          <w:rFonts w:ascii="Times New Roman" w:eastAsia="Lucida Sans Unicode" w:hAnsi="Times New Roman" w:cs="Times New Roman"/>
          <w:color w:val="000000"/>
          <w:kern w:val="1"/>
          <w:sz w:val="24"/>
          <w:szCs w:val="24"/>
        </w:rPr>
        <w:t xml:space="preserve"> </w:t>
      </w:r>
      <w:r w:rsidRPr="00D16B66">
        <w:rPr>
          <w:rFonts w:ascii="Times New Roman" w:eastAsia="Calibri" w:hAnsi="Times New Roman" w:cs="Times New Roman"/>
          <w:sz w:val="24"/>
          <w:szCs w:val="24"/>
        </w:rPr>
        <w:t xml:space="preserve">Otwarcie ofert następuje poprzez użycie aplikacji do szyfrowania ofert dostępnej na </w:t>
      </w:r>
      <w:proofErr w:type="spellStart"/>
      <w:r w:rsidRPr="00D16B66">
        <w:rPr>
          <w:rFonts w:ascii="Times New Roman" w:eastAsia="Calibri" w:hAnsi="Times New Roman" w:cs="Times New Roman"/>
          <w:sz w:val="24"/>
          <w:szCs w:val="24"/>
        </w:rPr>
        <w:t>miniPortalu</w:t>
      </w:r>
      <w:proofErr w:type="spellEnd"/>
      <w:r w:rsidRPr="00D16B66">
        <w:rPr>
          <w:rFonts w:ascii="Times New Roman" w:eastAsia="Calibri" w:hAnsi="Times New Roman" w:cs="Times New Roman"/>
          <w:sz w:val="24"/>
          <w:szCs w:val="24"/>
        </w:rPr>
        <w:t xml:space="preserve"> </w:t>
      </w:r>
      <w:r w:rsidRPr="00D16B66">
        <w:rPr>
          <w:rFonts w:ascii="Times New Roman" w:eastAsia="Calibri" w:hAnsi="Times New Roman" w:cs="Times New Roman"/>
          <w:sz w:val="24"/>
          <w:szCs w:val="24"/>
        </w:rPr>
        <w:br/>
        <w:t>i  dokonywane jest poprzez odszyfrowanie i otwarcie ofert za pomocą klucza prywatnego.</w:t>
      </w:r>
    </w:p>
    <w:p w:rsidR="00D16B66" w:rsidRPr="00D16B66" w:rsidRDefault="00D16B66" w:rsidP="00D16B66">
      <w:pPr>
        <w:widowControl w:val="0"/>
        <w:numPr>
          <w:ilvl w:val="3"/>
          <w:numId w:val="3"/>
        </w:numPr>
        <w:tabs>
          <w:tab w:val="left" w:pos="0"/>
          <w:tab w:val="left" w:pos="300"/>
        </w:tabs>
        <w:suppressAutoHyphens/>
        <w:spacing w:after="0" w:line="240" w:lineRule="auto"/>
        <w:jc w:val="both"/>
        <w:rPr>
          <w:rFonts w:ascii="Times New Roman" w:eastAsia="Calibri" w:hAnsi="Times New Roman" w:cs="Times New Roman"/>
          <w:sz w:val="24"/>
          <w:szCs w:val="24"/>
        </w:rPr>
      </w:pPr>
      <w:r w:rsidRPr="00D16B66">
        <w:rPr>
          <w:rFonts w:ascii="Times New Roman" w:eastAsia="Calibri" w:hAnsi="Times New Roman" w:cs="Times New Roman"/>
          <w:sz w:val="24"/>
          <w:szCs w:val="24"/>
        </w:rPr>
        <w:t>Otwarcie ofert jest jawne, Wykonawcy mogą uczestniczyć w sesji otwarcia ofert.</w:t>
      </w:r>
    </w:p>
    <w:p w:rsidR="00D16B66" w:rsidRPr="00D16B66" w:rsidRDefault="00D16B66" w:rsidP="00D16B66">
      <w:pPr>
        <w:widowControl w:val="0"/>
        <w:numPr>
          <w:ilvl w:val="3"/>
          <w:numId w:val="3"/>
        </w:numPr>
        <w:tabs>
          <w:tab w:val="left" w:pos="0"/>
          <w:tab w:val="left" w:pos="300"/>
        </w:tabs>
        <w:suppressAutoHyphens/>
        <w:spacing w:after="0" w:line="240" w:lineRule="auto"/>
        <w:jc w:val="both"/>
        <w:rPr>
          <w:rFonts w:ascii="Times New Roman" w:eastAsia="Calibri" w:hAnsi="Times New Roman" w:cs="Times New Roman"/>
          <w:sz w:val="24"/>
          <w:szCs w:val="24"/>
        </w:rPr>
      </w:pPr>
      <w:r w:rsidRPr="00D16B66">
        <w:rPr>
          <w:rFonts w:ascii="Times New Roman" w:eastAsia="Calibri" w:hAnsi="Times New Roman" w:cs="Times New Roman"/>
          <w:sz w:val="24"/>
          <w:szCs w:val="24"/>
        </w:rPr>
        <w:t xml:space="preserve">Niezwłocznie po otwarciu ofert Zamawiający zamieści na stronie internetowej informację </w:t>
      </w:r>
      <w:r w:rsidRPr="00D16B66">
        <w:rPr>
          <w:rFonts w:ascii="Times New Roman" w:eastAsia="Calibri" w:hAnsi="Times New Roman" w:cs="Times New Roman"/>
          <w:sz w:val="24"/>
          <w:szCs w:val="24"/>
        </w:rPr>
        <w:br/>
        <w:t>z otwarcia ofert.</w:t>
      </w:r>
    </w:p>
    <w:p w:rsidR="00D16B66" w:rsidRPr="00D16B66" w:rsidRDefault="00D16B66" w:rsidP="00D16B66">
      <w:pPr>
        <w:widowControl w:val="0"/>
        <w:numPr>
          <w:ilvl w:val="3"/>
          <w:numId w:val="3"/>
        </w:numPr>
        <w:tabs>
          <w:tab w:val="left" w:pos="0"/>
          <w:tab w:val="left" w:pos="300"/>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Zakres działania komisji przeprowadzającej otwarcie ofert obejmuje:</w:t>
      </w:r>
    </w:p>
    <w:p w:rsidR="00D16B66" w:rsidRPr="00D16B66" w:rsidRDefault="00D16B66" w:rsidP="00D16B66">
      <w:pPr>
        <w:widowControl w:val="0"/>
        <w:numPr>
          <w:ilvl w:val="1"/>
          <w:numId w:val="4"/>
        </w:numPr>
        <w:tabs>
          <w:tab w:val="left" w:pos="0"/>
          <w:tab w:val="left" w:pos="315"/>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 w </w:t>
      </w:r>
      <w:r w:rsidRPr="00D16B66">
        <w:rPr>
          <w:rFonts w:ascii="Times New Roman" w:eastAsia="Times New Roman" w:hAnsi="Times New Roman" w:cs="Times New Roman"/>
          <w:color w:val="000000"/>
          <w:kern w:val="1"/>
          <w:sz w:val="24"/>
          <w:szCs w:val="24"/>
        </w:rPr>
        <w:t>części</w:t>
      </w:r>
      <w:r w:rsidRPr="00D16B66">
        <w:rPr>
          <w:rFonts w:ascii="Times New Roman" w:eastAsia="Lucida Sans Unicode" w:hAnsi="Times New Roman" w:cs="Times New Roman"/>
          <w:color w:val="000000"/>
          <w:kern w:val="1"/>
          <w:sz w:val="24"/>
          <w:szCs w:val="24"/>
        </w:rPr>
        <w:t xml:space="preserve"> jawnej (w której mogą uczestniczyć przedstawiciele Wykonawców):</w:t>
      </w:r>
    </w:p>
    <w:p w:rsidR="00D16B66" w:rsidRPr="00D16B66" w:rsidRDefault="00D16B66" w:rsidP="00D16B66">
      <w:pPr>
        <w:widowControl w:val="0"/>
        <w:numPr>
          <w:ilvl w:val="0"/>
          <w:numId w:val="5"/>
        </w:numPr>
        <w:tabs>
          <w:tab w:val="left" w:pos="0"/>
          <w:tab w:val="left" w:pos="345"/>
        </w:tabs>
        <w:suppressAutoHyphens/>
        <w:spacing w:after="0" w:line="240" w:lineRule="auto"/>
        <w:jc w:val="both"/>
        <w:rPr>
          <w:rFonts w:ascii="Times New Roman" w:eastAsia="Times New Roman"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 xml:space="preserve"> podanie kwoty, jaką Zamawiający zamierza przeznaczyć na sfinansowanie zamówienia</w:t>
      </w:r>
    </w:p>
    <w:p w:rsidR="00D16B66" w:rsidRPr="00D16B66" w:rsidRDefault="00D16B66" w:rsidP="00D16B66">
      <w:pPr>
        <w:widowControl w:val="0"/>
        <w:numPr>
          <w:ilvl w:val="0"/>
          <w:numId w:val="5"/>
        </w:numPr>
        <w:tabs>
          <w:tab w:val="left" w:pos="0"/>
          <w:tab w:val="left" w:pos="345"/>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 otwarcie wniesionych ofert, </w:t>
      </w:r>
    </w:p>
    <w:p w:rsidR="00D16B66" w:rsidRPr="00D16B66" w:rsidRDefault="00D16B66" w:rsidP="00D16B66">
      <w:pPr>
        <w:widowControl w:val="0"/>
        <w:tabs>
          <w:tab w:val="left" w:pos="345"/>
        </w:tabs>
        <w:suppressAutoHyphens/>
        <w:spacing w:after="0" w:line="240" w:lineRule="auto"/>
        <w:jc w:val="both"/>
        <w:rPr>
          <w:rFonts w:ascii="Times New Roman" w:eastAsia="Lucida Sans Unicode" w:hAnsi="Times New Roman" w:cs="Times New Roman"/>
          <w:color w:val="000000"/>
          <w:kern w:val="1"/>
          <w:sz w:val="24"/>
          <w:szCs w:val="24"/>
        </w:rPr>
      </w:pPr>
    </w:p>
    <w:p w:rsidR="00D16B66" w:rsidRPr="00D16B66" w:rsidRDefault="00D16B66" w:rsidP="00D16B66">
      <w:pPr>
        <w:widowControl w:val="0"/>
        <w:numPr>
          <w:ilvl w:val="0"/>
          <w:numId w:val="4"/>
        </w:numPr>
        <w:tabs>
          <w:tab w:val="left" w:pos="345"/>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 Sesja otwarcia ofert jest jawna odbędzie się w następującej kolejności:</w:t>
      </w:r>
    </w:p>
    <w:p w:rsidR="00D16B66" w:rsidRPr="00D16B66" w:rsidRDefault="00D16B66" w:rsidP="00D16B66">
      <w:pPr>
        <w:widowControl w:val="0"/>
        <w:numPr>
          <w:ilvl w:val="0"/>
          <w:numId w:val="8"/>
        </w:numPr>
        <w:tabs>
          <w:tab w:val="left" w:pos="0"/>
          <w:tab w:val="left" w:pos="345"/>
        </w:tabs>
        <w:suppressAutoHyphens/>
        <w:spacing w:after="0" w:line="240" w:lineRule="auto"/>
        <w:jc w:val="both"/>
        <w:rPr>
          <w:rFonts w:ascii="Times New Roman" w:eastAsia="Times New Roman"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wycofane oferty,</w:t>
      </w:r>
    </w:p>
    <w:p w:rsidR="00D16B66" w:rsidRPr="00D16B66" w:rsidRDefault="00D16B66" w:rsidP="00D16B66">
      <w:pPr>
        <w:widowControl w:val="0"/>
        <w:numPr>
          <w:ilvl w:val="0"/>
          <w:numId w:val="9"/>
        </w:numPr>
        <w:tabs>
          <w:tab w:val="left" w:pos="0"/>
          <w:tab w:val="left" w:pos="345"/>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oferty wg kolejności ich złożenia w tym </w:t>
      </w:r>
      <w:r w:rsidRPr="00D16B66">
        <w:rPr>
          <w:rFonts w:ascii="Times New Roman" w:eastAsia="Times New Roman" w:hAnsi="Times New Roman" w:cs="Times New Roman"/>
          <w:color w:val="000000"/>
          <w:kern w:val="1"/>
          <w:sz w:val="24"/>
          <w:szCs w:val="24"/>
        </w:rPr>
        <w:t>oferty zamienne.</w:t>
      </w:r>
    </w:p>
    <w:p w:rsidR="00D16B66" w:rsidRPr="00D16B66" w:rsidRDefault="00D16B66" w:rsidP="00D16B66">
      <w:pPr>
        <w:widowControl w:val="0"/>
        <w:tabs>
          <w:tab w:val="left" w:pos="345"/>
        </w:tabs>
        <w:suppressAutoHyphens/>
        <w:spacing w:after="0" w:line="240" w:lineRule="auto"/>
        <w:jc w:val="both"/>
        <w:rPr>
          <w:rFonts w:ascii="Times New Roman" w:eastAsia="Lucida Sans Unicode" w:hAnsi="Times New Roman" w:cs="Times New Roman"/>
          <w:color w:val="000000"/>
          <w:kern w:val="1"/>
          <w:sz w:val="24"/>
          <w:szCs w:val="24"/>
          <w:highlight w:val="yellow"/>
        </w:rPr>
      </w:pPr>
    </w:p>
    <w:p w:rsidR="00D16B66" w:rsidRPr="00D16B66" w:rsidRDefault="00D16B66" w:rsidP="00D16B66">
      <w:pPr>
        <w:widowControl w:val="0"/>
        <w:tabs>
          <w:tab w:val="left" w:pos="300"/>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c) W części niejawnej (w której uczestniczą tylko członkowie komisji przetargowej):</w:t>
      </w:r>
    </w:p>
    <w:p w:rsidR="00D16B66" w:rsidRPr="00D16B66" w:rsidRDefault="00D16B66" w:rsidP="00D16B66">
      <w:pPr>
        <w:widowControl w:val="0"/>
        <w:numPr>
          <w:ilvl w:val="0"/>
          <w:numId w:val="10"/>
        </w:numPr>
        <w:tabs>
          <w:tab w:val="left" w:pos="0"/>
          <w:tab w:val="left" w:pos="345"/>
        </w:tabs>
        <w:suppressAutoHyphens/>
        <w:spacing w:after="0" w:line="240" w:lineRule="auto"/>
        <w:jc w:val="both"/>
        <w:rPr>
          <w:rFonts w:ascii="Times New Roman" w:eastAsia="Times New Roman"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podpisanie przez osoby wykonujące czynności w postępowaniu o udzielenie zamówienia oświadczeń, o których mowa w art. 17 ust. 2 ustawy.</w:t>
      </w:r>
    </w:p>
    <w:p w:rsidR="00D16B66" w:rsidRPr="00D16B66" w:rsidRDefault="00D16B66" w:rsidP="00D16B66">
      <w:pPr>
        <w:widowControl w:val="0"/>
        <w:numPr>
          <w:ilvl w:val="0"/>
          <w:numId w:val="10"/>
        </w:numPr>
        <w:tabs>
          <w:tab w:val="left" w:pos="0"/>
          <w:tab w:val="left" w:pos="345"/>
        </w:tabs>
        <w:suppressAutoHyphens/>
        <w:spacing w:after="0" w:line="240" w:lineRule="auto"/>
        <w:jc w:val="both"/>
        <w:rPr>
          <w:rFonts w:ascii="Times New Roman" w:eastAsia="Times New Roman"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ocena ofert od strony spełnienia warunków formalnych w tym potwierdzenie wniesienia wadium;</w:t>
      </w:r>
    </w:p>
    <w:p w:rsidR="00D16B66" w:rsidRPr="00D16B66" w:rsidRDefault="00D16B66" w:rsidP="00D16B66">
      <w:pPr>
        <w:widowControl w:val="0"/>
        <w:numPr>
          <w:ilvl w:val="0"/>
          <w:numId w:val="10"/>
        </w:numPr>
        <w:tabs>
          <w:tab w:val="left" w:pos="0"/>
          <w:tab w:val="left" w:pos="345"/>
        </w:tabs>
        <w:suppressAutoHyphens/>
        <w:spacing w:after="0" w:line="240" w:lineRule="auto"/>
        <w:jc w:val="both"/>
        <w:rPr>
          <w:rFonts w:ascii="Times New Roman" w:eastAsia="Times New Roman"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ocena ofert wg kryteriów i zasad określonych w niniejszej specyfikacji;</w:t>
      </w:r>
    </w:p>
    <w:p w:rsidR="00D16B66" w:rsidRPr="00D16B66" w:rsidRDefault="00D16B66" w:rsidP="00D16B66">
      <w:pPr>
        <w:widowControl w:val="0"/>
        <w:numPr>
          <w:ilvl w:val="0"/>
          <w:numId w:val="10"/>
        </w:numPr>
        <w:tabs>
          <w:tab w:val="left" w:pos="0"/>
          <w:tab w:val="left" w:pos="345"/>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wybór</w:t>
      </w:r>
      <w:r w:rsidRPr="00D16B66">
        <w:rPr>
          <w:rFonts w:ascii="Times New Roman" w:eastAsia="Lucida Sans Unicode" w:hAnsi="Times New Roman" w:cs="Times New Roman"/>
          <w:color w:val="000000"/>
          <w:kern w:val="1"/>
          <w:sz w:val="24"/>
          <w:szCs w:val="24"/>
        </w:rPr>
        <w:t xml:space="preserve"> najkorzystniejszej oferty.</w:t>
      </w:r>
    </w:p>
    <w:p w:rsidR="00D16B66" w:rsidRPr="00D16B66" w:rsidRDefault="00D16B66" w:rsidP="00D16B66">
      <w:pPr>
        <w:widowControl w:val="0"/>
        <w:tabs>
          <w:tab w:val="left" w:pos="499"/>
        </w:tabs>
        <w:suppressAutoHyphens/>
        <w:spacing w:after="0" w:line="240" w:lineRule="auto"/>
        <w:jc w:val="both"/>
        <w:rPr>
          <w:rFonts w:ascii="Times New Roman" w:eastAsia="Times New Roman" w:hAnsi="Times New Roman" w:cs="Times New Roman"/>
          <w:color w:val="000000"/>
          <w:kern w:val="1"/>
          <w:sz w:val="24"/>
          <w:szCs w:val="24"/>
        </w:rPr>
      </w:pPr>
    </w:p>
    <w:tbl>
      <w:tblPr>
        <w:tblW w:w="0" w:type="auto"/>
        <w:tblInd w:w="95" w:type="dxa"/>
        <w:tblLayout w:type="fixed"/>
        <w:tblCellMar>
          <w:left w:w="70" w:type="dxa"/>
          <w:right w:w="70" w:type="dxa"/>
        </w:tblCellMar>
        <w:tblLook w:val="0000"/>
      </w:tblPr>
      <w:tblGrid>
        <w:gridCol w:w="9577"/>
      </w:tblGrid>
      <w:tr w:rsidR="00D16B66" w:rsidRPr="00D16B66" w:rsidTr="001360BB">
        <w:trPr>
          <w:trHeight w:val="202"/>
        </w:trPr>
        <w:tc>
          <w:tcPr>
            <w:tcW w:w="9577" w:type="dxa"/>
          </w:tcPr>
          <w:p w:rsidR="00D16B66" w:rsidRPr="00D16B66" w:rsidRDefault="00D16B66" w:rsidP="00D16B66">
            <w:pPr>
              <w:keepNext/>
              <w:widowControl w:val="0"/>
              <w:numPr>
                <w:ilvl w:val="0"/>
                <w:numId w:val="6"/>
              </w:numPr>
              <w:shd w:val="clear" w:color="auto" w:fill="CCCCCC"/>
              <w:tabs>
                <w:tab w:val="left" w:pos="0"/>
                <w:tab w:val="left" w:pos="426"/>
                <w:tab w:val="left" w:pos="720"/>
              </w:tabs>
              <w:suppressAutoHyphens/>
              <w:snapToGrid w:val="0"/>
              <w:spacing w:after="0" w:line="240" w:lineRule="auto"/>
              <w:outlineLvl w:val="0"/>
              <w:rPr>
                <w:rFonts w:ascii="Times New Roman" w:eastAsia="Times New Roman" w:hAnsi="Times New Roman" w:cs="Times New Roman"/>
                <w:b/>
                <w:bCs/>
                <w:color w:val="000000"/>
                <w:kern w:val="1"/>
                <w:sz w:val="24"/>
                <w:szCs w:val="24"/>
                <w:lang w:eastAsia="ar-SA"/>
              </w:rPr>
            </w:pPr>
            <w:bookmarkStart w:id="54" w:name="_Toc6917765"/>
            <w:r w:rsidRPr="00D16B66">
              <w:rPr>
                <w:rFonts w:ascii="Times New Roman" w:eastAsia="Times New Roman" w:hAnsi="Times New Roman" w:cs="Times New Roman"/>
                <w:b/>
                <w:bCs/>
                <w:color w:val="000000"/>
                <w:kern w:val="1"/>
                <w:sz w:val="24"/>
                <w:szCs w:val="24"/>
                <w:lang w:eastAsia="ar-SA"/>
              </w:rPr>
              <w:t>XIV. Informacje w sprawie wykluczenia Wykonawców z postępowania</w:t>
            </w:r>
            <w:bookmarkEnd w:id="54"/>
          </w:p>
        </w:tc>
      </w:tr>
    </w:tbl>
    <w:p w:rsidR="00D16B66" w:rsidRPr="00D16B66" w:rsidRDefault="00D16B66" w:rsidP="00D16B66">
      <w:pPr>
        <w:widowControl w:val="0"/>
        <w:tabs>
          <w:tab w:val="left" w:pos="0"/>
          <w:tab w:val="left" w:pos="4964"/>
        </w:tabs>
        <w:suppressAutoHyphens/>
        <w:spacing w:after="0" w:line="240" w:lineRule="auto"/>
        <w:jc w:val="both"/>
        <w:rPr>
          <w:rFonts w:ascii="Times New Roman" w:eastAsia="Lucida Sans Unicode" w:hAnsi="Times New Roman" w:cs="Times New Roman"/>
          <w:color w:val="000000"/>
          <w:kern w:val="1"/>
          <w:sz w:val="24"/>
          <w:szCs w:val="24"/>
        </w:rPr>
      </w:pPr>
    </w:p>
    <w:p w:rsidR="00D16B66" w:rsidRPr="00D16B66" w:rsidRDefault="00D16B66" w:rsidP="00D16B66">
      <w:pPr>
        <w:widowControl w:val="0"/>
        <w:numPr>
          <w:ilvl w:val="0"/>
          <w:numId w:val="7"/>
        </w:numPr>
        <w:tabs>
          <w:tab w:val="left" w:pos="315"/>
        </w:tabs>
        <w:suppressAutoHyphens/>
        <w:spacing w:after="0" w:line="240" w:lineRule="auto"/>
        <w:ind w:left="284" w:hanging="284"/>
        <w:jc w:val="both"/>
        <w:rPr>
          <w:rFonts w:ascii="Times New Roman" w:eastAsia="Arial Unicode MS" w:hAnsi="Times New Roman" w:cs="Times New Roman"/>
          <w:color w:val="000000"/>
          <w:kern w:val="1"/>
          <w:sz w:val="24"/>
          <w:szCs w:val="24"/>
        </w:rPr>
      </w:pPr>
      <w:r w:rsidRPr="00D16B66">
        <w:rPr>
          <w:rFonts w:ascii="Times New Roman" w:eastAsia="Arial Unicode MS" w:hAnsi="Times New Roman" w:cs="Times New Roman"/>
          <w:color w:val="000000"/>
          <w:kern w:val="1"/>
          <w:sz w:val="24"/>
          <w:szCs w:val="24"/>
        </w:rPr>
        <w:t xml:space="preserve"> Zamawiający wykluczy z ubiegania się o udzielenie zamówienia publicznego Wykonawców, którzy nie spełniają warunków udziału w postępowaniu określonych w art. 22 ust. 1 ustawy </w:t>
      </w:r>
      <w:r w:rsidRPr="00D16B66">
        <w:rPr>
          <w:rFonts w:ascii="Times New Roman" w:eastAsia="Arial Unicode MS" w:hAnsi="Times New Roman" w:cs="Times New Roman"/>
          <w:color w:val="000000"/>
          <w:kern w:val="1"/>
          <w:sz w:val="24"/>
          <w:szCs w:val="24"/>
        </w:rPr>
        <w:br/>
        <w:t xml:space="preserve">i podlegają wykluczeniu na podstawie art. </w:t>
      </w:r>
      <w:r w:rsidRPr="00D16B66">
        <w:rPr>
          <w:rFonts w:ascii="Times New Roman" w:eastAsia="Arial Unicode MS" w:hAnsi="Times New Roman" w:cs="Times New Roman"/>
          <w:bCs/>
          <w:color w:val="000000"/>
          <w:kern w:val="1"/>
          <w:sz w:val="24"/>
          <w:szCs w:val="24"/>
        </w:rPr>
        <w:t xml:space="preserve">24 ust. 1 pkt 12-23 oraz ust. 5 ustawy </w:t>
      </w:r>
      <w:proofErr w:type="spellStart"/>
      <w:r w:rsidRPr="00D16B66">
        <w:rPr>
          <w:rFonts w:ascii="Times New Roman" w:eastAsia="Arial Unicode MS" w:hAnsi="Times New Roman" w:cs="Times New Roman"/>
          <w:bCs/>
          <w:color w:val="000000"/>
          <w:kern w:val="1"/>
          <w:sz w:val="24"/>
          <w:szCs w:val="24"/>
        </w:rPr>
        <w:t>pzp</w:t>
      </w:r>
      <w:proofErr w:type="spellEnd"/>
      <w:r w:rsidRPr="00D16B66">
        <w:rPr>
          <w:rFonts w:ascii="Times New Roman" w:eastAsia="Arial Unicode MS" w:hAnsi="Times New Roman" w:cs="Times New Roman"/>
          <w:bCs/>
          <w:color w:val="000000"/>
          <w:kern w:val="1"/>
          <w:sz w:val="24"/>
          <w:szCs w:val="24"/>
        </w:rPr>
        <w:t>.</w:t>
      </w:r>
    </w:p>
    <w:p w:rsidR="00D16B66" w:rsidRPr="00D16B66" w:rsidRDefault="00D16B66" w:rsidP="00D16B66">
      <w:pPr>
        <w:widowControl w:val="0"/>
        <w:tabs>
          <w:tab w:val="left" w:pos="315"/>
        </w:tabs>
        <w:suppressAutoHyphens/>
        <w:spacing w:after="0" w:line="240" w:lineRule="auto"/>
        <w:ind w:left="284"/>
        <w:jc w:val="both"/>
        <w:rPr>
          <w:rFonts w:ascii="Times New Roman" w:eastAsia="Arial Unicode MS" w:hAnsi="Times New Roman" w:cs="Times New Roman"/>
          <w:color w:val="000000"/>
          <w:kern w:val="1"/>
          <w:sz w:val="24"/>
          <w:szCs w:val="24"/>
        </w:rPr>
      </w:pPr>
    </w:p>
    <w:p w:rsidR="00D16B66" w:rsidRPr="00D16B66" w:rsidRDefault="00D16B66" w:rsidP="00D16B66">
      <w:pPr>
        <w:widowControl w:val="0"/>
        <w:numPr>
          <w:ilvl w:val="0"/>
          <w:numId w:val="7"/>
        </w:numPr>
        <w:tabs>
          <w:tab w:val="clear" w:pos="284"/>
          <w:tab w:val="left" w:pos="300"/>
        </w:tabs>
        <w:suppressAutoHyphens/>
        <w:spacing w:after="0" w:line="240" w:lineRule="auto"/>
        <w:ind w:left="284" w:hanging="284"/>
        <w:jc w:val="both"/>
        <w:rPr>
          <w:rFonts w:ascii="Times New Roman" w:eastAsia="Arial Unicode MS" w:hAnsi="Times New Roman" w:cs="Times New Roman"/>
          <w:b/>
          <w:bCs/>
          <w:color w:val="000000"/>
          <w:kern w:val="1"/>
          <w:sz w:val="24"/>
          <w:szCs w:val="24"/>
        </w:rPr>
      </w:pPr>
      <w:r w:rsidRPr="00D16B66">
        <w:rPr>
          <w:rFonts w:ascii="Times New Roman" w:eastAsia="Arial Unicode MS" w:hAnsi="Times New Roman" w:cs="Times New Roman"/>
          <w:color w:val="000000"/>
          <w:kern w:val="1"/>
          <w:sz w:val="24"/>
          <w:szCs w:val="24"/>
        </w:rPr>
        <w:t xml:space="preserve"> Zamawiający wezwie Wykonawców, którzy w określonym terminie nie złożyli oświadczeń lub dokumentów, o których mowa w art. 25 ust. 1 ustawy, lub którzy nie złożyli pełnomocnictw, albo którzy złożyli dokumenty i oświadczenia, o których mowa w art. 25 ust. 1 ustawy lub którzy złożyli wadliwe pełnomocnictwa, do ich złożenia w wyznaczonym terminie, chyba, że mimo uzupełnienia oferta wykonawcy podlega odrzuceniu lub konieczne byłoby unieważnienie postępowania. </w:t>
      </w:r>
      <w:r w:rsidRPr="00D16B66">
        <w:rPr>
          <w:rFonts w:ascii="Times New Roman" w:eastAsia="Arial Unicode MS" w:hAnsi="Times New Roman" w:cs="Times New Roman"/>
          <w:bCs/>
          <w:color w:val="000000"/>
          <w:kern w:val="1"/>
          <w:sz w:val="24"/>
          <w:szCs w:val="24"/>
        </w:rPr>
        <w:t>Złożone na wezwanie Zamawiającego oświadczenia i dokumenty</w:t>
      </w:r>
      <w:r w:rsidRPr="00D16B66">
        <w:rPr>
          <w:rFonts w:ascii="Times New Roman" w:eastAsia="Arial Unicode MS" w:hAnsi="Times New Roman" w:cs="Times New Roman"/>
          <w:b/>
          <w:bCs/>
          <w:color w:val="000000"/>
          <w:kern w:val="1"/>
          <w:sz w:val="24"/>
          <w:szCs w:val="24"/>
        </w:rPr>
        <w:t xml:space="preserve">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D16B66" w:rsidRPr="00D16B66" w:rsidRDefault="00D16B66" w:rsidP="00D16B66">
      <w:pPr>
        <w:widowControl w:val="0"/>
        <w:tabs>
          <w:tab w:val="left" w:pos="0"/>
          <w:tab w:val="left" w:pos="4964"/>
        </w:tabs>
        <w:suppressAutoHyphens/>
        <w:spacing w:after="0" w:line="240" w:lineRule="auto"/>
        <w:jc w:val="both"/>
        <w:rPr>
          <w:rFonts w:ascii="Times New Roman" w:eastAsia="Arial Unicode MS" w:hAnsi="Times New Roman" w:cs="Times New Roman"/>
          <w:color w:val="000000"/>
          <w:kern w:val="1"/>
          <w:sz w:val="24"/>
          <w:szCs w:val="24"/>
        </w:rPr>
      </w:pPr>
    </w:p>
    <w:p w:rsidR="00D16B66" w:rsidRPr="00D16B66" w:rsidRDefault="00D16B66" w:rsidP="00D16B66">
      <w:pPr>
        <w:widowControl w:val="0"/>
        <w:numPr>
          <w:ilvl w:val="0"/>
          <w:numId w:val="7"/>
        </w:numPr>
        <w:tabs>
          <w:tab w:val="clear" w:pos="284"/>
          <w:tab w:val="left" w:pos="300"/>
        </w:tabs>
        <w:suppressAutoHyphens/>
        <w:spacing w:after="0" w:line="240" w:lineRule="auto"/>
        <w:ind w:left="284" w:hanging="284"/>
        <w:jc w:val="both"/>
        <w:rPr>
          <w:rFonts w:ascii="Times New Roman" w:eastAsia="Arial Unicode MS" w:hAnsi="Times New Roman" w:cs="Times New Roman"/>
          <w:color w:val="000000"/>
          <w:kern w:val="1"/>
          <w:sz w:val="24"/>
          <w:szCs w:val="24"/>
        </w:rPr>
      </w:pPr>
      <w:r w:rsidRPr="00D16B66">
        <w:rPr>
          <w:rFonts w:ascii="Times New Roman" w:eastAsia="Arial Unicode MS" w:hAnsi="Times New Roman" w:cs="Times New Roman"/>
          <w:color w:val="000000"/>
          <w:kern w:val="1"/>
          <w:sz w:val="24"/>
          <w:szCs w:val="24"/>
        </w:rPr>
        <w:t xml:space="preserve"> Niezwłocznie po wyborze najkorzystniejszej oferty Zamawiający zawiadamia Wykonawców, </w:t>
      </w:r>
      <w:r w:rsidRPr="00D16B66">
        <w:rPr>
          <w:rFonts w:ascii="Times New Roman" w:eastAsia="Arial Unicode MS" w:hAnsi="Times New Roman" w:cs="Times New Roman"/>
          <w:color w:val="000000"/>
          <w:kern w:val="1"/>
          <w:sz w:val="24"/>
          <w:szCs w:val="24"/>
        </w:rPr>
        <w:lastRenderedPageBreak/>
        <w:t>którzy złożyli oferty o Wykonawcach, którzy zostali wykluczeni z postępowania o udzielenie zamówienia, podając uzasadnienie faktyczne i prawne.</w:t>
      </w:r>
    </w:p>
    <w:p w:rsidR="00D16B66" w:rsidRPr="00D16B66" w:rsidRDefault="00D16B66" w:rsidP="00D16B66">
      <w:pPr>
        <w:widowControl w:val="0"/>
        <w:tabs>
          <w:tab w:val="left" w:pos="0"/>
          <w:tab w:val="left" w:pos="4964"/>
        </w:tabs>
        <w:suppressAutoHyphens/>
        <w:spacing w:after="0" w:line="240" w:lineRule="auto"/>
        <w:jc w:val="both"/>
        <w:rPr>
          <w:rFonts w:ascii="Times New Roman" w:eastAsia="Arial Unicode MS" w:hAnsi="Times New Roman" w:cs="Times New Roman"/>
          <w:color w:val="000000"/>
          <w:kern w:val="1"/>
          <w:sz w:val="24"/>
          <w:szCs w:val="24"/>
        </w:rPr>
      </w:pPr>
    </w:p>
    <w:p w:rsidR="00D16B66" w:rsidRPr="00D16B66" w:rsidRDefault="00D16B66" w:rsidP="00D16B66">
      <w:pPr>
        <w:widowControl w:val="0"/>
        <w:numPr>
          <w:ilvl w:val="0"/>
          <w:numId w:val="7"/>
        </w:numPr>
        <w:tabs>
          <w:tab w:val="clear" w:pos="284"/>
          <w:tab w:val="left" w:pos="300"/>
        </w:tabs>
        <w:suppressAutoHyphens/>
        <w:spacing w:after="0" w:line="240" w:lineRule="auto"/>
        <w:ind w:left="284" w:hanging="284"/>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 Ofertę Wykonawcy wykluczonego uznaje się za odrzuconą.</w:t>
      </w:r>
    </w:p>
    <w:p w:rsidR="00D16B66" w:rsidRPr="00D16B66" w:rsidRDefault="00D16B66" w:rsidP="00D16B66">
      <w:pPr>
        <w:widowControl w:val="0"/>
        <w:tabs>
          <w:tab w:val="left" w:pos="2222"/>
        </w:tabs>
        <w:suppressAutoHyphens/>
        <w:spacing w:after="0" w:line="240" w:lineRule="auto"/>
        <w:jc w:val="both"/>
        <w:rPr>
          <w:rFonts w:ascii="Times New Roman" w:eastAsia="Arial Unicode MS" w:hAnsi="Times New Roman" w:cs="Times New Roman"/>
          <w:color w:val="000000"/>
          <w:kern w:val="1"/>
          <w:sz w:val="24"/>
          <w:szCs w:val="24"/>
        </w:rPr>
      </w:pPr>
      <w:r w:rsidRPr="00D16B66">
        <w:rPr>
          <w:rFonts w:ascii="Times New Roman" w:eastAsia="Arial Unicode MS" w:hAnsi="Times New Roman" w:cs="Times New Roman"/>
          <w:color w:val="000000"/>
          <w:kern w:val="1"/>
          <w:sz w:val="24"/>
          <w:szCs w:val="24"/>
        </w:rPr>
        <w:tab/>
      </w:r>
    </w:p>
    <w:tbl>
      <w:tblPr>
        <w:tblW w:w="0" w:type="auto"/>
        <w:tblInd w:w="62" w:type="dxa"/>
        <w:tblLayout w:type="fixed"/>
        <w:tblCellMar>
          <w:left w:w="70" w:type="dxa"/>
          <w:right w:w="70" w:type="dxa"/>
        </w:tblCellMar>
        <w:tblLook w:val="0000"/>
      </w:tblPr>
      <w:tblGrid>
        <w:gridCol w:w="9627"/>
      </w:tblGrid>
      <w:tr w:rsidR="00D16B66" w:rsidRPr="00D16B66" w:rsidTr="001360BB">
        <w:tc>
          <w:tcPr>
            <w:tcW w:w="9627" w:type="dxa"/>
          </w:tcPr>
          <w:p w:rsidR="00D16B66" w:rsidRPr="00D16B66" w:rsidRDefault="00D16B66" w:rsidP="00D16B66">
            <w:pPr>
              <w:keepNext/>
              <w:widowControl w:val="0"/>
              <w:shd w:val="clear" w:color="auto" w:fill="CCCCCC"/>
              <w:tabs>
                <w:tab w:val="left" w:pos="0"/>
                <w:tab w:val="left" w:pos="426"/>
                <w:tab w:val="left" w:pos="720"/>
              </w:tabs>
              <w:suppressAutoHyphens/>
              <w:snapToGrid w:val="0"/>
              <w:spacing w:after="0" w:line="240" w:lineRule="auto"/>
              <w:outlineLvl w:val="0"/>
              <w:rPr>
                <w:rFonts w:ascii="Times New Roman" w:eastAsia="Times New Roman" w:hAnsi="Times New Roman" w:cs="Times New Roman"/>
                <w:b/>
                <w:bCs/>
                <w:color w:val="000000"/>
                <w:kern w:val="1"/>
                <w:sz w:val="24"/>
                <w:szCs w:val="24"/>
                <w:lang w:eastAsia="ar-SA"/>
              </w:rPr>
            </w:pPr>
            <w:bookmarkStart w:id="55" w:name="_Toc6917766"/>
            <w:r w:rsidRPr="00D16B66">
              <w:rPr>
                <w:rFonts w:ascii="Times New Roman" w:eastAsia="Times New Roman" w:hAnsi="Times New Roman" w:cs="Times New Roman"/>
                <w:b/>
                <w:bCs/>
                <w:color w:val="000000"/>
                <w:kern w:val="1"/>
                <w:sz w:val="24"/>
                <w:szCs w:val="24"/>
                <w:lang w:eastAsia="ar-SA"/>
              </w:rPr>
              <w:t>XV. Informacje w sprawie odrzucenia oferty</w:t>
            </w:r>
            <w:bookmarkEnd w:id="55"/>
          </w:p>
        </w:tc>
      </w:tr>
    </w:tbl>
    <w:p w:rsidR="00D16B66" w:rsidRPr="00D16B66" w:rsidRDefault="00D16B66" w:rsidP="00D16B66">
      <w:pPr>
        <w:widowControl w:val="0"/>
        <w:tabs>
          <w:tab w:val="left" w:pos="8076"/>
        </w:tabs>
        <w:suppressAutoHyphens/>
        <w:spacing w:after="0" w:line="240" w:lineRule="auto"/>
        <w:jc w:val="both"/>
        <w:rPr>
          <w:rFonts w:ascii="Times New Roman" w:eastAsia="Lucida Sans Unicode" w:hAnsi="Times New Roman" w:cs="Times New Roman"/>
          <w:color w:val="000000"/>
          <w:kern w:val="1"/>
          <w:sz w:val="24"/>
          <w:szCs w:val="24"/>
        </w:rPr>
      </w:pPr>
    </w:p>
    <w:p w:rsidR="00D16B66" w:rsidRPr="00D16B66" w:rsidRDefault="00D16B66" w:rsidP="00D16B66">
      <w:pPr>
        <w:widowControl w:val="0"/>
        <w:numPr>
          <w:ilvl w:val="0"/>
          <w:numId w:val="38"/>
        </w:numPr>
        <w:tabs>
          <w:tab w:val="left" w:pos="300"/>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Zamawiający odrzuca ofertę, jeżeli:</w:t>
      </w:r>
      <w:bookmarkStart w:id="56" w:name="mip33167552"/>
      <w:bookmarkEnd w:id="56"/>
    </w:p>
    <w:p w:rsidR="00D16B66" w:rsidRPr="00D16B66" w:rsidRDefault="00D16B66" w:rsidP="00D16B66">
      <w:pPr>
        <w:widowControl w:val="0"/>
        <w:numPr>
          <w:ilvl w:val="0"/>
          <w:numId w:val="31"/>
        </w:numPr>
        <w:tabs>
          <w:tab w:val="left" w:pos="0"/>
          <w:tab w:val="left" w:pos="300"/>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jest </w:t>
      </w:r>
      <w:r w:rsidRPr="00D16B66">
        <w:rPr>
          <w:rFonts w:ascii="Times New Roman" w:eastAsia="Lucida Sans Unicode" w:hAnsi="Times New Roman" w:cs="Times New Roman"/>
          <w:kern w:val="1"/>
          <w:sz w:val="24"/>
          <w:szCs w:val="24"/>
        </w:rPr>
        <w:t>niezgodna z ustawą;</w:t>
      </w:r>
      <w:bookmarkStart w:id="57" w:name="mip33167553"/>
      <w:bookmarkEnd w:id="57"/>
    </w:p>
    <w:p w:rsidR="00D16B66" w:rsidRPr="00D16B66" w:rsidRDefault="00D16B66" w:rsidP="00D16B66">
      <w:pPr>
        <w:widowControl w:val="0"/>
        <w:numPr>
          <w:ilvl w:val="0"/>
          <w:numId w:val="31"/>
        </w:numPr>
        <w:tabs>
          <w:tab w:val="left" w:pos="0"/>
          <w:tab w:val="left" w:pos="300"/>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kern w:val="1"/>
          <w:sz w:val="24"/>
          <w:szCs w:val="24"/>
        </w:rPr>
        <w:t>jej treść nie odpowiada treści specyfikacji istotnych warunków zamówienia, z zastrzeżeniem art. 87 ust. 2 pkt 3;</w:t>
      </w:r>
      <w:bookmarkStart w:id="58" w:name="mip33167554"/>
      <w:bookmarkEnd w:id="58"/>
    </w:p>
    <w:p w:rsidR="00D16B66" w:rsidRPr="00D16B66" w:rsidRDefault="00D16B66" w:rsidP="00D16B66">
      <w:pPr>
        <w:widowControl w:val="0"/>
        <w:numPr>
          <w:ilvl w:val="0"/>
          <w:numId w:val="31"/>
        </w:numPr>
        <w:tabs>
          <w:tab w:val="left" w:pos="0"/>
          <w:tab w:val="left" w:pos="300"/>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jej </w:t>
      </w:r>
      <w:r w:rsidRPr="00D16B66">
        <w:rPr>
          <w:rFonts w:ascii="Times New Roman" w:eastAsia="Lucida Sans Unicode" w:hAnsi="Times New Roman" w:cs="Times New Roman"/>
          <w:kern w:val="1"/>
          <w:sz w:val="24"/>
          <w:szCs w:val="24"/>
        </w:rPr>
        <w:t>złożenie stanowi czyn nieuczciwej konkurencji w rozumieniu przepisów o zwalczaniu nieuczciwej konkurencji;</w:t>
      </w:r>
    </w:p>
    <w:p w:rsidR="00D16B66" w:rsidRPr="00D16B66" w:rsidRDefault="00D16B66" w:rsidP="00D16B66">
      <w:pPr>
        <w:widowControl w:val="0"/>
        <w:numPr>
          <w:ilvl w:val="0"/>
          <w:numId w:val="31"/>
        </w:numPr>
        <w:tabs>
          <w:tab w:val="left" w:pos="0"/>
          <w:tab w:val="left" w:pos="300"/>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kern w:val="1"/>
          <w:sz w:val="24"/>
          <w:szCs w:val="24"/>
        </w:rPr>
        <w:t xml:space="preserve">zawiera rażąco niską cenę lub koszt w stosunku do przedmiotu zamówienia; </w:t>
      </w:r>
      <w:bookmarkStart w:id="59" w:name="mip33167556"/>
      <w:bookmarkEnd w:id="59"/>
    </w:p>
    <w:p w:rsidR="00D16B66" w:rsidRPr="00D16B66" w:rsidRDefault="00D16B66" w:rsidP="00D16B66">
      <w:pPr>
        <w:widowControl w:val="0"/>
        <w:numPr>
          <w:ilvl w:val="0"/>
          <w:numId w:val="31"/>
        </w:numPr>
        <w:tabs>
          <w:tab w:val="left" w:pos="0"/>
          <w:tab w:val="left" w:pos="300"/>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kern w:val="1"/>
          <w:sz w:val="24"/>
          <w:szCs w:val="24"/>
        </w:rPr>
        <w:t>została złożona przez wykonawcę wykluczonego z udziału w postępowaniu o udzielenie zamówienia lub niezaproszonego do składania ofert;</w:t>
      </w:r>
      <w:bookmarkStart w:id="60" w:name="mip33167557"/>
      <w:bookmarkEnd w:id="60"/>
    </w:p>
    <w:p w:rsidR="00D16B66" w:rsidRPr="00D16B66" w:rsidRDefault="00D16B66" w:rsidP="00D16B66">
      <w:pPr>
        <w:widowControl w:val="0"/>
        <w:numPr>
          <w:ilvl w:val="0"/>
          <w:numId w:val="31"/>
        </w:numPr>
        <w:tabs>
          <w:tab w:val="left" w:pos="0"/>
          <w:tab w:val="left" w:pos="300"/>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kern w:val="1"/>
          <w:sz w:val="24"/>
          <w:szCs w:val="24"/>
        </w:rPr>
        <w:t xml:space="preserve">zawiera błędy w obliczeniu ceny lub kosztu; </w:t>
      </w:r>
      <w:bookmarkStart w:id="61" w:name="mip33167558"/>
      <w:bookmarkEnd w:id="61"/>
    </w:p>
    <w:p w:rsidR="00D16B66" w:rsidRPr="00D16B66" w:rsidRDefault="00D16B66" w:rsidP="00D16B66">
      <w:pPr>
        <w:widowControl w:val="0"/>
        <w:numPr>
          <w:ilvl w:val="0"/>
          <w:numId w:val="31"/>
        </w:numPr>
        <w:tabs>
          <w:tab w:val="left" w:pos="0"/>
          <w:tab w:val="left" w:pos="300"/>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kern w:val="1"/>
          <w:sz w:val="24"/>
          <w:szCs w:val="24"/>
        </w:rPr>
        <w:t>wykonawca w terminie 3 dni od dnia doręczenia zawiadomienia nie zgodził się na poprawienie omyłki, o której mowa w art. 87 ust. 2 pkt 3</w:t>
      </w:r>
      <w:bookmarkStart w:id="62" w:name="mip35518258"/>
      <w:bookmarkEnd w:id="62"/>
      <w:r w:rsidRPr="00D16B66">
        <w:rPr>
          <w:rFonts w:ascii="Times New Roman" w:eastAsia="Lucida Sans Unicode" w:hAnsi="Times New Roman" w:cs="Times New Roman"/>
          <w:kern w:val="1"/>
          <w:sz w:val="24"/>
          <w:szCs w:val="24"/>
        </w:rPr>
        <w:t>;</w:t>
      </w:r>
    </w:p>
    <w:p w:rsidR="00D16B66" w:rsidRPr="00D16B66" w:rsidRDefault="00D16B66" w:rsidP="00D16B66">
      <w:pPr>
        <w:widowControl w:val="0"/>
        <w:numPr>
          <w:ilvl w:val="0"/>
          <w:numId w:val="31"/>
        </w:numPr>
        <w:tabs>
          <w:tab w:val="left" w:pos="0"/>
          <w:tab w:val="left" w:pos="300"/>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kern w:val="1"/>
          <w:sz w:val="24"/>
          <w:szCs w:val="24"/>
        </w:rPr>
        <w:t>wykonawca nie wyraził zgody, o której mowa w art. 85 ust. 2, na przedłużenie terminu związania ofertą;</w:t>
      </w:r>
      <w:bookmarkStart w:id="63" w:name="mip35518259"/>
      <w:bookmarkEnd w:id="63"/>
    </w:p>
    <w:p w:rsidR="00D16B66" w:rsidRPr="00D16B66" w:rsidRDefault="00D16B66" w:rsidP="00D16B66">
      <w:pPr>
        <w:widowControl w:val="0"/>
        <w:numPr>
          <w:ilvl w:val="0"/>
          <w:numId w:val="31"/>
        </w:numPr>
        <w:tabs>
          <w:tab w:val="left" w:pos="0"/>
          <w:tab w:val="left" w:pos="300"/>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kern w:val="1"/>
          <w:sz w:val="24"/>
          <w:szCs w:val="24"/>
        </w:rPr>
        <w:t xml:space="preserve">wadium nie zostało wniesione lub zostało wniesione w sposób nieprawidłowy, jeżeli zamawiający żądał wniesienia wadium; </w:t>
      </w:r>
      <w:bookmarkStart w:id="64" w:name="mip35518260"/>
      <w:bookmarkEnd w:id="64"/>
    </w:p>
    <w:p w:rsidR="00D16B66" w:rsidRPr="00D16B66" w:rsidRDefault="00D16B66" w:rsidP="00D16B66">
      <w:pPr>
        <w:widowControl w:val="0"/>
        <w:numPr>
          <w:ilvl w:val="0"/>
          <w:numId w:val="31"/>
        </w:numPr>
        <w:tabs>
          <w:tab w:val="left" w:pos="0"/>
          <w:tab w:val="left" w:pos="300"/>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kern w:val="1"/>
          <w:sz w:val="24"/>
          <w:szCs w:val="24"/>
        </w:rPr>
        <w:t>oferta wariantowa nie spełnia minimalnych wymagań określonych przez zamawiającego;</w:t>
      </w:r>
      <w:bookmarkStart w:id="65" w:name="mip35518261"/>
      <w:bookmarkEnd w:id="65"/>
    </w:p>
    <w:p w:rsidR="00D16B66" w:rsidRPr="00D16B66" w:rsidRDefault="00D16B66" w:rsidP="00D16B66">
      <w:pPr>
        <w:widowControl w:val="0"/>
        <w:numPr>
          <w:ilvl w:val="0"/>
          <w:numId w:val="31"/>
        </w:numPr>
        <w:tabs>
          <w:tab w:val="left" w:pos="0"/>
          <w:tab w:val="left" w:pos="300"/>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kern w:val="1"/>
          <w:sz w:val="24"/>
          <w:szCs w:val="24"/>
        </w:rPr>
        <w:t xml:space="preserve">jej przyjęcie naruszałoby bezpieczeństwo publiczne lub istotny interes bezpieczeństwa państwa, a tego bezpieczeństwa lub interesu nie można zagwarantować w inny sposób. </w:t>
      </w:r>
      <w:bookmarkStart w:id="66" w:name="mip33167559"/>
      <w:bookmarkEnd w:id="66"/>
    </w:p>
    <w:p w:rsidR="00D16B66" w:rsidRPr="00D16B66" w:rsidRDefault="00D16B66" w:rsidP="00D16B66">
      <w:pPr>
        <w:widowControl w:val="0"/>
        <w:numPr>
          <w:ilvl w:val="0"/>
          <w:numId w:val="31"/>
        </w:numPr>
        <w:tabs>
          <w:tab w:val="left" w:pos="0"/>
          <w:tab w:val="left" w:pos="300"/>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kern w:val="1"/>
          <w:sz w:val="24"/>
          <w:szCs w:val="24"/>
        </w:rPr>
        <w:t>jest nieważna na podstawie odrębnych przepisów.</w:t>
      </w:r>
    </w:p>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rPr>
      </w:pPr>
      <w:bookmarkStart w:id="67" w:name="mip35518264"/>
      <w:bookmarkEnd w:id="67"/>
      <w:r w:rsidRPr="00D16B66">
        <w:rPr>
          <w:rFonts w:ascii="Times New Roman" w:eastAsia="Lucida Sans Unicode" w:hAnsi="Times New Roman" w:cs="Times New Roman"/>
          <w:kern w:val="1"/>
          <w:sz w:val="24"/>
          <w:szCs w:val="24"/>
        </w:rPr>
        <w:t xml:space="preserve"> </w:t>
      </w:r>
    </w:p>
    <w:p w:rsidR="00D16B66" w:rsidRPr="00D16B66" w:rsidRDefault="00D16B66" w:rsidP="00D16B66">
      <w:pPr>
        <w:widowControl w:val="0"/>
        <w:numPr>
          <w:ilvl w:val="0"/>
          <w:numId w:val="38"/>
        </w:numPr>
        <w:tabs>
          <w:tab w:val="left" w:pos="300"/>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Zamawiający nie odrzuci oferty, w sytuacji wystąpienia w ofercie oczywistych omyłek pisarskich, oczywistych omyłek rachunkowych z uwzględnieniem konsekwencji rachunkowych dokonanych poprawek oraz innych omyłek polegających na niezgodności oferty z SIWZ niepowodujących istotnych zmian w treści oferty:</w:t>
      </w:r>
    </w:p>
    <w:p w:rsidR="00D16B66" w:rsidRPr="00D16B66" w:rsidRDefault="00D16B66" w:rsidP="00D16B66">
      <w:pPr>
        <w:widowControl w:val="0"/>
        <w:numPr>
          <w:ilvl w:val="1"/>
          <w:numId w:val="11"/>
        </w:numPr>
        <w:tabs>
          <w:tab w:val="left" w:pos="0"/>
          <w:tab w:val="left" w:pos="426"/>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Arial Unicode MS" w:hAnsi="Times New Roman" w:cs="Times New Roman"/>
          <w:color w:val="000000"/>
          <w:kern w:val="1"/>
          <w:sz w:val="24"/>
          <w:szCs w:val="24"/>
        </w:rPr>
        <w:t>Oczywiste</w:t>
      </w:r>
      <w:r w:rsidRPr="00D16B66">
        <w:rPr>
          <w:rFonts w:ascii="Times New Roman" w:eastAsia="Lucida Sans Unicode" w:hAnsi="Times New Roman" w:cs="Times New Roman"/>
          <w:color w:val="000000"/>
          <w:kern w:val="1"/>
          <w:sz w:val="24"/>
          <w:szCs w:val="24"/>
        </w:rPr>
        <w:t xml:space="preserve"> omyłki pisarskie – bezsporne, nie budzące wątpliwości omyłki dotyczące wyrazów,</w:t>
      </w:r>
    </w:p>
    <w:p w:rsidR="00D16B66" w:rsidRPr="00D16B66" w:rsidRDefault="00D16B66" w:rsidP="00D16B66">
      <w:pPr>
        <w:widowControl w:val="0"/>
        <w:numPr>
          <w:ilvl w:val="1"/>
          <w:numId w:val="11"/>
        </w:numPr>
        <w:tabs>
          <w:tab w:val="left" w:pos="0"/>
          <w:tab w:val="left" w:pos="426"/>
        </w:tabs>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Arial Unicode MS" w:hAnsi="Times New Roman" w:cs="Times New Roman"/>
          <w:color w:val="000000"/>
          <w:kern w:val="1"/>
          <w:sz w:val="24"/>
          <w:szCs w:val="24"/>
        </w:rPr>
        <w:t xml:space="preserve">Oczywiste omyłki rachunkowe – omyłki dotyczące działań arytmetycznych na liczbach, </w:t>
      </w:r>
      <w:r w:rsidRPr="00D16B66">
        <w:rPr>
          <w:rFonts w:ascii="Times New Roman" w:eastAsia="Arial Unicode MS" w:hAnsi="Times New Roman" w:cs="Times New Roman"/>
          <w:color w:val="000000"/>
          <w:kern w:val="1"/>
          <w:sz w:val="24"/>
          <w:szCs w:val="24"/>
        </w:rPr>
        <w:br/>
        <w:t>z uwzględnieniem konsekwencji rachunkowych dokonanych poprawek,</w:t>
      </w:r>
    </w:p>
    <w:p w:rsidR="00D16B66" w:rsidRPr="00D16B66" w:rsidRDefault="00D16B66" w:rsidP="00D16B66">
      <w:pPr>
        <w:widowControl w:val="0"/>
        <w:numPr>
          <w:ilvl w:val="1"/>
          <w:numId w:val="11"/>
        </w:numPr>
        <w:tabs>
          <w:tab w:val="left" w:pos="0"/>
          <w:tab w:val="left" w:pos="426"/>
        </w:tabs>
        <w:suppressAutoHyphens/>
        <w:spacing w:after="0" w:line="240" w:lineRule="auto"/>
        <w:jc w:val="both"/>
        <w:rPr>
          <w:rFonts w:ascii="Times New Roman" w:eastAsia="Arial Unicode MS" w:hAnsi="Times New Roman" w:cs="Times New Roman"/>
          <w:color w:val="000000"/>
          <w:kern w:val="1"/>
          <w:sz w:val="24"/>
          <w:szCs w:val="24"/>
        </w:rPr>
      </w:pPr>
      <w:r w:rsidRPr="00D16B66">
        <w:rPr>
          <w:rFonts w:ascii="Times New Roman" w:eastAsia="Arial Unicode MS" w:hAnsi="Times New Roman" w:cs="Times New Roman"/>
          <w:color w:val="000000"/>
          <w:kern w:val="1"/>
          <w:sz w:val="24"/>
          <w:szCs w:val="24"/>
        </w:rPr>
        <w:t xml:space="preserve">Inne omyłki – polegające na niezgodności oferty ze specyfikacją istotnych warunków zamówienia niepowodujące </w:t>
      </w:r>
      <w:r w:rsidRPr="00D16B66">
        <w:rPr>
          <w:rFonts w:ascii="Times New Roman" w:eastAsia="Arial Unicode MS" w:hAnsi="Times New Roman" w:cs="Times New Roman"/>
          <w:b/>
          <w:color w:val="000000"/>
          <w:kern w:val="1"/>
          <w:sz w:val="24"/>
          <w:szCs w:val="24"/>
        </w:rPr>
        <w:t>istotnych</w:t>
      </w:r>
      <w:r w:rsidRPr="00D16B66">
        <w:rPr>
          <w:rFonts w:ascii="Times New Roman" w:eastAsia="Arial Unicode MS" w:hAnsi="Times New Roman" w:cs="Times New Roman"/>
          <w:color w:val="000000"/>
          <w:kern w:val="1"/>
          <w:sz w:val="24"/>
          <w:szCs w:val="24"/>
        </w:rPr>
        <w:t xml:space="preserve"> zmian w treści oferty.</w:t>
      </w:r>
    </w:p>
    <w:p w:rsidR="00D16B66" w:rsidRPr="00D16B66" w:rsidRDefault="00D16B66" w:rsidP="00D16B66">
      <w:pPr>
        <w:widowControl w:val="0"/>
        <w:tabs>
          <w:tab w:val="left" w:pos="0"/>
          <w:tab w:val="left" w:pos="8076"/>
        </w:tabs>
        <w:suppressAutoHyphens/>
        <w:spacing w:after="0" w:line="240" w:lineRule="auto"/>
        <w:jc w:val="both"/>
        <w:rPr>
          <w:rFonts w:ascii="Times New Roman" w:eastAsia="Times New Roman" w:hAnsi="Times New Roman" w:cs="Times New Roman"/>
          <w:color w:val="000000"/>
          <w:kern w:val="1"/>
          <w:sz w:val="24"/>
          <w:szCs w:val="24"/>
          <w:lang w:eastAsia="ar-SA"/>
        </w:rPr>
      </w:pPr>
    </w:p>
    <w:p w:rsidR="00D16B66" w:rsidRPr="00D16B66" w:rsidRDefault="00D16B66" w:rsidP="00D16B66">
      <w:pPr>
        <w:widowControl w:val="0"/>
        <w:tabs>
          <w:tab w:val="left" w:pos="8076"/>
        </w:tabs>
        <w:suppressAutoHyphens/>
        <w:spacing w:after="0" w:line="240" w:lineRule="auto"/>
        <w:jc w:val="both"/>
        <w:rPr>
          <w:rFonts w:ascii="Times New Roman" w:eastAsia="Arial Unicode MS" w:hAnsi="Times New Roman" w:cs="Times New Roman"/>
          <w:color w:val="000000"/>
          <w:kern w:val="1"/>
          <w:sz w:val="24"/>
          <w:szCs w:val="24"/>
        </w:rPr>
      </w:pPr>
      <w:r w:rsidRPr="00D16B66">
        <w:rPr>
          <w:rFonts w:ascii="Times New Roman" w:eastAsia="Arial Unicode MS" w:hAnsi="Times New Roman" w:cs="Times New Roman"/>
          <w:color w:val="000000"/>
          <w:kern w:val="1"/>
          <w:sz w:val="24"/>
          <w:szCs w:val="24"/>
        </w:rPr>
        <w:t xml:space="preserve">Omyłki w ofertach, o których mowa w ust. 87 ust. 2 pkt 3 ustawy, poprawiane będą jednakże tylko w sytuacjach, kiedy nie będą powodować </w:t>
      </w:r>
      <w:r w:rsidRPr="00D16B66">
        <w:rPr>
          <w:rFonts w:ascii="Times New Roman" w:eastAsia="Arial Unicode MS" w:hAnsi="Times New Roman" w:cs="Times New Roman"/>
          <w:b/>
          <w:color w:val="000000"/>
          <w:kern w:val="1"/>
          <w:sz w:val="24"/>
          <w:szCs w:val="24"/>
        </w:rPr>
        <w:t xml:space="preserve">istotnych </w:t>
      </w:r>
      <w:r w:rsidRPr="00D16B66">
        <w:rPr>
          <w:rFonts w:ascii="Times New Roman" w:eastAsia="Arial Unicode MS" w:hAnsi="Times New Roman" w:cs="Times New Roman"/>
          <w:color w:val="000000"/>
          <w:kern w:val="1"/>
          <w:sz w:val="24"/>
          <w:szCs w:val="24"/>
        </w:rPr>
        <w:t>zmian w treści oferty.</w:t>
      </w:r>
    </w:p>
    <w:p w:rsidR="00D16B66" w:rsidRPr="00D16B66" w:rsidRDefault="00D16B66" w:rsidP="00D16B66">
      <w:pPr>
        <w:widowControl w:val="0"/>
        <w:tabs>
          <w:tab w:val="left" w:pos="360"/>
        </w:tabs>
        <w:suppressAutoHyphens/>
        <w:spacing w:after="0" w:line="240" w:lineRule="auto"/>
        <w:rPr>
          <w:rFonts w:ascii="Times New Roman" w:eastAsia="Times New Roman" w:hAnsi="Times New Roman" w:cs="Times New Roman"/>
          <w:color w:val="000000"/>
          <w:kern w:val="1"/>
          <w:sz w:val="24"/>
          <w:szCs w:val="24"/>
        </w:rPr>
      </w:pPr>
    </w:p>
    <w:tbl>
      <w:tblPr>
        <w:tblW w:w="0" w:type="auto"/>
        <w:tblInd w:w="79" w:type="dxa"/>
        <w:tblLayout w:type="fixed"/>
        <w:tblCellMar>
          <w:left w:w="70" w:type="dxa"/>
          <w:right w:w="70" w:type="dxa"/>
        </w:tblCellMar>
        <w:tblLook w:val="0000"/>
      </w:tblPr>
      <w:tblGrid>
        <w:gridCol w:w="9610"/>
      </w:tblGrid>
      <w:tr w:rsidR="00D16B66" w:rsidRPr="00D16B66" w:rsidTr="001360BB">
        <w:tc>
          <w:tcPr>
            <w:tcW w:w="9610" w:type="dxa"/>
          </w:tcPr>
          <w:p w:rsidR="00D16B66" w:rsidRPr="00D16B66" w:rsidRDefault="00D16B66" w:rsidP="00D16B66">
            <w:pPr>
              <w:keepNext/>
              <w:widowControl w:val="0"/>
              <w:shd w:val="clear" w:color="auto" w:fill="CCCCCC"/>
              <w:tabs>
                <w:tab w:val="left" w:pos="426"/>
                <w:tab w:val="left" w:pos="720"/>
              </w:tabs>
              <w:suppressAutoHyphens/>
              <w:snapToGrid w:val="0"/>
              <w:spacing w:after="0" w:line="240" w:lineRule="auto"/>
              <w:outlineLvl w:val="0"/>
              <w:rPr>
                <w:rFonts w:ascii="Times New Roman" w:eastAsia="Times New Roman" w:hAnsi="Times New Roman" w:cs="Times New Roman"/>
                <w:b/>
                <w:bCs/>
                <w:color w:val="000000"/>
                <w:kern w:val="1"/>
                <w:sz w:val="24"/>
                <w:szCs w:val="24"/>
                <w:lang w:eastAsia="ar-SA"/>
              </w:rPr>
            </w:pPr>
            <w:bookmarkStart w:id="68" w:name="_Toc6917767"/>
            <w:r w:rsidRPr="00D16B66">
              <w:rPr>
                <w:rFonts w:ascii="Times New Roman" w:eastAsia="Times New Roman" w:hAnsi="Times New Roman" w:cs="Times New Roman"/>
                <w:b/>
                <w:bCs/>
                <w:color w:val="000000"/>
                <w:kern w:val="1"/>
                <w:sz w:val="24"/>
                <w:szCs w:val="24"/>
                <w:lang w:eastAsia="ar-SA"/>
              </w:rPr>
              <w:t>XVI. Pouczenie o środkach ochrony prawnej przysługujących Wykonawcy</w:t>
            </w:r>
            <w:bookmarkEnd w:id="68"/>
          </w:p>
        </w:tc>
      </w:tr>
    </w:tbl>
    <w:p w:rsidR="00D16B66" w:rsidRPr="00D16B66" w:rsidRDefault="00D16B66" w:rsidP="00D16B66">
      <w:pPr>
        <w:widowControl w:val="0"/>
        <w:numPr>
          <w:ilvl w:val="0"/>
          <w:numId w:val="32"/>
        </w:numPr>
        <w:tabs>
          <w:tab w:val="num" w:pos="426"/>
        </w:tabs>
        <w:suppressAutoHyphens/>
        <w:spacing w:after="0" w:line="240" w:lineRule="auto"/>
        <w:ind w:left="426"/>
        <w:jc w:val="both"/>
        <w:rPr>
          <w:rFonts w:ascii="Times New Roman" w:eastAsia="Lucida Sans Unicode" w:hAnsi="Times New Roman" w:cs="Times New Roman"/>
          <w:kern w:val="1"/>
          <w:sz w:val="24"/>
          <w:szCs w:val="24"/>
        </w:rPr>
      </w:pPr>
      <w:bookmarkStart w:id="69" w:name="mip33168660"/>
      <w:bookmarkEnd w:id="69"/>
      <w:r w:rsidRPr="00D16B66">
        <w:rPr>
          <w:rFonts w:ascii="Times New Roman" w:eastAsia="Lucida Sans Unicode" w:hAnsi="Times New Roman" w:cs="Times New Roman"/>
          <w:kern w:val="1"/>
          <w:sz w:val="24"/>
          <w:szCs w:val="24"/>
        </w:rPr>
        <w:t>Odwołanie przysługuje wyłącznie od niezgodnej z przepisami ustawy czynności zamawiającego podjętej w postępowaniu o udzielenie zamówienia lub zaniechania czynności, do której zamawiający jest zobowiązany na podstawie ustawy.</w:t>
      </w:r>
      <w:bookmarkStart w:id="70" w:name="mip33168661"/>
      <w:bookmarkEnd w:id="70"/>
    </w:p>
    <w:p w:rsidR="00D16B66" w:rsidRPr="00D16B66" w:rsidRDefault="00D16B66" w:rsidP="00D16B66">
      <w:pPr>
        <w:widowControl w:val="0"/>
        <w:numPr>
          <w:ilvl w:val="0"/>
          <w:numId w:val="32"/>
        </w:numPr>
        <w:tabs>
          <w:tab w:val="num" w:pos="426"/>
        </w:tabs>
        <w:suppressAutoHyphens/>
        <w:spacing w:after="0" w:line="240" w:lineRule="auto"/>
        <w:ind w:left="426"/>
        <w:jc w:val="both"/>
        <w:rPr>
          <w:rFonts w:ascii="Times New Roman" w:eastAsia="Lucida Sans Unicode" w:hAnsi="Times New Roman" w:cs="Times New Roman"/>
          <w:kern w:val="1"/>
          <w:sz w:val="24"/>
          <w:szCs w:val="24"/>
        </w:rPr>
      </w:pPr>
      <w:bookmarkStart w:id="71" w:name="mip33168667"/>
      <w:bookmarkEnd w:id="71"/>
      <w:r w:rsidRPr="00D16B66">
        <w:rPr>
          <w:rFonts w:ascii="Times New Roman" w:eastAsia="Lucida Sans Unicode" w:hAnsi="Times New Roman" w:cs="Times New Roman"/>
          <w:kern w:val="1"/>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16B66" w:rsidRPr="00D16B66" w:rsidRDefault="00D16B66" w:rsidP="00D16B66">
      <w:pPr>
        <w:widowControl w:val="0"/>
        <w:numPr>
          <w:ilvl w:val="0"/>
          <w:numId w:val="32"/>
        </w:numPr>
        <w:tabs>
          <w:tab w:val="num" w:pos="426"/>
        </w:tabs>
        <w:suppressAutoHyphens/>
        <w:spacing w:after="0" w:line="240" w:lineRule="auto"/>
        <w:ind w:left="426"/>
        <w:jc w:val="both"/>
        <w:rPr>
          <w:rFonts w:ascii="Times New Roman" w:eastAsia="Lucida Sans Unicode" w:hAnsi="Times New Roman" w:cs="Times New Roman"/>
          <w:kern w:val="1"/>
          <w:sz w:val="24"/>
          <w:szCs w:val="24"/>
        </w:rPr>
      </w:pPr>
      <w:bookmarkStart w:id="72" w:name="mip33168668"/>
      <w:bookmarkEnd w:id="72"/>
      <w:r w:rsidRPr="00D16B66">
        <w:rPr>
          <w:rFonts w:ascii="Times New Roman" w:eastAsia="Lucida Sans Unicode" w:hAnsi="Times New Roman" w:cs="Times New Roman"/>
          <w:bCs/>
          <w:iCs/>
          <w:kern w:val="1"/>
          <w:sz w:val="24"/>
          <w:szCs w:val="24"/>
        </w:rPr>
        <w:t xml:space="preserve"> Odwołanie wraz z załącznikami oraz zgłoszenie przystąpienia do postępowania odwoławczego przez wykonawcę, wnoszone w postaci elektronicznej i opatrzone kwalifikowanym podpisem </w:t>
      </w:r>
      <w:r w:rsidRPr="00D16B66">
        <w:rPr>
          <w:rFonts w:ascii="Times New Roman" w:eastAsia="Lucida Sans Unicode" w:hAnsi="Times New Roman" w:cs="Times New Roman"/>
          <w:bCs/>
          <w:iCs/>
          <w:kern w:val="1"/>
          <w:sz w:val="24"/>
          <w:szCs w:val="24"/>
        </w:rPr>
        <w:lastRenderedPageBreak/>
        <w:t>elektronicznym, oraz dalsze pisma w sprawie wnoszone w tej postaci przekazuje się na elektroniczną skrzynkę podawczą Urzędu, przy użyciu której obsługiwana jest korespondencja Izby</w:t>
      </w:r>
      <w:r w:rsidRPr="00D16B66">
        <w:rPr>
          <w:rFonts w:ascii="Times New Roman" w:eastAsia="Lucida Sans Unicode" w:hAnsi="Times New Roman" w:cs="Times New Roman"/>
          <w:b/>
          <w:bCs/>
          <w:i/>
          <w:iCs/>
          <w:kern w:val="1"/>
          <w:sz w:val="24"/>
          <w:szCs w:val="24"/>
        </w:rPr>
        <w:t>.</w:t>
      </w:r>
      <w:r w:rsidRPr="00D16B66">
        <w:rPr>
          <w:rFonts w:ascii="Times New Roman" w:eastAsia="Lucida Sans Unicode" w:hAnsi="Times New Roman" w:cs="Times New Roman"/>
          <w:kern w:val="1"/>
          <w:sz w:val="24"/>
          <w:szCs w:val="24"/>
        </w:rPr>
        <w:t xml:space="preserve"> </w:t>
      </w:r>
    </w:p>
    <w:p w:rsidR="00D16B66" w:rsidRPr="00D16B66" w:rsidRDefault="00D16B66" w:rsidP="00D16B66">
      <w:pPr>
        <w:widowControl w:val="0"/>
        <w:numPr>
          <w:ilvl w:val="0"/>
          <w:numId w:val="32"/>
        </w:numPr>
        <w:tabs>
          <w:tab w:val="num" w:pos="426"/>
        </w:tabs>
        <w:suppressAutoHyphens/>
        <w:spacing w:after="0" w:line="240" w:lineRule="auto"/>
        <w:ind w:left="426"/>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bookmarkStart w:id="73" w:name="mip33168670"/>
      <w:bookmarkStart w:id="74" w:name="mip33168671"/>
      <w:bookmarkEnd w:id="73"/>
      <w:bookmarkEnd w:id="74"/>
    </w:p>
    <w:p w:rsidR="00D16B66" w:rsidRPr="00D16B66" w:rsidRDefault="00D16B66" w:rsidP="00D16B66">
      <w:pPr>
        <w:widowControl w:val="0"/>
        <w:numPr>
          <w:ilvl w:val="0"/>
          <w:numId w:val="32"/>
        </w:numPr>
        <w:tabs>
          <w:tab w:val="num" w:pos="426"/>
        </w:tabs>
        <w:suppressAutoHyphens/>
        <w:spacing w:after="0" w:line="240" w:lineRule="auto"/>
        <w:ind w:left="426"/>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D16B66" w:rsidRPr="00D16B66" w:rsidRDefault="00D16B66" w:rsidP="00D16B66">
      <w:pPr>
        <w:widowControl w:val="0"/>
        <w:numPr>
          <w:ilvl w:val="0"/>
          <w:numId w:val="32"/>
        </w:numPr>
        <w:tabs>
          <w:tab w:val="num" w:pos="426"/>
        </w:tabs>
        <w:suppressAutoHyphens/>
        <w:spacing w:after="0" w:line="240" w:lineRule="auto"/>
        <w:ind w:left="426"/>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W przypadku uznania zasadności przekazanej informacji zamawiający powtarza czynność albo dokonuje czynności zaniechanej, informując o tym wykonawców w sposób przewidziany </w:t>
      </w:r>
      <w:r w:rsidRPr="00D16B66">
        <w:rPr>
          <w:rFonts w:ascii="Times New Roman" w:eastAsia="Lucida Sans Unicode" w:hAnsi="Times New Roman" w:cs="Times New Roman"/>
          <w:kern w:val="1"/>
          <w:sz w:val="24"/>
          <w:szCs w:val="24"/>
        </w:rPr>
        <w:br/>
        <w:t>w ustawie dla tej czynności.</w:t>
      </w:r>
      <w:bookmarkStart w:id="75" w:name="mip33168675"/>
      <w:bookmarkEnd w:id="75"/>
    </w:p>
    <w:p w:rsidR="00D16B66" w:rsidRPr="00D16B66" w:rsidRDefault="00D16B66" w:rsidP="00D16B66">
      <w:pPr>
        <w:widowControl w:val="0"/>
        <w:numPr>
          <w:ilvl w:val="0"/>
          <w:numId w:val="32"/>
        </w:numPr>
        <w:tabs>
          <w:tab w:val="num" w:pos="426"/>
        </w:tabs>
        <w:suppressAutoHyphens/>
        <w:spacing w:after="0" w:line="240" w:lineRule="auto"/>
        <w:ind w:left="426"/>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Odwołanie wnosi się</w:t>
      </w:r>
      <w:bookmarkStart w:id="76" w:name="mip33168677"/>
      <w:bookmarkEnd w:id="76"/>
      <w:r w:rsidRPr="00D16B66">
        <w:rPr>
          <w:rFonts w:ascii="Times New Roman" w:eastAsia="Lucida Sans Unicode" w:hAnsi="Times New Roman" w:cs="Times New Roman"/>
          <w:kern w:val="1"/>
          <w:sz w:val="24"/>
          <w:szCs w:val="24"/>
        </w:rPr>
        <w:t xml:space="preserve"> w terminie 10 dni od dnia przesłania informacji o czynności zamawiającego stanowiącej podstawę jego wniesienia - jeżeli zostały przesłane w sposób określony w art. 180 ust. 5 zdanie drugie albo w terminie 15 dni - jeżeli zostały przesłane </w:t>
      </w:r>
      <w:r w:rsidRPr="00D16B66">
        <w:rPr>
          <w:rFonts w:ascii="Times New Roman" w:eastAsia="Lucida Sans Unicode" w:hAnsi="Times New Roman" w:cs="Times New Roman"/>
          <w:kern w:val="1"/>
          <w:sz w:val="24"/>
          <w:szCs w:val="24"/>
        </w:rPr>
        <w:br/>
        <w:t xml:space="preserve">w inny sposób - w przypadku gdy wartość zamówienia jest równa lub przekracza kwoty określone w przepisach wydanych na podstawie art. 11 ust. 8; </w:t>
      </w:r>
      <w:bookmarkStart w:id="77" w:name="mip33168678"/>
      <w:bookmarkEnd w:id="77"/>
    </w:p>
    <w:p w:rsidR="00D16B66" w:rsidRPr="00D16B66" w:rsidRDefault="00D16B66" w:rsidP="00D16B66">
      <w:pPr>
        <w:widowControl w:val="0"/>
        <w:numPr>
          <w:ilvl w:val="0"/>
          <w:numId w:val="32"/>
        </w:numPr>
        <w:tabs>
          <w:tab w:val="num" w:pos="426"/>
        </w:tabs>
        <w:suppressAutoHyphens/>
        <w:spacing w:after="0" w:line="240" w:lineRule="auto"/>
        <w:ind w:left="426"/>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Odwołanie wobec treści ogłoszenia o zamówieniu, a jeżeli postępowanie jest prowadzone </w:t>
      </w:r>
      <w:r w:rsidRPr="00D16B66">
        <w:rPr>
          <w:rFonts w:ascii="Times New Roman" w:eastAsia="Lucida Sans Unicode" w:hAnsi="Times New Roman" w:cs="Times New Roman"/>
          <w:kern w:val="1"/>
          <w:sz w:val="24"/>
          <w:szCs w:val="24"/>
        </w:rPr>
        <w:br/>
        <w:t>w trybie przetargu nieograniczonego, także wobec postanowień specyfikacji istotnych warunków zamówienia, wnosi się w terminie</w:t>
      </w:r>
      <w:bookmarkStart w:id="78" w:name="mip33168681"/>
      <w:bookmarkEnd w:id="78"/>
      <w:r w:rsidRPr="00D16B66">
        <w:rPr>
          <w:rFonts w:ascii="Times New Roman" w:eastAsia="Lucida Sans Unicode" w:hAnsi="Times New Roman" w:cs="Times New Roman"/>
          <w:kern w:val="1"/>
          <w:sz w:val="24"/>
          <w:szCs w:val="24"/>
        </w:rPr>
        <w:t xml:space="preserv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w:t>
      </w:r>
      <w:bookmarkStart w:id="79" w:name="mip33168682"/>
      <w:bookmarkEnd w:id="79"/>
    </w:p>
    <w:p w:rsidR="00D16B66" w:rsidRPr="00D16B66" w:rsidRDefault="00D16B66" w:rsidP="00D16B66">
      <w:pPr>
        <w:widowControl w:val="0"/>
        <w:numPr>
          <w:ilvl w:val="0"/>
          <w:numId w:val="32"/>
        </w:numPr>
        <w:tabs>
          <w:tab w:val="num" w:pos="426"/>
        </w:tabs>
        <w:suppressAutoHyphens/>
        <w:spacing w:after="0" w:line="240" w:lineRule="auto"/>
        <w:ind w:left="426"/>
        <w:jc w:val="both"/>
        <w:rPr>
          <w:rFonts w:ascii="Times New Roman" w:eastAsia="Lucida Sans Unicode" w:hAnsi="Times New Roman" w:cs="Times New Roman"/>
          <w:kern w:val="1"/>
          <w:sz w:val="24"/>
          <w:szCs w:val="24"/>
        </w:rPr>
      </w:pPr>
      <w:bookmarkStart w:id="80" w:name="mip33168683"/>
      <w:bookmarkEnd w:id="80"/>
      <w:r w:rsidRPr="00D16B66">
        <w:rPr>
          <w:rFonts w:ascii="Times New Roman" w:eastAsia="Lucida Sans Unicode" w:hAnsi="Times New Roman" w:cs="Times New Roman"/>
          <w:kern w:val="1"/>
          <w:sz w:val="24"/>
          <w:szCs w:val="24"/>
        </w:rPr>
        <w:t>Odwołanie wobec czynności innych niż określone w ust. 1 i 2 wnosi się</w:t>
      </w:r>
      <w:bookmarkStart w:id="81" w:name="mip33168685"/>
      <w:bookmarkEnd w:id="81"/>
      <w:r w:rsidRPr="00D16B66">
        <w:rPr>
          <w:rFonts w:ascii="Times New Roman" w:eastAsia="Lucida Sans Unicode" w:hAnsi="Times New Roman" w:cs="Times New Roman"/>
          <w:kern w:val="1"/>
          <w:sz w:val="24"/>
          <w:szCs w:val="24"/>
        </w:rPr>
        <w:t xml:space="preserve"> w przypadku zamówień, których wartość jest równa lub przekracza kwoty określone w przepisach wydanych na podstawie art. 11 ust. 8 ustawy - w terminie 10 dni od dnia, w którym powzięto lub przy zachowaniu należytej staranności można było powziąć wiadomość o okolicznościach stanowiących podstawę jego wniesienia; </w:t>
      </w:r>
      <w:bookmarkStart w:id="82" w:name="mip33168686"/>
      <w:bookmarkEnd w:id="82"/>
    </w:p>
    <w:p w:rsidR="00D16B66" w:rsidRPr="00D16B66" w:rsidRDefault="00D16B66" w:rsidP="00D16B66">
      <w:pPr>
        <w:widowControl w:val="0"/>
        <w:numPr>
          <w:ilvl w:val="0"/>
          <w:numId w:val="32"/>
        </w:numPr>
        <w:tabs>
          <w:tab w:val="num" w:pos="426"/>
        </w:tabs>
        <w:suppressAutoHyphens/>
        <w:spacing w:after="0" w:line="240" w:lineRule="auto"/>
        <w:ind w:left="426"/>
        <w:jc w:val="both"/>
        <w:rPr>
          <w:rFonts w:ascii="Times New Roman" w:eastAsia="Lucida Sans Unicode" w:hAnsi="Times New Roman" w:cs="Times New Roman"/>
          <w:kern w:val="1"/>
          <w:sz w:val="24"/>
          <w:szCs w:val="24"/>
        </w:rPr>
      </w:pPr>
      <w:bookmarkStart w:id="83" w:name="mip33168687"/>
      <w:bookmarkEnd w:id="83"/>
      <w:r w:rsidRPr="00D16B66">
        <w:rPr>
          <w:rFonts w:ascii="Times New Roman" w:eastAsia="Lucida Sans Unicode" w:hAnsi="Times New Roman" w:cs="Times New Roman"/>
          <w:kern w:val="1"/>
          <w:sz w:val="24"/>
          <w:szCs w:val="24"/>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bookmarkStart w:id="84" w:name="mip33168689"/>
      <w:bookmarkEnd w:id="84"/>
    </w:p>
    <w:p w:rsidR="00D16B66" w:rsidRPr="00D16B66" w:rsidRDefault="00D16B66" w:rsidP="00D16B66">
      <w:pPr>
        <w:widowControl w:val="0"/>
        <w:numPr>
          <w:ilvl w:val="1"/>
          <w:numId w:val="32"/>
        </w:numPr>
        <w:suppressAutoHyphens/>
        <w:spacing w:after="0" w:line="240" w:lineRule="auto"/>
        <w:ind w:left="709"/>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30 dni od dnia publikacji w Dzienniku Urzędowym Unii Europejskiej ogłoszenia </w:t>
      </w:r>
      <w:r w:rsidRPr="00D16B66">
        <w:rPr>
          <w:rFonts w:ascii="Times New Roman" w:eastAsia="Lucida Sans Unicode" w:hAnsi="Times New Roman" w:cs="Times New Roman"/>
          <w:kern w:val="1"/>
          <w:sz w:val="24"/>
          <w:szCs w:val="24"/>
        </w:rPr>
        <w:br/>
        <w:t>o udzieleniu zamówienia, a w przypadku udzielenia zamówienia w trybie negocjacji bez ogłoszenia, zamówienia z wolnej ręki albo zapytania o cenę - ogłoszenia o udzieleniu zamówienia z uzasadnieniem;</w:t>
      </w:r>
      <w:bookmarkStart w:id="85" w:name="mip33168690"/>
      <w:bookmarkEnd w:id="85"/>
    </w:p>
    <w:p w:rsidR="00D16B66" w:rsidRPr="00D16B66" w:rsidRDefault="00D16B66" w:rsidP="00D16B66">
      <w:pPr>
        <w:widowControl w:val="0"/>
        <w:numPr>
          <w:ilvl w:val="1"/>
          <w:numId w:val="32"/>
        </w:numPr>
        <w:suppressAutoHyphens/>
        <w:spacing w:after="0" w:line="240" w:lineRule="auto"/>
        <w:ind w:left="709"/>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6 miesięcy od dnia zawarcia umowy, jeżeli zamawiający: </w:t>
      </w:r>
    </w:p>
    <w:p w:rsidR="00D16B66" w:rsidRPr="00D16B66" w:rsidRDefault="00D16B66" w:rsidP="00D16B66">
      <w:pPr>
        <w:widowControl w:val="0"/>
        <w:numPr>
          <w:ilvl w:val="0"/>
          <w:numId w:val="33"/>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nie opublikował w Dzienniku Urzędowym Unii Europejskiej ogłoszenia o udzieleniu zamówienia; albo </w:t>
      </w:r>
    </w:p>
    <w:p w:rsidR="00D16B66" w:rsidRPr="00D16B66" w:rsidRDefault="00D16B66" w:rsidP="00D16B66">
      <w:pPr>
        <w:widowControl w:val="0"/>
        <w:numPr>
          <w:ilvl w:val="0"/>
          <w:numId w:val="33"/>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opublikował w Dzienniku Urzędowym Unii Europejskiej ogłoszenie o udzieleniu zamówienia, które nie zawiera uzasadnienia udzielenia zamówienia w trybie negocjacji bez ogłoszenia albo zamówienia z wolnej ręki; </w:t>
      </w:r>
    </w:p>
    <w:p w:rsidR="00D16B66" w:rsidRPr="00D16B66" w:rsidRDefault="00D16B66" w:rsidP="00D16B66">
      <w:pPr>
        <w:widowControl w:val="0"/>
        <w:numPr>
          <w:ilvl w:val="1"/>
          <w:numId w:val="32"/>
        </w:numPr>
        <w:suppressAutoHyphens/>
        <w:spacing w:after="0" w:line="240" w:lineRule="auto"/>
        <w:ind w:left="709"/>
        <w:jc w:val="both"/>
        <w:rPr>
          <w:rFonts w:ascii="Times New Roman" w:eastAsia="Lucida Sans Unicode" w:hAnsi="Times New Roman" w:cs="Times New Roman"/>
          <w:kern w:val="1"/>
          <w:sz w:val="24"/>
          <w:szCs w:val="24"/>
        </w:rPr>
      </w:pPr>
      <w:bookmarkStart w:id="86" w:name="mip33168691"/>
      <w:bookmarkEnd w:id="86"/>
      <w:r w:rsidRPr="00D16B66">
        <w:rPr>
          <w:rFonts w:ascii="Times New Roman" w:eastAsia="Lucida Sans Unicode" w:hAnsi="Times New Roman" w:cs="Times New Roman"/>
          <w:kern w:val="1"/>
          <w:sz w:val="24"/>
          <w:szCs w:val="24"/>
        </w:rPr>
        <w:t xml:space="preserve"> 1 miesiąca od dnia zawarcia umowy, jeżeli zamawiający: </w:t>
      </w:r>
    </w:p>
    <w:p w:rsidR="00D16B66" w:rsidRPr="00D16B66" w:rsidRDefault="00D16B66" w:rsidP="00D16B66">
      <w:pPr>
        <w:widowControl w:val="0"/>
        <w:numPr>
          <w:ilvl w:val="0"/>
          <w:numId w:val="34"/>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zamieścił w Biuletynie Zamówień Publicznych ogłoszenia o udzieleniu zamówienia; albo </w:t>
      </w:r>
    </w:p>
    <w:p w:rsidR="00D16B66" w:rsidRPr="00D16B66" w:rsidRDefault="00D16B66" w:rsidP="00D16B66">
      <w:pPr>
        <w:widowControl w:val="0"/>
        <w:numPr>
          <w:ilvl w:val="0"/>
          <w:numId w:val="34"/>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zamieścił w Biuletynie Zamówień Publicznych ogłoszenie o udzieleniu zamówienia, które nie zawiera uzasadnienia udzielenia zamówienia w trybie negocjacji bez ogłoszenia, zamówienia z wolnej ręki albo zapytania o cenę. </w:t>
      </w:r>
    </w:p>
    <w:p w:rsidR="00D16B66" w:rsidRPr="00D16B66" w:rsidRDefault="00D16B66" w:rsidP="00D16B66">
      <w:pPr>
        <w:widowControl w:val="0"/>
        <w:numPr>
          <w:ilvl w:val="0"/>
          <w:numId w:val="32"/>
        </w:numPr>
        <w:tabs>
          <w:tab w:val="num" w:pos="426"/>
        </w:tabs>
        <w:suppressAutoHyphens/>
        <w:spacing w:after="0" w:line="240" w:lineRule="auto"/>
        <w:ind w:left="426"/>
        <w:jc w:val="both"/>
        <w:rPr>
          <w:rFonts w:ascii="Times New Roman" w:eastAsia="Lucida Sans Unicode" w:hAnsi="Times New Roman" w:cs="Times New Roman"/>
          <w:kern w:val="1"/>
          <w:sz w:val="24"/>
          <w:szCs w:val="24"/>
        </w:rPr>
      </w:pPr>
      <w:bookmarkStart w:id="87" w:name="mip33168692"/>
      <w:bookmarkEnd w:id="87"/>
      <w:r w:rsidRPr="00D16B66">
        <w:rPr>
          <w:rFonts w:ascii="Times New Roman" w:eastAsia="Lucida Sans Unicode" w:hAnsi="Times New Roman" w:cs="Times New Roman"/>
          <w:kern w:val="1"/>
          <w:sz w:val="24"/>
          <w:szCs w:val="24"/>
        </w:rPr>
        <w:t xml:space="preserve">W przypadku wniesienia odwołania wobec treści ogłoszenia o zamówieniu lub postanowień </w:t>
      </w:r>
      <w:r w:rsidRPr="00D16B66">
        <w:rPr>
          <w:rFonts w:ascii="Times New Roman" w:eastAsia="Lucida Sans Unicode" w:hAnsi="Times New Roman" w:cs="Times New Roman"/>
          <w:kern w:val="1"/>
          <w:sz w:val="24"/>
          <w:szCs w:val="24"/>
        </w:rPr>
        <w:lastRenderedPageBreak/>
        <w:t>specyfikacji istotnych warunków zamówienia zamawiający może przedłużyć termin składania ofert lub termin składania wniosków.</w:t>
      </w:r>
      <w:bookmarkStart w:id="88" w:name="mip33168693"/>
      <w:bookmarkEnd w:id="88"/>
    </w:p>
    <w:p w:rsidR="00D16B66" w:rsidRPr="00D16B66" w:rsidRDefault="00D16B66" w:rsidP="00D16B66">
      <w:pPr>
        <w:widowControl w:val="0"/>
        <w:numPr>
          <w:ilvl w:val="0"/>
          <w:numId w:val="32"/>
        </w:numPr>
        <w:tabs>
          <w:tab w:val="num" w:pos="426"/>
        </w:tabs>
        <w:suppressAutoHyphens/>
        <w:spacing w:after="0" w:line="240" w:lineRule="auto"/>
        <w:ind w:left="426"/>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W przypadku wniesienia odwołania po upływie terminu składania ofert bieg terminu związania ofertą ulega zawieszeniu do czasu ogłoszenia przez Izbę orzeczenia.</w:t>
      </w:r>
    </w:p>
    <w:p w:rsidR="00D16B66" w:rsidRPr="00D16B66" w:rsidRDefault="00D16B66" w:rsidP="00D16B66">
      <w:pPr>
        <w:widowControl w:val="0"/>
        <w:suppressAutoHyphens/>
        <w:spacing w:after="0" w:line="240" w:lineRule="auto"/>
        <w:jc w:val="both"/>
        <w:rPr>
          <w:rFonts w:ascii="Times New Roman" w:eastAsia="Arial Unicode MS" w:hAnsi="Times New Roman" w:cs="Times New Roman"/>
          <w:color w:val="000000"/>
          <w:kern w:val="1"/>
          <w:szCs w:val="24"/>
        </w:rPr>
      </w:pPr>
    </w:p>
    <w:p w:rsidR="00D16B66" w:rsidRPr="00D16B66" w:rsidRDefault="00D16B66" w:rsidP="00D16B66">
      <w:pPr>
        <w:widowControl w:val="0"/>
        <w:tabs>
          <w:tab w:val="left" w:pos="360"/>
        </w:tabs>
        <w:suppressAutoHyphens/>
        <w:spacing w:after="0" w:line="240" w:lineRule="auto"/>
        <w:jc w:val="both"/>
        <w:rPr>
          <w:rFonts w:ascii="Times New Roman" w:eastAsia="Times New Roman" w:hAnsi="Times New Roman" w:cs="Times New Roman"/>
          <w:color w:val="000000"/>
          <w:kern w:val="1"/>
          <w:sz w:val="24"/>
          <w:szCs w:val="24"/>
        </w:rPr>
      </w:pPr>
    </w:p>
    <w:tbl>
      <w:tblPr>
        <w:tblW w:w="0" w:type="auto"/>
        <w:tblInd w:w="46" w:type="dxa"/>
        <w:tblLayout w:type="fixed"/>
        <w:tblCellMar>
          <w:left w:w="70" w:type="dxa"/>
          <w:right w:w="70" w:type="dxa"/>
        </w:tblCellMar>
        <w:tblLook w:val="0000"/>
      </w:tblPr>
      <w:tblGrid>
        <w:gridCol w:w="9660"/>
      </w:tblGrid>
      <w:tr w:rsidR="00D16B66" w:rsidRPr="00D16B66" w:rsidTr="001360BB">
        <w:tc>
          <w:tcPr>
            <w:tcW w:w="9660" w:type="dxa"/>
          </w:tcPr>
          <w:p w:rsidR="00D16B66" w:rsidRPr="00D16B66" w:rsidRDefault="00D16B66" w:rsidP="00D16B66">
            <w:pPr>
              <w:keepNext/>
              <w:shd w:val="clear" w:color="auto" w:fill="CCCCCC"/>
              <w:tabs>
                <w:tab w:val="left" w:pos="0"/>
                <w:tab w:val="left" w:pos="426"/>
                <w:tab w:val="left" w:pos="720"/>
              </w:tabs>
              <w:suppressAutoHyphens/>
              <w:snapToGrid w:val="0"/>
              <w:spacing w:after="0" w:line="240" w:lineRule="auto"/>
              <w:jc w:val="both"/>
              <w:outlineLvl w:val="0"/>
              <w:rPr>
                <w:rFonts w:ascii="Times New Roman" w:eastAsia="Times New Roman" w:hAnsi="Times New Roman" w:cs="Times New Roman"/>
                <w:b/>
                <w:bCs/>
                <w:color w:val="000000"/>
                <w:kern w:val="1"/>
                <w:sz w:val="24"/>
                <w:szCs w:val="24"/>
                <w:lang w:eastAsia="ar-SA"/>
              </w:rPr>
            </w:pPr>
            <w:bookmarkStart w:id="89" w:name="_Toc6917768"/>
            <w:r w:rsidRPr="00D16B66">
              <w:rPr>
                <w:rFonts w:ascii="Times New Roman" w:eastAsia="Times New Roman" w:hAnsi="Times New Roman" w:cs="Times New Roman"/>
                <w:b/>
                <w:bCs/>
                <w:color w:val="000000"/>
                <w:kern w:val="1"/>
                <w:sz w:val="24"/>
                <w:szCs w:val="24"/>
                <w:lang w:eastAsia="ar-SA"/>
              </w:rPr>
              <w:t>XVII.  Formalności, jakie powinny zostać dopełnione po zakończeniu postępowania w celu zawarcia umowy w sprawie zamówienia publicznego.</w:t>
            </w:r>
            <w:bookmarkEnd w:id="89"/>
          </w:p>
        </w:tc>
      </w:tr>
    </w:tbl>
    <w:p w:rsidR="00D16B66" w:rsidRPr="00D16B66" w:rsidRDefault="00D16B66" w:rsidP="00D16B66">
      <w:pPr>
        <w:widowControl w:val="0"/>
        <w:tabs>
          <w:tab w:val="left" w:pos="5103"/>
        </w:tabs>
        <w:suppressAutoHyphens/>
        <w:spacing w:after="0" w:line="240" w:lineRule="auto"/>
        <w:jc w:val="both"/>
        <w:rPr>
          <w:rFonts w:ascii="Times New Roman" w:eastAsia="Lucida Sans Unicode" w:hAnsi="Times New Roman" w:cs="Times New Roman"/>
          <w:color w:val="000000"/>
          <w:kern w:val="1"/>
          <w:sz w:val="24"/>
          <w:szCs w:val="24"/>
        </w:rPr>
      </w:pPr>
    </w:p>
    <w:p w:rsidR="00D16B66" w:rsidRPr="00D16B66" w:rsidRDefault="00D16B66" w:rsidP="00D16B66">
      <w:pPr>
        <w:widowControl w:val="0"/>
        <w:numPr>
          <w:ilvl w:val="0"/>
          <w:numId w:val="16"/>
        </w:numPr>
        <w:tabs>
          <w:tab w:val="left" w:pos="426"/>
        </w:tabs>
        <w:suppressAutoHyphens/>
        <w:spacing w:after="0" w:line="240" w:lineRule="auto"/>
        <w:ind w:left="360"/>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Zamawiający zawiera umowę w sprawie zamówienia publicznego w terminie nie krótszym niż 10 dni od dnia przesłania najkorzystniejszej oferty, jeżeli zawiadomienie to zostało przesłane przy użyciu środków komunikacji elektronicznej, albo 15 dni- jeżeli zostało przesłane w inny sposób- w przypadku zamówień, których wartość jest równa lub przekracza kwoty określone </w:t>
      </w:r>
      <w:r w:rsidRPr="00D16B66">
        <w:rPr>
          <w:rFonts w:ascii="Times New Roman" w:eastAsia="Lucida Sans Unicode" w:hAnsi="Times New Roman" w:cs="Times New Roman"/>
          <w:kern w:val="1"/>
          <w:sz w:val="24"/>
          <w:szCs w:val="24"/>
        </w:rPr>
        <w:br/>
        <w:t xml:space="preserve">w przepisach wydanych na podstawie art. 11 ust. 8. </w:t>
      </w:r>
    </w:p>
    <w:p w:rsidR="00D16B66" w:rsidRPr="00D16B66" w:rsidRDefault="00D16B66" w:rsidP="00D16B66">
      <w:pPr>
        <w:widowControl w:val="0"/>
        <w:numPr>
          <w:ilvl w:val="0"/>
          <w:numId w:val="16"/>
        </w:numPr>
        <w:tabs>
          <w:tab w:val="left" w:pos="426"/>
        </w:tabs>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Zamawiający unieważnia postępowanie o udzielenie zamówienia, jeżeli:</w:t>
      </w:r>
    </w:p>
    <w:p w:rsidR="00D16B66" w:rsidRPr="00D16B66" w:rsidRDefault="00D16B66" w:rsidP="00D16B66">
      <w:pPr>
        <w:widowControl w:val="0"/>
        <w:numPr>
          <w:ilvl w:val="1"/>
          <w:numId w:val="32"/>
        </w:numPr>
        <w:tabs>
          <w:tab w:val="left" w:pos="426"/>
        </w:tabs>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nie złożono żadnej oferty niepodlegającej odrzuceniu albo nie wpłynął żaden wniosek o dopuszczenie do udziału w postępowaniu od wykonawcy niepodlegającego wykluczeniu, z zastrzeżeniem pkt 2 i 3;</w:t>
      </w:r>
      <w:bookmarkStart w:id="90" w:name="mip33167614"/>
      <w:bookmarkEnd w:id="90"/>
    </w:p>
    <w:p w:rsidR="00D16B66" w:rsidRPr="00D16B66" w:rsidRDefault="00D16B66" w:rsidP="00D16B66">
      <w:pPr>
        <w:widowControl w:val="0"/>
        <w:numPr>
          <w:ilvl w:val="1"/>
          <w:numId w:val="32"/>
        </w:numPr>
        <w:tabs>
          <w:tab w:val="left" w:pos="426"/>
        </w:tabs>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w postępowaniu prowadzonym w trybie zapytania o cenę nie złożono co najmniej dwóch ofert niepodlegających odrzuceniu; </w:t>
      </w:r>
      <w:bookmarkStart w:id="91" w:name="mip33167615"/>
      <w:bookmarkEnd w:id="91"/>
    </w:p>
    <w:p w:rsidR="00D16B66" w:rsidRPr="00D16B66" w:rsidRDefault="00D16B66" w:rsidP="00D16B66">
      <w:pPr>
        <w:widowControl w:val="0"/>
        <w:numPr>
          <w:ilvl w:val="1"/>
          <w:numId w:val="32"/>
        </w:numPr>
        <w:tabs>
          <w:tab w:val="left" w:pos="426"/>
        </w:tabs>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w postępowaniu prowadzonym w trybie licytacji elektronicznej wpłynęły mniej niż dwa wnioski o dopuszczenie do udziału w licytacji elektronicznej albo nie została złożona żadna oferta; </w:t>
      </w:r>
    </w:p>
    <w:p w:rsidR="00D16B66" w:rsidRPr="00D16B66" w:rsidRDefault="00D16B66" w:rsidP="00D16B66">
      <w:pPr>
        <w:widowControl w:val="0"/>
        <w:numPr>
          <w:ilvl w:val="1"/>
          <w:numId w:val="32"/>
        </w:numPr>
        <w:tabs>
          <w:tab w:val="left" w:pos="426"/>
        </w:tabs>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cena najkorzystniejszej oferty lub oferta z najniższą ceną przewyższa kwotę, którą zamawiający zamierza przeznaczyć na sfinansowanie zamówienia, chyba że zamawiający może zwiększyć tę kwotę do ceny najkorzystniejszej oferty;</w:t>
      </w:r>
      <w:bookmarkStart w:id="92" w:name="mip33167617"/>
      <w:bookmarkEnd w:id="92"/>
    </w:p>
    <w:p w:rsidR="00D16B66" w:rsidRPr="00D16B66" w:rsidRDefault="00D16B66" w:rsidP="00D16B66">
      <w:pPr>
        <w:widowControl w:val="0"/>
        <w:numPr>
          <w:ilvl w:val="1"/>
          <w:numId w:val="32"/>
        </w:numPr>
        <w:tabs>
          <w:tab w:val="left" w:pos="426"/>
        </w:tabs>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w przypadkach, o których mowa w art. 91 ust. 5, zostały złożone oferty dodatkowe </w:t>
      </w:r>
      <w:r w:rsidRPr="00D16B66">
        <w:rPr>
          <w:rFonts w:ascii="Times New Roman" w:eastAsia="Lucida Sans Unicode" w:hAnsi="Times New Roman" w:cs="Times New Roman"/>
          <w:kern w:val="1"/>
          <w:sz w:val="24"/>
          <w:szCs w:val="24"/>
        </w:rPr>
        <w:br/>
        <w:t xml:space="preserve">o takiej samej cenie; </w:t>
      </w:r>
    </w:p>
    <w:p w:rsidR="00D16B66" w:rsidRPr="00D16B66" w:rsidRDefault="00D16B66" w:rsidP="00D16B66">
      <w:pPr>
        <w:widowControl w:val="0"/>
        <w:numPr>
          <w:ilvl w:val="1"/>
          <w:numId w:val="32"/>
        </w:numPr>
        <w:tabs>
          <w:tab w:val="left" w:pos="426"/>
        </w:tabs>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wystąpiła istotna zmiana okoliczności powodująca, że prowadzenie postępowania lub wykonanie zamówienia nie leży w interesie publicznym, czego nie można było wcześniej przewidzieć;</w:t>
      </w:r>
      <w:bookmarkStart w:id="93" w:name="mip33167619"/>
      <w:bookmarkEnd w:id="93"/>
    </w:p>
    <w:p w:rsidR="00D16B66" w:rsidRPr="00D16B66" w:rsidRDefault="00D16B66" w:rsidP="00D16B66">
      <w:pPr>
        <w:widowControl w:val="0"/>
        <w:numPr>
          <w:ilvl w:val="1"/>
          <w:numId w:val="32"/>
        </w:numPr>
        <w:tabs>
          <w:tab w:val="left" w:pos="426"/>
        </w:tabs>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postępowanie obarczone jest niemożliwą do usunięcia wadą uniemożliwiającą zawarcie niepodlegającej unieważnieniu umowy w sprawie zamówienia publicznego.</w:t>
      </w:r>
    </w:p>
    <w:p w:rsidR="00D16B66" w:rsidRPr="00D16B66" w:rsidRDefault="00D16B66" w:rsidP="00D16B66">
      <w:pPr>
        <w:widowControl w:val="0"/>
        <w:numPr>
          <w:ilvl w:val="0"/>
          <w:numId w:val="16"/>
        </w:numPr>
        <w:tabs>
          <w:tab w:val="left" w:pos="426"/>
        </w:tabs>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a możliwość unieważnienia postępowania na tej podstawie została przewidziana w</w:t>
      </w:r>
      <w:bookmarkStart w:id="94" w:name="mip33167622"/>
      <w:bookmarkEnd w:id="94"/>
      <w:r w:rsidRPr="00D16B66">
        <w:rPr>
          <w:rFonts w:ascii="Times New Roman" w:eastAsia="Lucida Sans Unicode" w:hAnsi="Times New Roman" w:cs="Times New Roman"/>
          <w:kern w:val="1"/>
          <w:sz w:val="24"/>
          <w:szCs w:val="24"/>
        </w:rPr>
        <w:t xml:space="preserve"> ogłoszeniu o zamówieniu - w postępowaniu prowadzonym w trybie przetargu nieograniczonego.</w:t>
      </w:r>
    </w:p>
    <w:p w:rsidR="00D16B66" w:rsidRPr="00D16B66" w:rsidRDefault="00D16B66" w:rsidP="00D16B66">
      <w:pPr>
        <w:widowControl w:val="0"/>
        <w:numPr>
          <w:ilvl w:val="0"/>
          <w:numId w:val="16"/>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Zamawiający może unieważnić postępowanie o udzielenie zamówienia, jeżeli środki służące sfinansowaniu zamówień na badania naukowe lub prace rozwojowe, które zamawiający zamierzał przeznaczyć na sfinansowanie całości lub części zamówienia, nie zostały mu przyznane, a możliwość unieważnienia postępowania na tej podstawie została przewidziana w</w:t>
      </w:r>
      <w:bookmarkStart w:id="95" w:name="mip33167627"/>
      <w:bookmarkEnd w:id="95"/>
      <w:r w:rsidRPr="00D16B66">
        <w:rPr>
          <w:rFonts w:ascii="Times New Roman" w:eastAsia="Lucida Sans Unicode" w:hAnsi="Times New Roman" w:cs="Times New Roman"/>
          <w:kern w:val="1"/>
          <w:sz w:val="24"/>
          <w:szCs w:val="24"/>
        </w:rPr>
        <w:t xml:space="preserve"> ogłoszeniu o zamówieniu - w postępowaniu prowadzonym w trybie przetargu nieograniczonego.</w:t>
      </w:r>
    </w:p>
    <w:p w:rsidR="00D16B66" w:rsidRPr="00D16B66" w:rsidRDefault="00D16B66" w:rsidP="00D16B66">
      <w:pPr>
        <w:widowControl w:val="0"/>
        <w:numPr>
          <w:ilvl w:val="0"/>
          <w:numId w:val="16"/>
        </w:numPr>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O unieważnieniu postępowania o udzielenie zamówienia Zamawiający zawiadamia równocześnie wszystkich Wykonawców, którzy ubiegali się o udzielenie zamówienia, podając uzasadnienie faktyczne i prawne.</w:t>
      </w:r>
    </w:p>
    <w:p w:rsidR="00D16B66" w:rsidRPr="00D16B66" w:rsidRDefault="00D16B66" w:rsidP="00D16B66">
      <w:pPr>
        <w:widowControl w:val="0"/>
        <w:numPr>
          <w:ilvl w:val="0"/>
          <w:numId w:val="16"/>
        </w:numPr>
        <w:suppressAutoHyphens/>
        <w:spacing w:after="0" w:line="240" w:lineRule="auto"/>
        <w:jc w:val="both"/>
        <w:rPr>
          <w:rFonts w:ascii="Times New Roman" w:eastAsia="Lucida Sans Unicode" w:hAnsi="Times New Roman" w:cs="Times New Roman"/>
          <w:b/>
          <w:kern w:val="1"/>
          <w:sz w:val="24"/>
          <w:szCs w:val="24"/>
        </w:rPr>
      </w:pPr>
      <w:r w:rsidRPr="00D16B66">
        <w:rPr>
          <w:rFonts w:ascii="Times New Roman" w:eastAsia="Lucida Sans Unicode" w:hAnsi="Times New Roman" w:cs="Times New Roman"/>
          <w:b/>
          <w:bCs/>
          <w:kern w:val="1"/>
          <w:sz w:val="24"/>
          <w:szCs w:val="24"/>
          <w:u w:val="single"/>
        </w:rPr>
        <w:t>Bezpośrednio przez podpisaniem umowy, Wykonawca:</w:t>
      </w:r>
    </w:p>
    <w:p w:rsidR="00D16B66" w:rsidRPr="00D16B66" w:rsidRDefault="00D16B66" w:rsidP="00D16B66">
      <w:pPr>
        <w:widowControl w:val="0"/>
        <w:numPr>
          <w:ilvl w:val="1"/>
          <w:numId w:val="4"/>
        </w:numPr>
        <w:suppressAutoHyphens/>
        <w:spacing w:after="0" w:line="240" w:lineRule="auto"/>
        <w:ind w:left="709" w:hanging="360"/>
        <w:jc w:val="both"/>
        <w:rPr>
          <w:rFonts w:ascii="Times New Roman" w:eastAsia="Times New Roman" w:hAnsi="Times New Roman" w:cs="Times New Roman"/>
          <w:b/>
          <w:sz w:val="24"/>
          <w:szCs w:val="24"/>
          <w:lang w:eastAsia="pl-PL"/>
        </w:rPr>
      </w:pPr>
      <w:r w:rsidRPr="00D16B66">
        <w:rPr>
          <w:rFonts w:ascii="Times New Roman" w:eastAsia="Times New Roman" w:hAnsi="Times New Roman" w:cs="Times New Roman"/>
          <w:b/>
          <w:bCs/>
          <w:sz w:val="24"/>
          <w:szCs w:val="24"/>
          <w:lang w:eastAsia="pl-PL"/>
        </w:rPr>
        <w:lastRenderedPageBreak/>
        <w:t xml:space="preserve">  zobowiązany do zawarcia umowy w zakresie </w:t>
      </w:r>
      <w:r w:rsidRPr="00D16B66">
        <w:rPr>
          <w:rFonts w:ascii="Times New Roman" w:eastAsia="Times New Roman" w:hAnsi="Times New Roman" w:cs="Times New Roman"/>
          <w:b/>
          <w:sz w:val="24"/>
          <w:szCs w:val="24"/>
          <w:lang w:eastAsia="pl-PL"/>
        </w:rPr>
        <w:t>powierzenia przetwarzania danych osobowych wg załącznika nr 9 do SIWZ.</w:t>
      </w:r>
    </w:p>
    <w:p w:rsidR="00D16B66" w:rsidRPr="00D16B66" w:rsidRDefault="00D16B66" w:rsidP="00D16B66">
      <w:pPr>
        <w:widowControl w:val="0"/>
        <w:numPr>
          <w:ilvl w:val="1"/>
          <w:numId w:val="4"/>
        </w:numPr>
        <w:suppressAutoHyphens/>
        <w:spacing w:after="0" w:line="240" w:lineRule="auto"/>
        <w:ind w:left="709" w:hanging="360"/>
        <w:jc w:val="both"/>
        <w:rPr>
          <w:rFonts w:ascii="Times New Roman" w:eastAsia="Times New Roman" w:hAnsi="Times New Roman" w:cs="Times New Roman"/>
          <w:b/>
          <w:sz w:val="24"/>
          <w:szCs w:val="24"/>
          <w:lang w:eastAsia="pl-PL"/>
        </w:rPr>
      </w:pPr>
      <w:r w:rsidRPr="00D16B66">
        <w:rPr>
          <w:rFonts w:ascii="Times New Roman" w:eastAsia="Times New Roman" w:hAnsi="Times New Roman" w:cs="Times New Roman"/>
          <w:b/>
          <w:sz w:val="24"/>
          <w:szCs w:val="24"/>
          <w:lang w:eastAsia="pl-PL"/>
        </w:rPr>
        <w:t xml:space="preserve"> </w:t>
      </w:r>
      <w:r w:rsidRPr="00D16B66">
        <w:rPr>
          <w:rFonts w:ascii="Times New Roman" w:eastAsia="Times New Roman" w:hAnsi="Times New Roman" w:cs="Times New Roman"/>
          <w:b/>
          <w:bCs/>
          <w:sz w:val="24"/>
          <w:szCs w:val="24"/>
          <w:u w:val="single"/>
          <w:lang w:eastAsia="pl-PL"/>
        </w:rPr>
        <w:t>wnieść zabezpieczenie należytego wykonania umowy</w:t>
      </w:r>
      <w:r w:rsidRPr="00D16B66">
        <w:rPr>
          <w:rFonts w:ascii="Times New Roman" w:eastAsia="Times New Roman" w:hAnsi="Times New Roman" w:cs="Times New Roman"/>
          <w:b/>
          <w:bCs/>
          <w:sz w:val="24"/>
          <w:szCs w:val="24"/>
          <w:lang w:eastAsia="pl-PL"/>
        </w:rPr>
        <w:t xml:space="preserve"> </w:t>
      </w:r>
      <w:r w:rsidRPr="00D16B66">
        <w:rPr>
          <w:rFonts w:ascii="Times New Roman" w:eastAsia="Times New Roman" w:hAnsi="Times New Roman" w:cs="Times New Roman"/>
          <w:bCs/>
          <w:sz w:val="24"/>
          <w:szCs w:val="24"/>
          <w:lang w:eastAsia="pl-PL"/>
        </w:rPr>
        <w:t xml:space="preserve">najpóźniej w przed zawarciem umowy (w przypadku wyboru przez Wykonawcę formy wniesienia zabezpieczenia innej niż pieniądz, Zamawiający dopuszcza możliwość przesłania draftu dokumentu do akceptacji zakresu zabezpieczenia jego interesów, na adres </w:t>
      </w:r>
      <w:r w:rsidRPr="00EF0D1A">
        <w:rPr>
          <w:rFonts w:ascii="Times New Roman" w:eastAsia="Times New Roman" w:hAnsi="Times New Roman" w:cs="Times New Roman"/>
          <w:bCs/>
          <w:sz w:val="24"/>
          <w:szCs w:val="24"/>
          <w:lang w:eastAsia="pl-PL"/>
        </w:rPr>
        <w:t>mailowy (</w:t>
      </w:r>
      <w:r w:rsidRPr="00EF0D1A">
        <w:rPr>
          <w:rFonts w:ascii="Times New Roman" w:hAnsi="Times New Roman" w:cs="Times New Roman"/>
          <w:sz w:val="24"/>
          <w:szCs w:val="24"/>
        </w:rPr>
        <w:t>sekretariat@mzgkzmigrod.pl</w:t>
      </w:r>
      <w:r w:rsidRPr="00EF0D1A">
        <w:rPr>
          <w:rFonts w:ascii="Times New Roman" w:eastAsia="Times New Roman" w:hAnsi="Times New Roman" w:cs="Times New Roman"/>
          <w:bCs/>
          <w:sz w:val="24"/>
          <w:szCs w:val="24"/>
          <w:lang w:eastAsia="pl-PL"/>
        </w:rPr>
        <w:t>),</w:t>
      </w:r>
      <w:r w:rsidRPr="00D16B66">
        <w:rPr>
          <w:rFonts w:ascii="Times New Roman" w:eastAsia="Times New Roman" w:hAnsi="Times New Roman" w:cs="Times New Roman"/>
          <w:bCs/>
          <w:sz w:val="24"/>
          <w:szCs w:val="24"/>
          <w:lang w:eastAsia="pl-PL"/>
        </w:rPr>
        <w:t xml:space="preserve"> Zabezpieczenie wniesione wadliwie przez Wykonawcę w dniu wskazanym do zawarcia umowy, tj. np. bez uprzedniego uzgodnienia treści z Zamawiającym a z uchybieniami, zostanie uznane za niewniesione,</w:t>
      </w:r>
    </w:p>
    <w:p w:rsidR="00D16B66" w:rsidRPr="00D16B66" w:rsidRDefault="00D16B66" w:rsidP="00D16B66">
      <w:pPr>
        <w:spacing w:after="0" w:line="240" w:lineRule="auto"/>
        <w:jc w:val="both"/>
        <w:rPr>
          <w:rFonts w:ascii="Times New Roman" w:eastAsia="Times New Roman" w:hAnsi="Times New Roman" w:cs="Times New Roman"/>
          <w:b/>
          <w:sz w:val="24"/>
          <w:szCs w:val="24"/>
          <w:lang w:eastAsia="pl-PL"/>
        </w:rPr>
      </w:pPr>
    </w:p>
    <w:tbl>
      <w:tblPr>
        <w:tblW w:w="0" w:type="auto"/>
        <w:tblInd w:w="79" w:type="dxa"/>
        <w:tblLayout w:type="fixed"/>
        <w:tblCellMar>
          <w:left w:w="70" w:type="dxa"/>
          <w:right w:w="70" w:type="dxa"/>
        </w:tblCellMar>
        <w:tblLook w:val="0000"/>
      </w:tblPr>
      <w:tblGrid>
        <w:gridCol w:w="9627"/>
      </w:tblGrid>
      <w:tr w:rsidR="00D16B66" w:rsidRPr="00D16B66" w:rsidTr="001360BB">
        <w:tc>
          <w:tcPr>
            <w:tcW w:w="9627" w:type="dxa"/>
          </w:tcPr>
          <w:p w:rsidR="00D16B66" w:rsidRPr="00D16B66" w:rsidRDefault="00D16B66" w:rsidP="00D16B66">
            <w:pPr>
              <w:keepNext/>
              <w:widowControl w:val="0"/>
              <w:shd w:val="clear" w:color="auto" w:fill="CCCCCC"/>
              <w:tabs>
                <w:tab w:val="left" w:pos="0"/>
                <w:tab w:val="left" w:pos="426"/>
                <w:tab w:val="left" w:pos="720"/>
              </w:tabs>
              <w:suppressAutoHyphens/>
              <w:snapToGrid w:val="0"/>
              <w:spacing w:after="0" w:line="240" w:lineRule="auto"/>
              <w:outlineLvl w:val="0"/>
              <w:rPr>
                <w:rFonts w:ascii="Times New Roman" w:eastAsia="Times New Roman" w:hAnsi="Times New Roman" w:cs="Times New Roman"/>
                <w:b/>
                <w:bCs/>
                <w:color w:val="000000"/>
                <w:kern w:val="1"/>
                <w:sz w:val="24"/>
                <w:szCs w:val="24"/>
                <w:lang w:eastAsia="ar-SA"/>
              </w:rPr>
            </w:pPr>
            <w:bookmarkStart w:id="96" w:name="_Toc6917769"/>
            <w:r w:rsidRPr="00D16B66">
              <w:rPr>
                <w:rFonts w:ascii="Times New Roman" w:eastAsia="Times New Roman" w:hAnsi="Times New Roman" w:cs="Times New Roman"/>
                <w:b/>
                <w:bCs/>
                <w:color w:val="000000"/>
                <w:kern w:val="1"/>
                <w:sz w:val="24"/>
                <w:szCs w:val="24"/>
                <w:lang w:eastAsia="ar-SA"/>
              </w:rPr>
              <w:t>XVIII. Wymagania dotyczące wniesienia zabezpieczenia należytego wykonania umowy.</w:t>
            </w:r>
            <w:bookmarkEnd w:id="96"/>
          </w:p>
        </w:tc>
      </w:tr>
    </w:tbl>
    <w:p w:rsidR="00D16B66" w:rsidRPr="00D16B66" w:rsidRDefault="00D16B66" w:rsidP="00D16B66">
      <w:pPr>
        <w:widowControl w:val="0"/>
        <w:numPr>
          <w:ilvl w:val="0"/>
          <w:numId w:val="56"/>
        </w:numPr>
        <w:tabs>
          <w:tab w:val="left" w:pos="426"/>
        </w:tabs>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Zabezpieczenie</w:t>
      </w:r>
      <w:r w:rsidRPr="00D16B66">
        <w:rPr>
          <w:rFonts w:ascii="Times New Roman" w:eastAsia="Lucida Sans Unicode" w:hAnsi="Times New Roman" w:cs="Times New Roman"/>
          <w:color w:val="000000"/>
          <w:kern w:val="1"/>
          <w:sz w:val="24"/>
          <w:szCs w:val="24"/>
        </w:rPr>
        <w:t xml:space="preserve"> może być wnoszone według wyboru Wykonawcy w jednej lub w kilku następujących formach:</w:t>
      </w:r>
    </w:p>
    <w:p w:rsidR="00D16B66" w:rsidRPr="00D16B66" w:rsidRDefault="00D16B66" w:rsidP="00D16B66">
      <w:pPr>
        <w:spacing w:after="0" w:line="240" w:lineRule="auto"/>
        <w:ind w:left="851" w:hanging="284"/>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 xml:space="preserve">1) pieniądzu; </w:t>
      </w:r>
    </w:p>
    <w:p w:rsidR="00D16B66" w:rsidRPr="00D16B66" w:rsidRDefault="00D16B66" w:rsidP="00D16B66">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 xml:space="preserve">2) poręczeniach bankowych lub poręczeniach spółdzielczej kasy oszczędnościowo – kredytowej, z tym że zobowiązanie kasy jest zawsze zobowiązaniem pieniężnym; </w:t>
      </w:r>
    </w:p>
    <w:p w:rsidR="00D16B66" w:rsidRPr="00D16B66" w:rsidRDefault="00D16B66" w:rsidP="00D16B66">
      <w:pPr>
        <w:spacing w:after="0" w:line="240" w:lineRule="auto"/>
        <w:ind w:left="851" w:hanging="284"/>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 xml:space="preserve">3) gwarancjach bankowych; </w:t>
      </w:r>
    </w:p>
    <w:p w:rsidR="00D16B66" w:rsidRPr="00D16B66" w:rsidRDefault="00D16B66" w:rsidP="00D16B66">
      <w:pPr>
        <w:spacing w:after="0" w:line="240" w:lineRule="auto"/>
        <w:ind w:left="851" w:hanging="284"/>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 xml:space="preserve">4) gwarancjach ubezpieczeniowych; </w:t>
      </w:r>
    </w:p>
    <w:p w:rsidR="00D16B66" w:rsidRPr="00D16B66" w:rsidRDefault="00D16B66" w:rsidP="00D16B66">
      <w:pPr>
        <w:spacing w:after="0" w:line="240" w:lineRule="auto"/>
        <w:ind w:left="851" w:hanging="284"/>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5) poręczeniach udzielanych przez podmioty, o których mowa w art. 6b ust. 5 pkt 2. Ustawy</w:t>
      </w:r>
      <w:r w:rsidRPr="00D16B66">
        <w:rPr>
          <w:rFonts w:ascii="Times New Roman" w:eastAsia="Times New Roman" w:hAnsi="Times New Roman" w:cs="Times New Roman"/>
          <w:sz w:val="24"/>
          <w:szCs w:val="24"/>
          <w:lang w:eastAsia="pl-PL"/>
        </w:rPr>
        <w:br/>
        <w:t>z dnia 9 listopada 2000 r. o utworzeniu Polskiej Agencji Rozwoju Przedsiębiorczości.</w:t>
      </w:r>
    </w:p>
    <w:p w:rsidR="00D16B66" w:rsidRPr="00D16B66" w:rsidRDefault="00D16B66" w:rsidP="00D16B66">
      <w:pPr>
        <w:widowControl w:val="0"/>
        <w:numPr>
          <w:ilvl w:val="0"/>
          <w:numId w:val="56"/>
        </w:numPr>
        <w:tabs>
          <w:tab w:val="left" w:pos="426"/>
        </w:tabs>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Zabezpieczenie wnoszone w pieniądzu Wykonawca wpłaca przelewem na rachunek bankowy wskazany przez zamawiającego.</w:t>
      </w:r>
    </w:p>
    <w:p w:rsidR="00D16B66" w:rsidRPr="00D16B66" w:rsidRDefault="00D16B66" w:rsidP="00D16B66">
      <w:pPr>
        <w:widowControl w:val="0"/>
        <w:numPr>
          <w:ilvl w:val="0"/>
          <w:numId w:val="56"/>
        </w:numPr>
        <w:tabs>
          <w:tab w:val="left" w:pos="426"/>
        </w:tabs>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Jeżeli zabezpieczenie wniesiono w pieniądzu, Zamawiający przechowuje je na oprocentowanym rachunku bankowym. Zamawiający zwraca zabezpieczenie wniesione </w:t>
      </w:r>
      <w:r w:rsidRPr="00D16B66">
        <w:rPr>
          <w:rFonts w:ascii="Times New Roman" w:eastAsia="Lucida Sans Unicode" w:hAnsi="Times New Roman" w:cs="Times New Roman"/>
          <w:kern w:val="1"/>
          <w:sz w:val="24"/>
          <w:szCs w:val="24"/>
        </w:rPr>
        <w:br/>
        <w:t>w pieniądzu z odsetkami wynikającymi z umowy rachunku bankowego, na którym było ono przechowywane, pomniejszone o koszt prowadzenia tego rachunku oraz prowizji bankowej za przelew pieniędzy na rachunek bankowy Wykonawcy.</w:t>
      </w:r>
    </w:p>
    <w:p w:rsidR="00D16B66" w:rsidRPr="00D16B66" w:rsidRDefault="00D16B66" w:rsidP="00D16B66">
      <w:pPr>
        <w:widowControl w:val="0"/>
        <w:numPr>
          <w:ilvl w:val="0"/>
          <w:numId w:val="56"/>
        </w:numPr>
        <w:tabs>
          <w:tab w:val="left" w:pos="426"/>
        </w:tabs>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W trakcie realizacji umowy Wykonawca może dokonać zmiany formy  zabezpieczenia na jedną lub kilka form, o których mowa w punkcie 18.1.</w:t>
      </w:r>
    </w:p>
    <w:p w:rsidR="00D16B66" w:rsidRPr="00D16B66" w:rsidRDefault="00D16B66" w:rsidP="00D16B66">
      <w:pPr>
        <w:widowControl w:val="0"/>
        <w:numPr>
          <w:ilvl w:val="0"/>
          <w:numId w:val="56"/>
        </w:numPr>
        <w:tabs>
          <w:tab w:val="left" w:pos="426"/>
        </w:tabs>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Zmiana form zabezpieczenia jest dokonywana z zachowaniem ciągłości zabezpieczenia bez zmniejszenia jego wysokości.</w:t>
      </w:r>
    </w:p>
    <w:p w:rsidR="00D16B66" w:rsidRPr="00D16B66" w:rsidRDefault="00D16B66" w:rsidP="00D16B66">
      <w:pPr>
        <w:widowControl w:val="0"/>
        <w:numPr>
          <w:ilvl w:val="0"/>
          <w:numId w:val="56"/>
        </w:numPr>
        <w:tabs>
          <w:tab w:val="left" w:pos="426"/>
        </w:tabs>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Wysokość zabezpieczenia ustala się w stosunku procentowym do ceny całkowitej podanej</w:t>
      </w:r>
      <w:r w:rsidRPr="00D16B66">
        <w:rPr>
          <w:rFonts w:ascii="Times New Roman" w:eastAsia="Lucida Sans Unicode" w:hAnsi="Times New Roman" w:cs="Times New Roman"/>
          <w:kern w:val="1"/>
          <w:sz w:val="24"/>
          <w:szCs w:val="24"/>
        </w:rPr>
        <w:br/>
        <w:t xml:space="preserve">w ofercie. </w:t>
      </w:r>
    </w:p>
    <w:p w:rsidR="00D16B66" w:rsidRPr="00D16B66" w:rsidRDefault="00D16B66" w:rsidP="00D16B66">
      <w:pPr>
        <w:widowControl w:val="0"/>
        <w:numPr>
          <w:ilvl w:val="0"/>
          <w:numId w:val="56"/>
        </w:numPr>
        <w:tabs>
          <w:tab w:val="left" w:pos="426"/>
        </w:tabs>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Zabezpieczenie ustala się w wysokości </w:t>
      </w:r>
      <w:r w:rsidR="006F6ED4">
        <w:rPr>
          <w:rFonts w:ascii="Times New Roman" w:eastAsia="Lucida Sans Unicode" w:hAnsi="Times New Roman" w:cs="Times New Roman"/>
          <w:kern w:val="1"/>
          <w:sz w:val="24"/>
          <w:szCs w:val="24"/>
        </w:rPr>
        <w:t>5</w:t>
      </w:r>
      <w:r w:rsidRPr="00D16B66">
        <w:rPr>
          <w:rFonts w:ascii="Times New Roman" w:eastAsia="Lucida Sans Unicode" w:hAnsi="Times New Roman" w:cs="Times New Roman"/>
          <w:b/>
          <w:bCs/>
          <w:kern w:val="1"/>
          <w:sz w:val="24"/>
          <w:szCs w:val="24"/>
        </w:rPr>
        <w:t>%</w:t>
      </w:r>
      <w:r w:rsidRPr="00D16B66">
        <w:rPr>
          <w:rFonts w:ascii="Times New Roman" w:eastAsia="Lucida Sans Unicode" w:hAnsi="Times New Roman" w:cs="Times New Roman"/>
          <w:kern w:val="1"/>
          <w:sz w:val="24"/>
          <w:szCs w:val="24"/>
        </w:rPr>
        <w:t xml:space="preserve"> ceny całkowitej podanej w ofercie. Zabezpieczenie służy pokryciu roszczeń z tytułu niewykonania lub nienależytego wykonania umowy. </w:t>
      </w:r>
    </w:p>
    <w:p w:rsidR="00D16B66" w:rsidRPr="00D16B66" w:rsidRDefault="00D16B66" w:rsidP="00D16B66">
      <w:pPr>
        <w:widowControl w:val="0"/>
        <w:numPr>
          <w:ilvl w:val="0"/>
          <w:numId w:val="56"/>
        </w:numPr>
        <w:tabs>
          <w:tab w:val="left" w:pos="426"/>
        </w:tabs>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Zamawiający zwraca zabezpieczenie w terminie 30 dni od dnia wykonania zamówienia </w:t>
      </w:r>
      <w:r w:rsidRPr="00D16B66">
        <w:rPr>
          <w:rFonts w:ascii="Times New Roman" w:eastAsia="Lucida Sans Unicode" w:hAnsi="Times New Roman" w:cs="Times New Roman"/>
          <w:kern w:val="1"/>
          <w:sz w:val="24"/>
          <w:szCs w:val="24"/>
        </w:rPr>
        <w:br/>
        <w:t>i uznania przez zamawiającego za należycie wykonane.</w:t>
      </w:r>
    </w:p>
    <w:p w:rsidR="00D16B66" w:rsidRPr="00D16B66" w:rsidRDefault="00D16B66" w:rsidP="00D16B66">
      <w:pPr>
        <w:widowControl w:val="0"/>
        <w:suppressAutoHyphens/>
        <w:spacing w:after="0" w:line="240" w:lineRule="auto"/>
        <w:jc w:val="both"/>
        <w:rPr>
          <w:rFonts w:ascii="Times New Roman" w:eastAsia="Times New Roman" w:hAnsi="Times New Roman" w:cs="Times New Roman"/>
          <w:color w:val="000000"/>
          <w:kern w:val="1"/>
          <w:sz w:val="24"/>
          <w:szCs w:val="24"/>
        </w:rPr>
      </w:pPr>
    </w:p>
    <w:tbl>
      <w:tblPr>
        <w:tblW w:w="0" w:type="auto"/>
        <w:tblInd w:w="112" w:type="dxa"/>
        <w:tblLayout w:type="fixed"/>
        <w:tblCellMar>
          <w:left w:w="70" w:type="dxa"/>
          <w:right w:w="70" w:type="dxa"/>
        </w:tblCellMar>
        <w:tblLook w:val="0000"/>
      </w:tblPr>
      <w:tblGrid>
        <w:gridCol w:w="9560"/>
      </w:tblGrid>
      <w:tr w:rsidR="00D16B66" w:rsidRPr="00D16B66" w:rsidTr="001360BB">
        <w:tc>
          <w:tcPr>
            <w:tcW w:w="9560" w:type="dxa"/>
          </w:tcPr>
          <w:p w:rsidR="00D16B66" w:rsidRPr="00D16B66" w:rsidRDefault="00D16B66" w:rsidP="00D16B66">
            <w:pPr>
              <w:keepNext/>
              <w:widowControl w:val="0"/>
              <w:shd w:val="clear" w:color="auto" w:fill="CCCCCC"/>
              <w:tabs>
                <w:tab w:val="left" w:pos="0"/>
                <w:tab w:val="left" w:pos="426"/>
                <w:tab w:val="left" w:pos="720"/>
              </w:tabs>
              <w:suppressAutoHyphens/>
              <w:snapToGrid w:val="0"/>
              <w:spacing w:after="0" w:line="240" w:lineRule="auto"/>
              <w:outlineLvl w:val="0"/>
              <w:rPr>
                <w:rFonts w:ascii="Times New Roman" w:eastAsia="Arial Unicode MS" w:hAnsi="Times New Roman" w:cs="Times New Roman"/>
                <w:b/>
                <w:bCs/>
                <w:color w:val="000000"/>
                <w:kern w:val="1"/>
                <w:sz w:val="24"/>
                <w:szCs w:val="24"/>
              </w:rPr>
            </w:pPr>
            <w:bookmarkStart w:id="97" w:name="_Toc6917770"/>
            <w:r w:rsidRPr="00D16B66">
              <w:rPr>
                <w:rFonts w:ascii="Times New Roman" w:eastAsia="Arial Unicode MS" w:hAnsi="Times New Roman" w:cs="Times New Roman"/>
                <w:b/>
                <w:bCs/>
                <w:color w:val="000000"/>
                <w:kern w:val="1"/>
                <w:sz w:val="24"/>
                <w:szCs w:val="24"/>
              </w:rPr>
              <w:t>XIX. Osoby upoważnione do kontaktu ze strony Zamawiającego z Wykonawcami.</w:t>
            </w:r>
            <w:bookmarkEnd w:id="97"/>
          </w:p>
        </w:tc>
      </w:tr>
    </w:tbl>
    <w:p w:rsidR="00D16B66" w:rsidRPr="00D16B66" w:rsidRDefault="00D16B66" w:rsidP="00D16B66">
      <w:pPr>
        <w:widowControl w:val="0"/>
        <w:shd w:val="clear" w:color="auto" w:fill="FFFFFF"/>
        <w:tabs>
          <w:tab w:val="left" w:pos="300"/>
        </w:tabs>
        <w:suppressAutoHyphens/>
        <w:spacing w:after="0" w:line="240" w:lineRule="auto"/>
        <w:jc w:val="both"/>
        <w:rPr>
          <w:rFonts w:ascii="Times New Roman" w:eastAsia="Times New Roman" w:hAnsi="Times New Roman" w:cs="Times New Roman"/>
          <w:color w:val="000000"/>
          <w:kern w:val="1"/>
          <w:sz w:val="24"/>
          <w:szCs w:val="24"/>
        </w:rPr>
      </w:pPr>
      <w:r w:rsidRPr="00EF0D1A">
        <w:rPr>
          <w:rFonts w:ascii="Times New Roman" w:eastAsia="Lucida Sans Unicode" w:hAnsi="Times New Roman" w:cs="Times New Roman"/>
          <w:b/>
          <w:color w:val="000000"/>
          <w:kern w:val="1"/>
          <w:sz w:val="24"/>
          <w:szCs w:val="24"/>
        </w:rPr>
        <w:t xml:space="preserve">Anna </w:t>
      </w:r>
      <w:proofErr w:type="spellStart"/>
      <w:r w:rsidRPr="00EF0D1A">
        <w:rPr>
          <w:rFonts w:ascii="Times New Roman" w:eastAsia="Lucida Sans Unicode" w:hAnsi="Times New Roman" w:cs="Times New Roman"/>
          <w:b/>
          <w:color w:val="000000"/>
          <w:kern w:val="1"/>
          <w:sz w:val="24"/>
          <w:szCs w:val="24"/>
        </w:rPr>
        <w:t>Knappik</w:t>
      </w:r>
      <w:proofErr w:type="spellEnd"/>
      <w:r w:rsidRPr="00EF0D1A">
        <w:rPr>
          <w:rFonts w:ascii="Times New Roman" w:eastAsia="Lucida Sans Unicode" w:hAnsi="Times New Roman" w:cs="Times New Roman"/>
          <w:b/>
          <w:color w:val="000000"/>
          <w:kern w:val="1"/>
          <w:sz w:val="24"/>
          <w:szCs w:val="24"/>
        </w:rPr>
        <w:t xml:space="preserve">, Alina Cisło  </w:t>
      </w:r>
      <w:r w:rsidRPr="00EF0D1A">
        <w:rPr>
          <w:rFonts w:ascii="Times New Roman" w:eastAsia="Times New Roman" w:hAnsi="Times New Roman" w:cs="Times New Roman"/>
          <w:color w:val="000000"/>
          <w:kern w:val="1"/>
          <w:sz w:val="24"/>
          <w:szCs w:val="24"/>
        </w:rPr>
        <w:t>tel. 71 385 30 31 w sprawach związanych z przedmiotem zamówienia</w:t>
      </w:r>
    </w:p>
    <w:p w:rsidR="00D16B66" w:rsidRPr="00D16B66" w:rsidRDefault="00D16B66" w:rsidP="00D16B66">
      <w:pPr>
        <w:widowControl w:val="0"/>
        <w:shd w:val="clear" w:color="auto" w:fill="FFFFFF"/>
        <w:tabs>
          <w:tab w:val="left" w:pos="300"/>
        </w:tabs>
        <w:suppressAutoHyphens/>
        <w:spacing w:after="0" w:line="240" w:lineRule="auto"/>
        <w:jc w:val="both"/>
        <w:rPr>
          <w:rFonts w:ascii="Times New Roman" w:eastAsia="Times New Roman" w:hAnsi="Times New Roman" w:cs="Times New Roman"/>
          <w:color w:val="000000"/>
          <w:kern w:val="1"/>
          <w:sz w:val="24"/>
          <w:szCs w:val="24"/>
        </w:rPr>
      </w:pPr>
      <w:r w:rsidRPr="00D16B66">
        <w:rPr>
          <w:rFonts w:ascii="Times New Roman" w:eastAsia="Times New Roman" w:hAnsi="Times New Roman" w:cs="Times New Roman"/>
          <w:b/>
          <w:color w:val="000000"/>
          <w:kern w:val="1"/>
          <w:sz w:val="24"/>
          <w:szCs w:val="24"/>
        </w:rPr>
        <w:t xml:space="preserve">Paweł Pilarski </w:t>
      </w:r>
      <w:r w:rsidRPr="00D16B66">
        <w:rPr>
          <w:rFonts w:ascii="Times New Roman" w:eastAsia="Times New Roman" w:hAnsi="Times New Roman" w:cs="Times New Roman"/>
          <w:color w:val="000000"/>
          <w:kern w:val="1"/>
          <w:sz w:val="24"/>
          <w:szCs w:val="24"/>
        </w:rPr>
        <w:t xml:space="preserve">tel. </w:t>
      </w:r>
      <w:r w:rsidR="006F6ED4">
        <w:rPr>
          <w:rFonts w:ascii="Times New Roman" w:eastAsia="Times New Roman" w:hAnsi="Times New Roman" w:cs="Times New Roman"/>
          <w:color w:val="000000"/>
          <w:kern w:val="1"/>
          <w:sz w:val="24"/>
          <w:szCs w:val="24"/>
        </w:rPr>
        <w:t>71 385 30 57</w:t>
      </w:r>
      <w:r w:rsidRPr="00D16B66">
        <w:rPr>
          <w:rFonts w:ascii="Times New Roman" w:eastAsia="Times New Roman" w:hAnsi="Times New Roman" w:cs="Times New Roman"/>
          <w:b/>
          <w:color w:val="000000"/>
          <w:kern w:val="1"/>
          <w:sz w:val="24"/>
          <w:szCs w:val="24"/>
        </w:rPr>
        <w:t xml:space="preserve"> </w:t>
      </w:r>
      <w:r w:rsidRPr="00D16B66">
        <w:rPr>
          <w:rFonts w:ascii="Times New Roman" w:eastAsia="Times New Roman" w:hAnsi="Times New Roman" w:cs="Times New Roman"/>
          <w:color w:val="000000"/>
          <w:kern w:val="1"/>
          <w:sz w:val="24"/>
          <w:szCs w:val="24"/>
        </w:rPr>
        <w:t>w sprawach formalnych</w:t>
      </w:r>
    </w:p>
    <w:tbl>
      <w:tblPr>
        <w:tblW w:w="0" w:type="auto"/>
        <w:tblInd w:w="62" w:type="dxa"/>
        <w:tblLayout w:type="fixed"/>
        <w:tblCellMar>
          <w:left w:w="70" w:type="dxa"/>
          <w:right w:w="70" w:type="dxa"/>
        </w:tblCellMar>
        <w:tblLook w:val="0000"/>
      </w:tblPr>
      <w:tblGrid>
        <w:gridCol w:w="9643"/>
      </w:tblGrid>
      <w:tr w:rsidR="00D16B66" w:rsidRPr="00D16B66" w:rsidTr="001360BB">
        <w:tc>
          <w:tcPr>
            <w:tcW w:w="9643" w:type="dxa"/>
          </w:tcPr>
          <w:p w:rsidR="00D16B66" w:rsidRPr="00D16B66" w:rsidRDefault="00D16B66" w:rsidP="00D16B66">
            <w:pPr>
              <w:keepNext/>
              <w:widowControl w:val="0"/>
              <w:shd w:val="clear" w:color="auto" w:fill="CCCCCC"/>
              <w:tabs>
                <w:tab w:val="left" w:pos="426"/>
                <w:tab w:val="left" w:pos="720"/>
              </w:tabs>
              <w:suppressAutoHyphens/>
              <w:snapToGrid w:val="0"/>
              <w:spacing w:after="0" w:line="240" w:lineRule="auto"/>
              <w:outlineLvl w:val="0"/>
              <w:rPr>
                <w:rFonts w:ascii="Times New Roman" w:eastAsia="Times New Roman" w:hAnsi="Times New Roman" w:cs="Times New Roman"/>
                <w:b/>
                <w:bCs/>
                <w:color w:val="000000"/>
                <w:kern w:val="1"/>
                <w:sz w:val="24"/>
                <w:szCs w:val="24"/>
                <w:lang w:eastAsia="ar-SA"/>
              </w:rPr>
            </w:pPr>
            <w:bookmarkStart w:id="98" w:name="_Toc6917771"/>
            <w:r w:rsidRPr="00D16B66">
              <w:rPr>
                <w:rFonts w:ascii="Times New Roman" w:eastAsia="Times New Roman" w:hAnsi="Times New Roman" w:cs="Times New Roman"/>
                <w:b/>
                <w:bCs/>
                <w:color w:val="000000"/>
                <w:kern w:val="1"/>
                <w:sz w:val="24"/>
                <w:szCs w:val="24"/>
                <w:lang w:eastAsia="ar-SA"/>
              </w:rPr>
              <w:t>XX.  Miejsce i termin składania ofert</w:t>
            </w:r>
            <w:bookmarkEnd w:id="98"/>
          </w:p>
        </w:tc>
      </w:tr>
    </w:tbl>
    <w:p w:rsidR="00D16B66" w:rsidRPr="00D16B66" w:rsidRDefault="00D16B66" w:rsidP="00D16B66">
      <w:pPr>
        <w:widowControl w:val="0"/>
        <w:suppressAutoHyphens/>
        <w:spacing w:after="0" w:line="240" w:lineRule="auto"/>
        <w:jc w:val="both"/>
        <w:rPr>
          <w:rFonts w:ascii="Times New Roman" w:eastAsia="Times New Roman" w:hAnsi="Times New Roman" w:cs="Times New Roman"/>
          <w:b/>
          <w:bCs/>
          <w:color w:val="000000"/>
          <w:kern w:val="1"/>
          <w:sz w:val="24"/>
          <w:szCs w:val="24"/>
        </w:rPr>
      </w:pPr>
      <w:r w:rsidRPr="00D16B66">
        <w:rPr>
          <w:rFonts w:ascii="Times New Roman" w:eastAsia="Times New Roman" w:hAnsi="Times New Roman" w:cs="Times New Roman"/>
          <w:color w:val="000000"/>
          <w:kern w:val="1"/>
          <w:sz w:val="24"/>
          <w:szCs w:val="24"/>
        </w:rPr>
        <w:t xml:space="preserve">Oferty należy złożyć do dnia </w:t>
      </w:r>
      <w:r w:rsidR="006F6ED4" w:rsidRPr="006F6ED4">
        <w:rPr>
          <w:rFonts w:ascii="Times New Roman" w:eastAsia="Times New Roman" w:hAnsi="Times New Roman" w:cs="Times New Roman"/>
          <w:b/>
          <w:color w:val="000000"/>
          <w:kern w:val="1"/>
          <w:sz w:val="24"/>
          <w:szCs w:val="24"/>
        </w:rPr>
        <w:t>6</w:t>
      </w:r>
      <w:r w:rsidRPr="006F6ED4">
        <w:rPr>
          <w:rFonts w:ascii="Times New Roman" w:eastAsia="Times New Roman" w:hAnsi="Times New Roman" w:cs="Times New Roman"/>
          <w:b/>
          <w:color w:val="000000"/>
          <w:kern w:val="1"/>
          <w:sz w:val="24"/>
          <w:szCs w:val="24"/>
        </w:rPr>
        <w:t xml:space="preserve"> </w:t>
      </w:r>
      <w:r w:rsidR="006F6ED4" w:rsidRPr="006F6ED4">
        <w:rPr>
          <w:rFonts w:ascii="Times New Roman" w:eastAsia="Times New Roman" w:hAnsi="Times New Roman" w:cs="Times New Roman"/>
          <w:b/>
          <w:color w:val="000000"/>
          <w:kern w:val="1"/>
          <w:sz w:val="24"/>
          <w:szCs w:val="24"/>
        </w:rPr>
        <w:t>listopada</w:t>
      </w:r>
      <w:r w:rsidRPr="006F6ED4">
        <w:rPr>
          <w:rFonts w:ascii="Times New Roman" w:eastAsia="Arial Unicode MS" w:hAnsi="Times New Roman" w:cs="Times New Roman"/>
          <w:b/>
          <w:kern w:val="1"/>
          <w:sz w:val="24"/>
          <w:szCs w:val="24"/>
        </w:rPr>
        <w:t xml:space="preserve"> 2019 roku</w:t>
      </w:r>
      <w:r w:rsidRPr="006F6ED4">
        <w:rPr>
          <w:rFonts w:ascii="Arial Narrow" w:eastAsia="Arial Unicode MS" w:hAnsi="Arial Narrow" w:cs="Times New Roman"/>
          <w:b/>
          <w:kern w:val="1"/>
          <w:sz w:val="24"/>
          <w:szCs w:val="24"/>
        </w:rPr>
        <w:t xml:space="preserve"> </w:t>
      </w:r>
      <w:r w:rsidRPr="006F6ED4">
        <w:rPr>
          <w:rFonts w:ascii="Times New Roman" w:eastAsia="Times New Roman" w:hAnsi="Times New Roman" w:cs="Times New Roman"/>
          <w:b/>
          <w:color w:val="000000"/>
          <w:kern w:val="1"/>
          <w:sz w:val="24"/>
          <w:szCs w:val="24"/>
        </w:rPr>
        <w:t>do</w:t>
      </w:r>
      <w:r w:rsidRPr="006F6ED4">
        <w:rPr>
          <w:rFonts w:ascii="Times New Roman" w:eastAsia="Times New Roman" w:hAnsi="Times New Roman" w:cs="Times New Roman"/>
          <w:color w:val="000000"/>
          <w:kern w:val="1"/>
          <w:sz w:val="24"/>
          <w:szCs w:val="24"/>
        </w:rPr>
        <w:t xml:space="preserve"> </w:t>
      </w:r>
      <w:r w:rsidRPr="006F6ED4">
        <w:rPr>
          <w:rFonts w:ascii="Times New Roman" w:eastAsia="Times New Roman" w:hAnsi="Times New Roman" w:cs="Times New Roman"/>
          <w:b/>
          <w:bCs/>
          <w:color w:val="000000"/>
          <w:kern w:val="1"/>
          <w:sz w:val="24"/>
          <w:szCs w:val="24"/>
        </w:rPr>
        <w:t>godz. 10.00</w:t>
      </w:r>
      <w:r w:rsidRPr="00D16B66">
        <w:rPr>
          <w:rFonts w:ascii="Times New Roman" w:eastAsia="Times New Roman" w:hAnsi="Times New Roman" w:cs="Times New Roman"/>
          <w:color w:val="000000"/>
          <w:kern w:val="1"/>
          <w:sz w:val="24"/>
          <w:szCs w:val="24"/>
        </w:rPr>
        <w:t xml:space="preserve"> w sposób opisany </w:t>
      </w:r>
      <w:r w:rsidRPr="00D16B66">
        <w:rPr>
          <w:rFonts w:ascii="Times New Roman" w:eastAsia="Times New Roman" w:hAnsi="Times New Roman" w:cs="Times New Roman"/>
          <w:color w:val="000000"/>
          <w:kern w:val="1"/>
          <w:sz w:val="24"/>
          <w:szCs w:val="24"/>
        </w:rPr>
        <w:br/>
        <w:t xml:space="preserve">w punkcie </w:t>
      </w:r>
      <w:r w:rsidRPr="00D16B66">
        <w:rPr>
          <w:rFonts w:ascii="Times New Roman" w:eastAsia="Times New Roman" w:hAnsi="Times New Roman" w:cs="Times New Roman"/>
          <w:color w:val="000000"/>
          <w:kern w:val="1"/>
          <w:sz w:val="24"/>
          <w:szCs w:val="24"/>
          <w:lang w:eastAsia="ar-SA"/>
        </w:rPr>
        <w:t>XXIII</w:t>
      </w:r>
      <w:r w:rsidRPr="00D16B66">
        <w:rPr>
          <w:rFonts w:ascii="Times New Roman" w:eastAsia="Times New Roman" w:hAnsi="Times New Roman" w:cs="Times New Roman"/>
          <w:color w:val="000000"/>
          <w:kern w:val="1"/>
          <w:sz w:val="24"/>
          <w:szCs w:val="24"/>
        </w:rPr>
        <w:t xml:space="preserve"> .2) niniejszej SIWZ.</w:t>
      </w:r>
    </w:p>
    <w:p w:rsidR="00D16B66" w:rsidRPr="00D16B66" w:rsidRDefault="00D16B66" w:rsidP="00D16B66">
      <w:pPr>
        <w:widowControl w:val="0"/>
        <w:suppressAutoHyphens/>
        <w:spacing w:after="0" w:line="240" w:lineRule="auto"/>
        <w:jc w:val="both"/>
        <w:rPr>
          <w:rFonts w:ascii="Times New Roman" w:eastAsia="Times New Roman"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Zamawiający niezwłocznie zwróci oferty, które złożone zostaną po wyznaczonym terminie.</w:t>
      </w:r>
    </w:p>
    <w:p w:rsidR="00D16B66" w:rsidRPr="00D16B66" w:rsidRDefault="00D16B66" w:rsidP="00D16B66">
      <w:pPr>
        <w:widowControl w:val="0"/>
        <w:suppressAutoHyphens/>
        <w:spacing w:after="0" w:line="240" w:lineRule="auto"/>
        <w:jc w:val="both"/>
        <w:rPr>
          <w:rFonts w:ascii="Times New Roman" w:eastAsia="Times New Roman" w:hAnsi="Times New Roman" w:cs="Times New Roman"/>
          <w:color w:val="000000"/>
          <w:kern w:val="1"/>
          <w:sz w:val="24"/>
          <w:szCs w:val="24"/>
          <w:highlight w:val="yellow"/>
        </w:rPr>
      </w:pPr>
    </w:p>
    <w:tbl>
      <w:tblPr>
        <w:tblW w:w="0" w:type="auto"/>
        <w:tblInd w:w="45" w:type="dxa"/>
        <w:tblLayout w:type="fixed"/>
        <w:tblCellMar>
          <w:left w:w="70" w:type="dxa"/>
          <w:right w:w="70" w:type="dxa"/>
        </w:tblCellMar>
        <w:tblLook w:val="0000"/>
      </w:tblPr>
      <w:tblGrid>
        <w:gridCol w:w="9677"/>
      </w:tblGrid>
      <w:tr w:rsidR="00D16B66" w:rsidRPr="00D16B66" w:rsidTr="001360BB">
        <w:tc>
          <w:tcPr>
            <w:tcW w:w="9677" w:type="dxa"/>
          </w:tcPr>
          <w:p w:rsidR="00D16B66" w:rsidRPr="00D16B66" w:rsidRDefault="00D16B66" w:rsidP="00D16B66">
            <w:pPr>
              <w:keepNext/>
              <w:widowControl w:val="0"/>
              <w:shd w:val="clear" w:color="auto" w:fill="CCCCCC"/>
              <w:tabs>
                <w:tab w:val="left" w:pos="426"/>
                <w:tab w:val="left" w:pos="720"/>
              </w:tabs>
              <w:suppressAutoHyphens/>
              <w:snapToGrid w:val="0"/>
              <w:spacing w:after="0" w:line="240" w:lineRule="auto"/>
              <w:outlineLvl w:val="0"/>
              <w:rPr>
                <w:rFonts w:ascii="Times New Roman" w:eastAsia="Times New Roman" w:hAnsi="Times New Roman" w:cs="Times New Roman"/>
                <w:b/>
                <w:bCs/>
                <w:color w:val="000000"/>
                <w:kern w:val="1"/>
                <w:sz w:val="24"/>
                <w:szCs w:val="24"/>
                <w:lang w:eastAsia="ar-SA"/>
              </w:rPr>
            </w:pPr>
            <w:bookmarkStart w:id="99" w:name="_Toc6917772"/>
            <w:r w:rsidRPr="00D16B66">
              <w:rPr>
                <w:rFonts w:ascii="Times New Roman" w:eastAsia="Times New Roman" w:hAnsi="Times New Roman" w:cs="Times New Roman"/>
                <w:b/>
                <w:bCs/>
                <w:color w:val="000000"/>
                <w:kern w:val="1"/>
                <w:sz w:val="24"/>
                <w:szCs w:val="24"/>
                <w:lang w:eastAsia="ar-SA"/>
              </w:rPr>
              <w:t>XXI. Otwarcie i ocena ofert</w:t>
            </w:r>
            <w:bookmarkEnd w:id="99"/>
          </w:p>
        </w:tc>
      </w:tr>
    </w:tbl>
    <w:p w:rsidR="00D16B66" w:rsidRPr="00D16B66" w:rsidRDefault="00D16B66" w:rsidP="00D16B66">
      <w:pPr>
        <w:widowControl w:val="0"/>
        <w:suppressAutoHyphens/>
        <w:spacing w:after="0" w:line="240" w:lineRule="auto"/>
        <w:jc w:val="both"/>
        <w:rPr>
          <w:rFonts w:ascii="Times New Roman" w:eastAsia="Times New Roman" w:hAnsi="Times New Roman" w:cs="Times New Roman"/>
          <w:b/>
          <w:bCs/>
          <w:color w:val="000000"/>
          <w:kern w:val="1"/>
          <w:sz w:val="24"/>
          <w:szCs w:val="24"/>
        </w:rPr>
      </w:pPr>
      <w:r w:rsidRPr="00D16B66">
        <w:rPr>
          <w:rFonts w:ascii="Times New Roman" w:eastAsia="Arial Unicode MS" w:hAnsi="Times New Roman" w:cs="Times New Roman"/>
          <w:color w:val="000000"/>
          <w:kern w:val="1"/>
          <w:sz w:val="24"/>
          <w:szCs w:val="24"/>
        </w:rPr>
        <w:t xml:space="preserve">Otwarcie ofert nastąpi w dniu </w:t>
      </w:r>
      <w:r w:rsidR="006F6ED4" w:rsidRPr="006F6ED4">
        <w:rPr>
          <w:rFonts w:ascii="Times New Roman" w:eastAsia="Arial Unicode MS" w:hAnsi="Times New Roman" w:cs="Times New Roman"/>
          <w:b/>
          <w:kern w:val="1"/>
          <w:sz w:val="24"/>
          <w:szCs w:val="24"/>
        </w:rPr>
        <w:t>6</w:t>
      </w:r>
      <w:r w:rsidRPr="006F6ED4">
        <w:rPr>
          <w:rFonts w:ascii="Times New Roman" w:eastAsia="Arial Unicode MS" w:hAnsi="Times New Roman" w:cs="Times New Roman"/>
          <w:b/>
          <w:kern w:val="1"/>
          <w:sz w:val="24"/>
          <w:szCs w:val="24"/>
        </w:rPr>
        <w:t xml:space="preserve"> </w:t>
      </w:r>
      <w:r w:rsidR="006F6ED4" w:rsidRPr="006F6ED4">
        <w:rPr>
          <w:rFonts w:ascii="Times New Roman" w:eastAsia="Arial Unicode MS" w:hAnsi="Times New Roman" w:cs="Times New Roman"/>
          <w:b/>
          <w:kern w:val="1"/>
          <w:sz w:val="24"/>
          <w:szCs w:val="24"/>
        </w:rPr>
        <w:t>listopada</w:t>
      </w:r>
      <w:r w:rsidRPr="006F6ED4">
        <w:rPr>
          <w:rFonts w:ascii="Times New Roman" w:eastAsia="Arial Unicode MS" w:hAnsi="Times New Roman" w:cs="Times New Roman"/>
          <w:b/>
          <w:kern w:val="1"/>
          <w:sz w:val="24"/>
          <w:szCs w:val="24"/>
        </w:rPr>
        <w:t xml:space="preserve"> 2019 roku</w:t>
      </w:r>
      <w:r w:rsidRPr="006F6ED4">
        <w:rPr>
          <w:rFonts w:ascii="Times New Roman" w:eastAsia="Arial Unicode MS" w:hAnsi="Times New Roman" w:cs="Times New Roman"/>
          <w:b/>
          <w:color w:val="000000"/>
          <w:kern w:val="1"/>
          <w:sz w:val="24"/>
          <w:szCs w:val="24"/>
        </w:rPr>
        <w:t xml:space="preserve"> </w:t>
      </w:r>
      <w:r w:rsidRPr="006F6ED4">
        <w:rPr>
          <w:rFonts w:ascii="Times New Roman" w:eastAsia="Times New Roman" w:hAnsi="Times New Roman" w:cs="Times New Roman"/>
          <w:b/>
          <w:color w:val="000000"/>
          <w:kern w:val="1"/>
          <w:sz w:val="24"/>
          <w:szCs w:val="24"/>
        </w:rPr>
        <w:t>o godz. 10.30</w:t>
      </w:r>
      <w:r w:rsidRPr="00D16B66">
        <w:rPr>
          <w:rFonts w:ascii="Times New Roman" w:eastAsia="Times New Roman" w:hAnsi="Times New Roman" w:cs="Times New Roman"/>
          <w:b/>
          <w:color w:val="000000"/>
          <w:kern w:val="1"/>
          <w:sz w:val="24"/>
          <w:szCs w:val="24"/>
        </w:rPr>
        <w:t xml:space="preserve"> za pośrednictwem dedykowanej aplikacji </w:t>
      </w:r>
      <w:r w:rsidRPr="00D16B66">
        <w:rPr>
          <w:rFonts w:ascii="Times New Roman" w:eastAsia="Arial Unicode MS" w:hAnsi="Times New Roman" w:cs="Times New Roman"/>
          <w:color w:val="000000"/>
          <w:kern w:val="1"/>
          <w:sz w:val="24"/>
          <w:szCs w:val="24"/>
        </w:rPr>
        <w:t xml:space="preserve">w siedzibie </w:t>
      </w:r>
      <w:r w:rsidRPr="00D16B66">
        <w:rPr>
          <w:rFonts w:ascii="Times New Roman" w:eastAsia="Times New Roman" w:hAnsi="Times New Roman" w:cs="Times New Roman"/>
          <w:color w:val="000000"/>
          <w:kern w:val="1"/>
          <w:sz w:val="24"/>
          <w:szCs w:val="24"/>
        </w:rPr>
        <w:t>Zamawiającego, tj.</w:t>
      </w:r>
      <w:r w:rsidRPr="00D16B66">
        <w:rPr>
          <w:rFonts w:ascii="Times New Roman" w:eastAsia="Times New Roman" w:hAnsi="Times New Roman" w:cs="Times New Roman"/>
          <w:b/>
          <w:bCs/>
          <w:color w:val="000000"/>
          <w:kern w:val="1"/>
          <w:sz w:val="24"/>
          <w:szCs w:val="24"/>
        </w:rPr>
        <w:t xml:space="preserve"> ul. Poznańska 6, 55-140 Żmigród -  sekretariat</w:t>
      </w:r>
    </w:p>
    <w:p w:rsidR="00D16B66" w:rsidRPr="00D16B66" w:rsidRDefault="00D16B66" w:rsidP="00D16B66">
      <w:pPr>
        <w:widowControl w:val="0"/>
        <w:tabs>
          <w:tab w:val="left" w:pos="300"/>
        </w:tabs>
        <w:suppressAutoHyphens/>
        <w:spacing w:after="0" w:line="240" w:lineRule="auto"/>
        <w:jc w:val="both"/>
        <w:rPr>
          <w:rFonts w:ascii="Times New Roman" w:eastAsia="Calibri" w:hAnsi="Times New Roman" w:cs="Times New Roman"/>
          <w:b/>
          <w:sz w:val="24"/>
          <w:szCs w:val="24"/>
          <w:u w:val="single"/>
        </w:rPr>
      </w:pPr>
      <w:r w:rsidRPr="00D16B66">
        <w:rPr>
          <w:rFonts w:ascii="Times New Roman" w:eastAsia="Calibri" w:hAnsi="Times New Roman" w:cs="Times New Roman"/>
          <w:sz w:val="24"/>
          <w:szCs w:val="24"/>
        </w:rPr>
        <w:lastRenderedPageBreak/>
        <w:t xml:space="preserve">Otwarcie ofert jest jawne, niezwłocznie po otwarciu ofert </w:t>
      </w:r>
      <w:r w:rsidRPr="00D16B66">
        <w:rPr>
          <w:rFonts w:ascii="Times New Roman" w:eastAsia="Calibri" w:hAnsi="Times New Roman" w:cs="Times New Roman"/>
          <w:b/>
          <w:sz w:val="24"/>
          <w:szCs w:val="24"/>
          <w:u w:val="single"/>
        </w:rPr>
        <w:t>Zamawiający zamieści na stronie internetowej informację z otwarcia ofert.</w:t>
      </w:r>
    </w:p>
    <w:p w:rsidR="00D16B66" w:rsidRPr="00D16B66" w:rsidRDefault="00D16B66" w:rsidP="00D16B66">
      <w:pPr>
        <w:widowControl w:val="0"/>
        <w:tabs>
          <w:tab w:val="left" w:pos="300"/>
        </w:tabs>
        <w:suppressAutoHyphens/>
        <w:spacing w:after="0" w:line="240" w:lineRule="auto"/>
        <w:jc w:val="both"/>
        <w:rPr>
          <w:rFonts w:ascii="Times New Roman" w:eastAsia="Calibri" w:hAnsi="Times New Roman" w:cs="Times New Roman"/>
          <w:sz w:val="24"/>
          <w:szCs w:val="24"/>
        </w:rPr>
      </w:pPr>
    </w:p>
    <w:p w:rsidR="00D16B66" w:rsidRPr="00D16B66" w:rsidRDefault="00D16B66" w:rsidP="00D16B66">
      <w:pPr>
        <w:widowControl w:val="0"/>
        <w:suppressAutoHyphens/>
        <w:spacing w:after="0" w:line="240" w:lineRule="auto"/>
        <w:jc w:val="both"/>
        <w:rPr>
          <w:rFonts w:ascii="Times New Roman" w:eastAsia="Times New Roman" w:hAnsi="Times New Roman" w:cs="Times New Roman"/>
          <w:color w:val="000000"/>
          <w:kern w:val="1"/>
          <w:sz w:val="24"/>
          <w:szCs w:val="24"/>
          <w:lang/>
        </w:rPr>
      </w:pPr>
      <w:r w:rsidRPr="00D16B66">
        <w:rPr>
          <w:rFonts w:ascii="Times New Roman" w:eastAsia="Times New Roman" w:hAnsi="Times New Roman" w:cs="Times New Roman"/>
          <w:color w:val="000000"/>
          <w:kern w:val="1"/>
          <w:sz w:val="24"/>
          <w:szCs w:val="24"/>
          <w:lang/>
        </w:rPr>
        <w:t>Niezwłocznie po wyborze najkorzystniejszej oferty Zamawiający zawiadomi Wykonawców, którzy złożyli oferty, zgodnie z art. 92 o wynikach postępowania, odrzuconych ofertach i wykluczonych Wykonawcach. Zamawiający będzie przesyłał rozstrzygnięcie niniejszego postępowania na adres Wykonawcy wskazany w treści oferty. Jednocześnie informacja o wyborze najkorzystniejszej oferty będzie niezwłocznie udostępniona na stronie internetowej zamawiającego oraz w miejscu publicznie dostępnym w siedzibie Zamawiającego</w:t>
      </w:r>
      <w:r w:rsidRPr="00D16B66">
        <w:rPr>
          <w:rFonts w:ascii="Times New Roman" w:eastAsia="Times New Roman" w:hAnsi="Times New Roman" w:cs="Times New Roman"/>
          <w:color w:val="000000"/>
          <w:kern w:val="1"/>
          <w:sz w:val="24"/>
          <w:szCs w:val="24"/>
        </w:rPr>
        <w:t>.</w:t>
      </w:r>
      <w:r w:rsidRPr="00D16B66">
        <w:rPr>
          <w:rFonts w:ascii="Times New Roman" w:eastAsia="Times New Roman" w:hAnsi="Times New Roman" w:cs="Times New Roman"/>
          <w:color w:val="000000"/>
          <w:kern w:val="1"/>
          <w:sz w:val="24"/>
          <w:szCs w:val="24"/>
          <w:lang/>
        </w:rPr>
        <w:t xml:space="preserve"> </w:t>
      </w:r>
    </w:p>
    <w:p w:rsidR="00D16B66" w:rsidRPr="00D16B66" w:rsidRDefault="00D16B66" w:rsidP="00D16B66">
      <w:pPr>
        <w:widowControl w:val="0"/>
        <w:suppressAutoHyphens/>
        <w:spacing w:after="0" w:line="240" w:lineRule="auto"/>
        <w:jc w:val="both"/>
        <w:rPr>
          <w:rFonts w:ascii="Times New Roman" w:eastAsia="Times New Roman" w:hAnsi="Times New Roman" w:cs="Times New Roman"/>
          <w:color w:val="000000"/>
          <w:kern w:val="1"/>
          <w:sz w:val="24"/>
          <w:szCs w:val="24"/>
        </w:rPr>
      </w:pPr>
    </w:p>
    <w:tbl>
      <w:tblPr>
        <w:tblW w:w="0" w:type="auto"/>
        <w:tblInd w:w="55" w:type="dxa"/>
        <w:tblLayout w:type="fixed"/>
        <w:tblCellMar>
          <w:top w:w="55" w:type="dxa"/>
          <w:left w:w="55" w:type="dxa"/>
          <w:bottom w:w="55" w:type="dxa"/>
          <w:right w:w="55" w:type="dxa"/>
        </w:tblCellMar>
        <w:tblLook w:val="0000"/>
      </w:tblPr>
      <w:tblGrid>
        <w:gridCol w:w="9644"/>
      </w:tblGrid>
      <w:tr w:rsidR="00D16B66" w:rsidRPr="00D16B66" w:rsidTr="001360BB">
        <w:tc>
          <w:tcPr>
            <w:tcW w:w="9644" w:type="dxa"/>
          </w:tcPr>
          <w:p w:rsidR="00D16B66" w:rsidRPr="00D16B66" w:rsidRDefault="00D16B66" w:rsidP="00D16B66">
            <w:pPr>
              <w:keepNext/>
              <w:widowControl w:val="0"/>
              <w:shd w:val="clear" w:color="auto" w:fill="CCCCCC"/>
              <w:tabs>
                <w:tab w:val="left" w:pos="0"/>
                <w:tab w:val="left" w:pos="426"/>
                <w:tab w:val="left" w:pos="720"/>
              </w:tabs>
              <w:suppressAutoHyphens/>
              <w:snapToGrid w:val="0"/>
              <w:spacing w:after="0" w:line="240" w:lineRule="auto"/>
              <w:outlineLvl w:val="0"/>
              <w:rPr>
                <w:rFonts w:ascii="Times New Roman" w:eastAsia="Times New Roman" w:hAnsi="Times New Roman" w:cs="Times New Roman"/>
                <w:b/>
                <w:bCs/>
                <w:color w:val="000000"/>
                <w:kern w:val="1"/>
                <w:sz w:val="24"/>
                <w:szCs w:val="24"/>
                <w:lang w:eastAsia="ar-SA"/>
              </w:rPr>
            </w:pPr>
            <w:bookmarkStart w:id="100" w:name="_Toc6917773"/>
            <w:r w:rsidRPr="00D16B66">
              <w:rPr>
                <w:rFonts w:ascii="Times New Roman" w:eastAsia="Times New Roman" w:hAnsi="Times New Roman" w:cs="Times New Roman"/>
                <w:b/>
                <w:bCs/>
                <w:color w:val="000000"/>
                <w:kern w:val="1"/>
                <w:sz w:val="24"/>
                <w:szCs w:val="24"/>
                <w:lang w:eastAsia="ar-SA"/>
              </w:rPr>
              <w:t>XXII. Termin związania ofertą</w:t>
            </w:r>
            <w:bookmarkEnd w:id="100"/>
          </w:p>
        </w:tc>
      </w:tr>
    </w:tbl>
    <w:p w:rsidR="00D16B66" w:rsidRPr="00D16B66" w:rsidRDefault="00D16B66" w:rsidP="00D16B66">
      <w:pPr>
        <w:widowControl w:val="0"/>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 xml:space="preserve">1. Składający ofertę pozostaje nią związany przez okres </w:t>
      </w:r>
      <w:r w:rsidRPr="00D16B66">
        <w:rPr>
          <w:rFonts w:ascii="Times New Roman" w:eastAsia="Times New Roman" w:hAnsi="Times New Roman" w:cs="Times New Roman"/>
          <w:b/>
          <w:color w:val="000000"/>
          <w:kern w:val="1"/>
          <w:sz w:val="24"/>
          <w:szCs w:val="24"/>
        </w:rPr>
        <w:t>60 dni</w:t>
      </w:r>
      <w:r w:rsidRPr="00D16B66">
        <w:rPr>
          <w:rFonts w:ascii="Times New Roman" w:eastAsia="Times New Roman" w:hAnsi="Times New Roman" w:cs="Times New Roman"/>
          <w:color w:val="000000"/>
          <w:kern w:val="1"/>
          <w:sz w:val="24"/>
          <w:szCs w:val="24"/>
        </w:rPr>
        <w:t xml:space="preserve"> licząc od wyznaczonego terminu składania ofert. Oferta wybrana w wyniku postępowania przetargowego zachowuje swoją ważność do dnia podpisania umowy, jednak przez okres nie dłuższy niż 60 dni licząc od wyznaczonego </w:t>
      </w:r>
      <w:r w:rsidRPr="00D16B66">
        <w:rPr>
          <w:rFonts w:ascii="Times New Roman" w:eastAsia="Lucida Sans Unicode" w:hAnsi="Times New Roman" w:cs="Times New Roman"/>
          <w:color w:val="000000"/>
          <w:kern w:val="1"/>
          <w:sz w:val="24"/>
          <w:szCs w:val="24"/>
        </w:rPr>
        <w:t>terminu składania ofert.</w:t>
      </w: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color w:val="000000"/>
          <w:kern w:val="1"/>
          <w:sz w:val="24"/>
          <w:szCs w:val="24"/>
        </w:rPr>
      </w:pP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Pr="00D16B66">
        <w:rPr>
          <w:rFonts w:ascii="Times New Roman" w:eastAsia="Lucida Sans Unicode" w:hAnsi="Times New Roman" w:cs="Times New Roman"/>
          <w:color w:val="000000"/>
          <w:kern w:val="1"/>
          <w:sz w:val="24"/>
          <w:szCs w:val="24"/>
        </w:rPr>
        <w:br/>
        <w:t>o oznaczony okres, nie dłuższy jednak niż 60 dni.</w:t>
      </w:r>
    </w:p>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szCs w:val="24"/>
          <w:lang/>
        </w:rPr>
      </w:pPr>
    </w:p>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szCs w:val="24"/>
          <w:lang/>
        </w:rPr>
      </w:pPr>
      <w:r w:rsidRPr="00D16B66">
        <w:rPr>
          <w:rFonts w:ascii="Times New Roman" w:eastAsia="Lucida Sans Unicode" w:hAnsi="Times New Roman" w:cs="Times New Roman"/>
          <w:color w:val="000000"/>
          <w:kern w:val="1"/>
          <w:sz w:val="24"/>
          <w:szCs w:val="24"/>
          <w:lang/>
        </w:rPr>
        <w:t xml:space="preserve">3. Bieg terminu związania ofertą rozpoczyna się wraz z upływem terminu składania ofert. </w:t>
      </w:r>
    </w:p>
    <w:p w:rsidR="00D16B66" w:rsidRPr="00D16B66" w:rsidRDefault="00D16B66" w:rsidP="00D16B66">
      <w:pPr>
        <w:widowControl w:val="0"/>
        <w:tabs>
          <w:tab w:val="left" w:pos="284"/>
        </w:tabs>
        <w:suppressAutoHyphens/>
        <w:spacing w:after="0" w:line="240" w:lineRule="auto"/>
        <w:jc w:val="both"/>
        <w:rPr>
          <w:rFonts w:ascii="Times New Roman" w:eastAsia="Times New Roman" w:hAnsi="Times New Roman" w:cs="Times New Roman"/>
          <w:color w:val="000000"/>
          <w:kern w:val="1"/>
          <w:sz w:val="24"/>
          <w:szCs w:val="24"/>
          <w:highlight w:val="yellow"/>
        </w:rPr>
      </w:pPr>
    </w:p>
    <w:tbl>
      <w:tblPr>
        <w:tblW w:w="0" w:type="auto"/>
        <w:tblInd w:w="79" w:type="dxa"/>
        <w:tblLayout w:type="fixed"/>
        <w:tblCellMar>
          <w:left w:w="70" w:type="dxa"/>
          <w:right w:w="70" w:type="dxa"/>
        </w:tblCellMar>
        <w:tblLook w:val="0000"/>
      </w:tblPr>
      <w:tblGrid>
        <w:gridCol w:w="9677"/>
      </w:tblGrid>
      <w:tr w:rsidR="00D16B66" w:rsidRPr="00D16B66" w:rsidTr="001360BB">
        <w:tc>
          <w:tcPr>
            <w:tcW w:w="9677" w:type="dxa"/>
          </w:tcPr>
          <w:p w:rsidR="00D16B66" w:rsidRPr="00D16B66" w:rsidRDefault="00D16B66" w:rsidP="00D16B66">
            <w:pPr>
              <w:keepNext/>
              <w:widowControl w:val="0"/>
              <w:shd w:val="clear" w:color="auto" w:fill="CCCCCC"/>
              <w:tabs>
                <w:tab w:val="left" w:pos="0"/>
                <w:tab w:val="left" w:pos="426"/>
                <w:tab w:val="left" w:pos="720"/>
              </w:tabs>
              <w:suppressAutoHyphens/>
              <w:snapToGrid w:val="0"/>
              <w:spacing w:after="0" w:line="240" w:lineRule="auto"/>
              <w:jc w:val="both"/>
              <w:outlineLvl w:val="0"/>
              <w:rPr>
                <w:rFonts w:ascii="Times New Roman" w:eastAsia="Times New Roman" w:hAnsi="Times New Roman" w:cs="Times New Roman"/>
                <w:b/>
                <w:bCs/>
                <w:color w:val="000000"/>
                <w:kern w:val="1"/>
                <w:sz w:val="24"/>
                <w:szCs w:val="24"/>
                <w:lang w:eastAsia="ar-SA"/>
              </w:rPr>
            </w:pPr>
            <w:bookmarkStart w:id="101" w:name="_Toc417985936"/>
            <w:bookmarkStart w:id="102" w:name="_Toc6917774"/>
            <w:r w:rsidRPr="00D16B66">
              <w:rPr>
                <w:rFonts w:ascii="Times New Roman" w:eastAsia="Times New Roman" w:hAnsi="Times New Roman" w:cs="Times New Roman"/>
                <w:b/>
                <w:bCs/>
                <w:color w:val="000000"/>
                <w:kern w:val="1"/>
                <w:sz w:val="24"/>
                <w:szCs w:val="24"/>
                <w:lang w:eastAsia="ar-SA"/>
              </w:rPr>
              <w:t>XXIII. Informacja o sposobie porozumiewania się Zamawiają</w:t>
            </w:r>
            <w:bookmarkEnd w:id="101"/>
            <w:r w:rsidRPr="00D16B66">
              <w:rPr>
                <w:rFonts w:ascii="Times New Roman" w:eastAsia="Times New Roman" w:hAnsi="Times New Roman" w:cs="Times New Roman"/>
                <w:b/>
                <w:bCs/>
                <w:color w:val="000000"/>
                <w:kern w:val="1"/>
                <w:sz w:val="24"/>
                <w:szCs w:val="24"/>
                <w:lang w:eastAsia="ar-SA"/>
              </w:rPr>
              <w:t>cego z Wykonawcami oraz przekazywania oświadczeń lub dokumentów.</w:t>
            </w:r>
            <w:bookmarkEnd w:id="102"/>
          </w:p>
        </w:tc>
      </w:tr>
    </w:tbl>
    <w:p w:rsidR="00D16B66" w:rsidRPr="00D16B66" w:rsidRDefault="00D16B66" w:rsidP="00D16B66">
      <w:pPr>
        <w:spacing w:after="0" w:line="240" w:lineRule="auto"/>
        <w:jc w:val="both"/>
        <w:rPr>
          <w:rFonts w:ascii="Times New Roman" w:eastAsia="Times New Roman" w:hAnsi="Times New Roman" w:cs="Times New Roman"/>
          <w:bCs/>
          <w:color w:val="000000"/>
          <w:kern w:val="1"/>
          <w:sz w:val="24"/>
          <w:szCs w:val="24"/>
        </w:rPr>
      </w:pPr>
    </w:p>
    <w:p w:rsidR="00D16B66" w:rsidRPr="00D16B66" w:rsidRDefault="00D16B66" w:rsidP="00D16B66">
      <w:pPr>
        <w:widowControl w:val="0"/>
        <w:numPr>
          <w:ilvl w:val="0"/>
          <w:numId w:val="30"/>
        </w:numPr>
        <w:suppressAutoHyphens/>
        <w:spacing w:after="0" w:line="240" w:lineRule="auto"/>
        <w:ind w:left="426"/>
        <w:jc w:val="both"/>
        <w:rPr>
          <w:rFonts w:ascii="Times New Roman" w:eastAsia="Times New Roman" w:hAnsi="Times New Roman" w:cs="Times New Roman"/>
          <w:bCs/>
          <w:color w:val="000000"/>
          <w:kern w:val="1"/>
          <w:sz w:val="24"/>
          <w:szCs w:val="24"/>
        </w:rPr>
      </w:pPr>
      <w:r w:rsidRPr="00D16B66">
        <w:rPr>
          <w:rFonts w:ascii="Times New Roman" w:eastAsia="Times New Roman" w:hAnsi="Times New Roman" w:cs="Times New Roman"/>
          <w:bCs/>
          <w:color w:val="000000"/>
          <w:kern w:val="1"/>
          <w:sz w:val="24"/>
          <w:szCs w:val="24"/>
        </w:rPr>
        <w:t>Informacje ogólne</w:t>
      </w:r>
    </w:p>
    <w:p w:rsidR="00D16B66" w:rsidRPr="00D16B66" w:rsidRDefault="00D16B66" w:rsidP="006714EC">
      <w:pPr>
        <w:widowControl w:val="0"/>
        <w:numPr>
          <w:ilvl w:val="0"/>
          <w:numId w:val="67"/>
        </w:numPr>
        <w:suppressAutoHyphens/>
        <w:spacing w:after="0" w:line="240" w:lineRule="auto"/>
        <w:jc w:val="both"/>
        <w:rPr>
          <w:rFonts w:ascii="Times New Roman" w:eastAsia="Times New Roman" w:hAnsi="Times New Roman" w:cs="Times New Roman"/>
          <w:bCs/>
          <w:color w:val="000000"/>
          <w:kern w:val="1"/>
          <w:sz w:val="24"/>
          <w:szCs w:val="24"/>
        </w:rPr>
      </w:pPr>
      <w:r w:rsidRPr="00D16B66">
        <w:rPr>
          <w:rFonts w:ascii="Times New Roman" w:eastAsia="Lucida Sans Unicode" w:hAnsi="Times New Roman" w:cs="Times New Roman"/>
          <w:color w:val="000000"/>
          <w:kern w:val="1"/>
          <w:sz w:val="24"/>
          <w:szCs w:val="24"/>
        </w:rPr>
        <w:t>P</w:t>
      </w:r>
      <w:r w:rsidRPr="00D16B66">
        <w:rPr>
          <w:rFonts w:ascii="Times New Roman" w:eastAsia="Lucida Sans Unicode" w:hAnsi="Times New Roman" w:cs="Times New Roman"/>
          <w:kern w:val="1"/>
          <w:sz w:val="24"/>
          <w:szCs w:val="24"/>
        </w:rPr>
        <w:t xml:space="preserve">orozumiewanie się Zamawiającego z Wykonawcami odbywało się będzie </w:t>
      </w:r>
      <w:r w:rsidRPr="00D16B66">
        <w:rPr>
          <w:rFonts w:ascii="Times New Roman" w:eastAsia="Lucida Sans Unicode" w:hAnsi="Times New Roman" w:cs="Times New Roman"/>
          <w:b/>
          <w:kern w:val="1"/>
          <w:sz w:val="24"/>
          <w:szCs w:val="24"/>
          <w:u w:val="single"/>
        </w:rPr>
        <w:t>przy użyciu środków komunikacji elektronicznej</w:t>
      </w:r>
      <w:r w:rsidRPr="00D16B66">
        <w:rPr>
          <w:rFonts w:ascii="Times New Roman" w:eastAsia="Lucida Sans Unicode" w:hAnsi="Times New Roman" w:cs="Times New Roman"/>
          <w:kern w:val="1"/>
          <w:sz w:val="24"/>
          <w:szCs w:val="24"/>
        </w:rPr>
        <w:t xml:space="preserve"> w rozumieniu ustawy z dnia 18 lipca 2002 r. </w:t>
      </w:r>
      <w:r w:rsidRPr="00D16B66">
        <w:rPr>
          <w:rFonts w:ascii="Times New Roman" w:eastAsia="Lucida Sans Unicode" w:hAnsi="Times New Roman" w:cs="Times New Roman"/>
          <w:kern w:val="1"/>
          <w:sz w:val="24"/>
          <w:szCs w:val="24"/>
        </w:rPr>
        <w:br/>
        <w:t>o świadczeniu usług drogą elektroniczną (Dz.U. z 2017 r. poz. 1219)</w:t>
      </w:r>
      <w:bookmarkStart w:id="103" w:name="mip35517626"/>
      <w:bookmarkEnd w:id="103"/>
      <w:r w:rsidRPr="00D16B66">
        <w:rPr>
          <w:rFonts w:ascii="Times New Roman" w:eastAsia="Lucida Sans Unicode" w:hAnsi="Times New Roman" w:cs="Times New Roman"/>
          <w:kern w:val="1"/>
          <w:sz w:val="24"/>
          <w:szCs w:val="24"/>
        </w:rPr>
        <w:t xml:space="preserve">  </w:t>
      </w:r>
      <w:r w:rsidRPr="00D16B66">
        <w:rPr>
          <w:rFonts w:ascii="Times New Roman" w:eastAsia="Lucida Sans Unicode" w:hAnsi="Times New Roman" w:cs="Times New Roman"/>
          <w:color w:val="000000"/>
          <w:kern w:val="1"/>
          <w:sz w:val="24"/>
          <w:szCs w:val="24"/>
        </w:rPr>
        <w:t xml:space="preserve">w formacie danych </w:t>
      </w:r>
      <w:proofErr w:type="spellStart"/>
      <w:r w:rsidRPr="00D16B66">
        <w:rPr>
          <w:rFonts w:ascii="Times New Roman" w:eastAsia="Lucida Sans Unicode" w:hAnsi="Times New Roman" w:cs="Times New Roman"/>
          <w:kern w:val="1"/>
          <w:sz w:val="24"/>
          <w:szCs w:val="24"/>
        </w:rPr>
        <w:t>pdf</w:t>
      </w:r>
      <w:proofErr w:type="spellEnd"/>
      <w:r w:rsidRPr="00D16B66">
        <w:rPr>
          <w:rFonts w:ascii="Times New Roman" w:eastAsia="Lucida Sans Unicode" w:hAnsi="Times New Roman" w:cs="Times New Roman"/>
          <w:kern w:val="1"/>
          <w:sz w:val="24"/>
          <w:szCs w:val="24"/>
        </w:rPr>
        <w:t>, .</w:t>
      </w:r>
      <w:proofErr w:type="spellStart"/>
      <w:r w:rsidRPr="00D16B66">
        <w:rPr>
          <w:rFonts w:ascii="Times New Roman" w:eastAsia="Lucida Sans Unicode" w:hAnsi="Times New Roman" w:cs="Times New Roman"/>
          <w:kern w:val="1"/>
          <w:sz w:val="24"/>
          <w:szCs w:val="24"/>
        </w:rPr>
        <w:t>doc</w:t>
      </w:r>
      <w:proofErr w:type="spellEnd"/>
      <w:r w:rsidRPr="00D16B66">
        <w:rPr>
          <w:rFonts w:ascii="Times New Roman" w:eastAsia="Lucida Sans Unicode" w:hAnsi="Times New Roman" w:cs="Times New Roman"/>
          <w:kern w:val="1"/>
          <w:sz w:val="24"/>
          <w:szCs w:val="24"/>
        </w:rPr>
        <w:t>, .</w:t>
      </w:r>
      <w:proofErr w:type="spellStart"/>
      <w:r w:rsidRPr="00D16B66">
        <w:rPr>
          <w:rFonts w:ascii="Times New Roman" w:eastAsia="Lucida Sans Unicode" w:hAnsi="Times New Roman" w:cs="Times New Roman"/>
          <w:kern w:val="1"/>
          <w:sz w:val="24"/>
          <w:szCs w:val="24"/>
        </w:rPr>
        <w:t>docx</w:t>
      </w:r>
      <w:proofErr w:type="spellEnd"/>
      <w:r w:rsidRPr="00D16B66">
        <w:rPr>
          <w:rFonts w:ascii="Times New Roman" w:eastAsia="Lucida Sans Unicode" w:hAnsi="Times New Roman" w:cs="Times New Roman"/>
          <w:kern w:val="1"/>
          <w:sz w:val="24"/>
          <w:szCs w:val="24"/>
          <w:vertAlign w:val="superscript"/>
        </w:rPr>
        <w:footnoteReference w:id="3"/>
      </w:r>
      <w:r w:rsidRPr="00D16B66">
        <w:rPr>
          <w:rFonts w:ascii="Times New Roman" w:eastAsia="Lucida Sans Unicode" w:hAnsi="Times New Roman" w:cs="Times New Roman"/>
          <w:kern w:val="1"/>
          <w:sz w:val="24"/>
          <w:szCs w:val="24"/>
        </w:rPr>
        <w:t xml:space="preserve"> przy użyciu </w:t>
      </w:r>
      <w:proofErr w:type="spellStart"/>
      <w:r w:rsidRPr="00D16B66">
        <w:rPr>
          <w:rFonts w:ascii="Times New Roman" w:eastAsia="Lucida Sans Unicode" w:hAnsi="Times New Roman" w:cs="Times New Roman"/>
          <w:kern w:val="1"/>
          <w:sz w:val="24"/>
          <w:szCs w:val="24"/>
        </w:rPr>
        <w:t>miniPortalu</w:t>
      </w:r>
      <w:proofErr w:type="spellEnd"/>
      <w:r w:rsidRPr="00D16B66">
        <w:rPr>
          <w:rFonts w:ascii="Times New Roman" w:eastAsia="Lucida Sans Unicode" w:hAnsi="Times New Roman" w:cs="Times New Roman"/>
          <w:kern w:val="1"/>
          <w:sz w:val="24"/>
          <w:szCs w:val="24"/>
        </w:rPr>
        <w:t xml:space="preserve"> </w:t>
      </w:r>
      <w:hyperlink r:id="rId35" w:history="1">
        <w:r w:rsidRPr="00D16B66">
          <w:rPr>
            <w:rFonts w:ascii="Times New Roman" w:eastAsia="Lucida Sans Unicode" w:hAnsi="Times New Roman" w:cs="Times New Roman"/>
            <w:color w:val="0000FF"/>
            <w:kern w:val="1"/>
            <w:sz w:val="24"/>
            <w:szCs w:val="24"/>
            <w:u w:val="single"/>
          </w:rPr>
          <w:t>https://miniportal.uzp.gov.pl/</w:t>
        </w:r>
      </w:hyperlink>
      <w:r w:rsidRPr="00D16B66">
        <w:rPr>
          <w:rFonts w:ascii="Times New Roman" w:eastAsia="Lucida Sans Unicode" w:hAnsi="Times New Roman" w:cs="Times New Roman"/>
          <w:kern w:val="1"/>
          <w:sz w:val="24"/>
          <w:szCs w:val="24"/>
        </w:rPr>
        <w:t xml:space="preserve">, </w:t>
      </w:r>
      <w:proofErr w:type="spellStart"/>
      <w:r w:rsidRPr="00D16B66">
        <w:rPr>
          <w:rFonts w:ascii="Times New Roman" w:eastAsia="Lucida Sans Unicode" w:hAnsi="Times New Roman" w:cs="Times New Roman"/>
          <w:kern w:val="1"/>
          <w:sz w:val="24"/>
          <w:szCs w:val="24"/>
        </w:rPr>
        <w:t>ePUAPu</w:t>
      </w:r>
      <w:proofErr w:type="spellEnd"/>
      <w:r w:rsidRPr="00D16B66">
        <w:rPr>
          <w:rFonts w:ascii="Times New Roman" w:eastAsia="Lucida Sans Unicode" w:hAnsi="Times New Roman" w:cs="Times New Roman"/>
          <w:kern w:val="1"/>
          <w:sz w:val="24"/>
          <w:szCs w:val="24"/>
        </w:rPr>
        <w:t xml:space="preserve"> </w:t>
      </w:r>
      <w:hyperlink r:id="rId36" w:history="1">
        <w:r w:rsidRPr="00D16B66">
          <w:rPr>
            <w:rFonts w:ascii="Times New Roman" w:eastAsia="Lucida Sans Unicode" w:hAnsi="Times New Roman" w:cs="Times New Roman"/>
            <w:color w:val="0000FF"/>
            <w:kern w:val="1"/>
            <w:sz w:val="24"/>
            <w:szCs w:val="24"/>
            <w:u w:val="single"/>
          </w:rPr>
          <w:t>https://epuap.gov.pl/wps/portal</w:t>
        </w:r>
      </w:hyperlink>
      <w:r w:rsidRPr="00D16B66">
        <w:rPr>
          <w:rFonts w:ascii="Times New Roman" w:eastAsia="Lucida Sans Unicode" w:hAnsi="Times New Roman" w:cs="Times New Roman"/>
          <w:kern w:val="1"/>
          <w:sz w:val="24"/>
          <w:szCs w:val="24"/>
        </w:rPr>
        <w:t xml:space="preserve"> lub poczty elektronicznej. Wymaga się aby Wykonawcy przy składaniu dokumentów w formacie </w:t>
      </w:r>
      <w:proofErr w:type="spellStart"/>
      <w:r w:rsidRPr="00D16B66">
        <w:rPr>
          <w:rFonts w:ascii="Times New Roman" w:eastAsia="Lucida Sans Unicode" w:hAnsi="Times New Roman" w:cs="Times New Roman"/>
          <w:kern w:val="1"/>
          <w:sz w:val="24"/>
          <w:szCs w:val="24"/>
        </w:rPr>
        <w:t>.pd</w:t>
      </w:r>
      <w:proofErr w:type="spellEnd"/>
      <w:r w:rsidRPr="00D16B66">
        <w:rPr>
          <w:rFonts w:ascii="Times New Roman" w:eastAsia="Lucida Sans Unicode" w:hAnsi="Times New Roman" w:cs="Times New Roman"/>
          <w:kern w:val="1"/>
          <w:sz w:val="24"/>
          <w:szCs w:val="24"/>
        </w:rPr>
        <w:t>f podpisywali je wyłącznie formatem PADAS</w:t>
      </w:r>
    </w:p>
    <w:p w:rsidR="00D16B66" w:rsidRPr="00D16B66" w:rsidRDefault="00D16B66" w:rsidP="006714EC">
      <w:pPr>
        <w:widowControl w:val="0"/>
        <w:numPr>
          <w:ilvl w:val="0"/>
          <w:numId w:val="67"/>
        </w:numPr>
        <w:suppressAutoHyphens/>
        <w:spacing w:after="0" w:line="240" w:lineRule="auto"/>
        <w:jc w:val="both"/>
        <w:rPr>
          <w:rFonts w:ascii="Times New Roman" w:eastAsia="Times New Roman" w:hAnsi="Times New Roman" w:cs="Times New Roman"/>
          <w:bCs/>
          <w:color w:val="000000"/>
          <w:kern w:val="1"/>
          <w:sz w:val="24"/>
          <w:szCs w:val="24"/>
        </w:rPr>
      </w:pPr>
      <w:r w:rsidRPr="00D16B66">
        <w:rPr>
          <w:rFonts w:ascii="Times New Roman" w:eastAsia="Lucida Sans Unicode" w:hAnsi="Times New Roman" w:cs="Times New Roman"/>
          <w:color w:val="000000"/>
          <w:kern w:val="1"/>
          <w:sz w:val="24"/>
          <w:szCs w:val="24"/>
        </w:rPr>
        <w:t>Zamawiający</w:t>
      </w:r>
      <w:r w:rsidRPr="00D16B66">
        <w:rPr>
          <w:rFonts w:ascii="Times New Roman" w:eastAsia="Lucida Sans Unicode" w:hAnsi="Times New Roman" w:cs="Times New Roman"/>
          <w:b/>
          <w:color w:val="000000"/>
          <w:kern w:val="1"/>
          <w:sz w:val="24"/>
          <w:szCs w:val="24"/>
        </w:rPr>
        <w:t xml:space="preserve"> dopuszcza</w:t>
      </w:r>
      <w:r w:rsidRPr="00D16B66">
        <w:rPr>
          <w:rFonts w:ascii="Times New Roman" w:eastAsia="Lucida Sans Unicode" w:hAnsi="Times New Roman" w:cs="Times New Roman"/>
          <w:color w:val="000000"/>
          <w:kern w:val="1"/>
          <w:sz w:val="24"/>
          <w:szCs w:val="24"/>
        </w:rPr>
        <w:t xml:space="preserve"> porozumiewanie się drogą elektroniczną</w:t>
      </w:r>
      <w:r w:rsidRPr="00D16B66">
        <w:rPr>
          <w:rFonts w:ascii="Times New Roman" w:eastAsia="Lucida Sans Unicode" w:hAnsi="Times New Roman" w:cs="Times New Roman"/>
          <w:kern w:val="1"/>
          <w:sz w:val="24"/>
          <w:szCs w:val="24"/>
        </w:rPr>
        <w:t xml:space="preserve"> za pomocą poczty elektronicznej na adresy: </w:t>
      </w:r>
      <w:r w:rsidRPr="00D16B66">
        <w:rPr>
          <w:rFonts w:ascii="Times New Roman" w:hAnsi="Times New Roman" w:cs="Times New Roman"/>
          <w:b/>
          <w:sz w:val="24"/>
          <w:szCs w:val="24"/>
        </w:rPr>
        <w:t>sekretariat@mzgkzmigrod.pl</w:t>
      </w:r>
      <w:r w:rsidRPr="00D16B66">
        <w:rPr>
          <w:rFonts w:ascii="Times New Roman" w:eastAsia="Arial" w:hAnsi="Times New Roman" w:cs="Times New Roman"/>
          <w:b/>
          <w:bCs/>
          <w:color w:val="000000"/>
          <w:kern w:val="1"/>
          <w:sz w:val="24"/>
          <w:szCs w:val="24"/>
        </w:rPr>
        <w:t xml:space="preserve"> </w:t>
      </w:r>
      <w:r w:rsidRPr="00D16B66">
        <w:rPr>
          <w:rFonts w:ascii="Times New Roman" w:eastAsia="Lucida Sans Unicode" w:hAnsi="Times New Roman" w:cs="Times New Roman"/>
          <w:color w:val="000000"/>
          <w:kern w:val="1"/>
          <w:sz w:val="24"/>
          <w:szCs w:val="24"/>
        </w:rPr>
        <w:t xml:space="preserve">w zakresie wnoszenia wniosków </w:t>
      </w:r>
      <w:r w:rsidRPr="00D16B66">
        <w:rPr>
          <w:rFonts w:ascii="Times New Roman" w:eastAsia="Lucida Sans Unicode" w:hAnsi="Times New Roman" w:cs="Times New Roman"/>
          <w:color w:val="000000"/>
          <w:kern w:val="1"/>
          <w:sz w:val="24"/>
          <w:szCs w:val="24"/>
        </w:rPr>
        <w:br/>
        <w:t>o wyjaśnienie treści SIWZ oraz innych dokumentów lub oświadczeń niż wskazane w pkt VII SIWZ</w:t>
      </w:r>
      <w:r w:rsidRPr="00D16B66">
        <w:rPr>
          <w:rFonts w:ascii="Times New Roman" w:eastAsia="Lucida Sans Unicode" w:hAnsi="Times New Roman" w:cs="Times New Roman"/>
          <w:kern w:val="1"/>
          <w:sz w:val="24"/>
          <w:szCs w:val="24"/>
        </w:rPr>
        <w:t>. Maksymalny rozmiar pliku wynosi do 15 MB.</w:t>
      </w:r>
    </w:p>
    <w:p w:rsidR="00D16B66" w:rsidRPr="00D16B66" w:rsidRDefault="00D16B66" w:rsidP="006714EC">
      <w:pPr>
        <w:widowControl w:val="0"/>
        <w:numPr>
          <w:ilvl w:val="0"/>
          <w:numId w:val="67"/>
        </w:numPr>
        <w:suppressAutoHyphens/>
        <w:spacing w:after="0" w:line="240" w:lineRule="auto"/>
        <w:jc w:val="both"/>
        <w:rPr>
          <w:rFonts w:ascii="Times New Roman" w:eastAsia="Times New Roman" w:hAnsi="Times New Roman" w:cs="Times New Roman"/>
          <w:bCs/>
          <w:color w:val="000000"/>
          <w:kern w:val="1"/>
          <w:sz w:val="24"/>
          <w:szCs w:val="24"/>
        </w:rPr>
      </w:pPr>
      <w:r w:rsidRPr="00D16B66">
        <w:rPr>
          <w:rFonts w:ascii="Times New Roman" w:eastAsia="Lucida Sans Unicode" w:hAnsi="Times New Roman" w:cs="Times New Roman"/>
          <w:kern w:val="1"/>
          <w:sz w:val="24"/>
          <w:szCs w:val="24"/>
        </w:rPr>
        <w:t xml:space="preserve">Jeżeli wykonawcy przekazują oświadczenia, wnioski, zawiadomienia oraz informacje za przy użyciu środków komunikacji elektronicznej w rozumieniu ustawy z dnia 18 lipca </w:t>
      </w:r>
      <w:r w:rsidRPr="00D16B66">
        <w:rPr>
          <w:rFonts w:ascii="Times New Roman" w:eastAsia="Lucida Sans Unicode" w:hAnsi="Times New Roman" w:cs="Times New Roman"/>
          <w:kern w:val="1"/>
          <w:sz w:val="24"/>
          <w:szCs w:val="24"/>
        </w:rPr>
        <w:br/>
        <w:t>2002 r. o świadczeniu usług drogą elektroniczną, każda ze stron na żądanie drugiej strony niezwłocznie potwierdza fakt ich otrzymania</w:t>
      </w:r>
      <w:bookmarkStart w:id="104" w:name="mip35517627"/>
      <w:bookmarkEnd w:id="104"/>
      <w:r w:rsidRPr="00D16B66">
        <w:rPr>
          <w:rFonts w:ascii="Times New Roman" w:eastAsia="Lucida Sans Unicode" w:hAnsi="Times New Roman" w:cs="Times New Roman"/>
          <w:kern w:val="1"/>
          <w:sz w:val="24"/>
          <w:szCs w:val="24"/>
        </w:rPr>
        <w:t xml:space="preserve">. </w:t>
      </w:r>
    </w:p>
    <w:p w:rsidR="00D16B66" w:rsidRPr="00D16B66" w:rsidRDefault="00D16B66" w:rsidP="006714EC">
      <w:pPr>
        <w:widowControl w:val="0"/>
        <w:numPr>
          <w:ilvl w:val="0"/>
          <w:numId w:val="67"/>
        </w:numPr>
        <w:suppressAutoHyphens/>
        <w:spacing w:after="0" w:line="240" w:lineRule="auto"/>
        <w:jc w:val="both"/>
        <w:rPr>
          <w:rFonts w:ascii="Times New Roman" w:eastAsia="Times New Roman" w:hAnsi="Times New Roman" w:cs="Times New Roman"/>
          <w:bCs/>
          <w:color w:val="000000"/>
          <w:kern w:val="1"/>
          <w:sz w:val="24"/>
          <w:szCs w:val="24"/>
        </w:rPr>
      </w:pPr>
      <w:r w:rsidRPr="00D16B66">
        <w:rPr>
          <w:rFonts w:ascii="Times New Roman" w:eastAsia="Lucida Sans Unicode" w:hAnsi="Times New Roman" w:cs="Times New Roman"/>
          <w:color w:val="000000"/>
          <w:kern w:val="1"/>
          <w:sz w:val="24"/>
          <w:szCs w:val="24"/>
        </w:rPr>
        <w:t xml:space="preserve">Wykonawca zamierzający wziąć udział w postepowaniu o udzielenie zamówienia publicznego, musi posiadać konto na </w:t>
      </w:r>
      <w:proofErr w:type="spellStart"/>
      <w:r w:rsidRPr="00D16B66">
        <w:rPr>
          <w:rFonts w:ascii="Times New Roman" w:eastAsia="Lucida Sans Unicode" w:hAnsi="Times New Roman" w:cs="Times New Roman"/>
          <w:color w:val="000000"/>
          <w:kern w:val="1"/>
          <w:sz w:val="24"/>
          <w:szCs w:val="24"/>
        </w:rPr>
        <w:t>ePUAP</w:t>
      </w:r>
      <w:proofErr w:type="spellEnd"/>
      <w:r w:rsidRPr="00D16B66">
        <w:rPr>
          <w:rFonts w:ascii="Times New Roman" w:eastAsia="Lucida Sans Unicode" w:hAnsi="Times New Roman" w:cs="Times New Roman"/>
          <w:color w:val="000000"/>
          <w:kern w:val="1"/>
          <w:sz w:val="24"/>
          <w:szCs w:val="24"/>
        </w:rPr>
        <w:t xml:space="preserve">. Wykonawca posiadający konto na </w:t>
      </w:r>
      <w:proofErr w:type="spellStart"/>
      <w:r w:rsidRPr="00D16B66">
        <w:rPr>
          <w:rFonts w:ascii="Times New Roman" w:eastAsia="Lucida Sans Unicode" w:hAnsi="Times New Roman" w:cs="Times New Roman"/>
          <w:color w:val="000000"/>
          <w:kern w:val="1"/>
          <w:sz w:val="24"/>
          <w:szCs w:val="24"/>
        </w:rPr>
        <w:t>ePUAP</w:t>
      </w:r>
      <w:proofErr w:type="spellEnd"/>
      <w:r w:rsidRPr="00D16B66">
        <w:rPr>
          <w:rFonts w:ascii="Times New Roman" w:eastAsia="Lucida Sans Unicode" w:hAnsi="Times New Roman" w:cs="Times New Roman"/>
          <w:color w:val="000000"/>
          <w:kern w:val="1"/>
          <w:sz w:val="24"/>
          <w:szCs w:val="24"/>
        </w:rPr>
        <w:t xml:space="preserve"> ma dostęp do formularzy: złożenia zmiany, wycofania oferty lub wniosku do formularza do korespondencji.</w:t>
      </w:r>
      <w:r w:rsidRPr="00D16B66">
        <w:rPr>
          <w:rFonts w:ascii="Times New Roman" w:eastAsia="Lucida Sans Unicode" w:hAnsi="Times New Roman" w:cs="Times New Roman"/>
          <w:b/>
          <w:color w:val="000000"/>
          <w:kern w:val="1"/>
          <w:sz w:val="24"/>
          <w:szCs w:val="24"/>
        </w:rPr>
        <w:t xml:space="preserve"> </w:t>
      </w:r>
      <w:r w:rsidRPr="00D16B66">
        <w:rPr>
          <w:rFonts w:ascii="Times New Roman" w:eastAsia="Lucida Sans Unicode" w:hAnsi="Times New Roman" w:cs="Times New Roman"/>
          <w:b/>
          <w:color w:val="000000"/>
          <w:kern w:val="1"/>
          <w:sz w:val="24"/>
          <w:szCs w:val="24"/>
          <w:u w:val="single"/>
        </w:rPr>
        <w:t>Zamawiający nie dopuszcza możliwości złożenia oferty, pełnomocnictwa ani żadnego dokumentu czy oświadczenia wskazanych w pkt. VII SIWZ składanych wraz z ofertą przy użyciu poczty elektronicznej.</w:t>
      </w:r>
    </w:p>
    <w:p w:rsidR="00D16B66" w:rsidRPr="00D16B66" w:rsidRDefault="00D16B66" w:rsidP="006714EC">
      <w:pPr>
        <w:widowControl w:val="0"/>
        <w:numPr>
          <w:ilvl w:val="0"/>
          <w:numId w:val="67"/>
        </w:numPr>
        <w:suppressAutoHyphens/>
        <w:spacing w:after="0" w:line="240" w:lineRule="auto"/>
        <w:jc w:val="both"/>
        <w:rPr>
          <w:rFonts w:ascii="Times New Roman" w:eastAsia="Times New Roman" w:hAnsi="Times New Roman" w:cs="Times New Roman"/>
          <w:bCs/>
          <w:color w:val="000000"/>
          <w:kern w:val="1"/>
          <w:sz w:val="24"/>
          <w:szCs w:val="24"/>
        </w:rPr>
      </w:pPr>
      <w:r w:rsidRPr="00D16B66">
        <w:rPr>
          <w:rFonts w:ascii="Times New Roman" w:eastAsia="Lucida Sans Unicode" w:hAnsi="Times New Roman" w:cs="Times New Roman"/>
          <w:kern w:val="1"/>
          <w:sz w:val="24"/>
          <w:szCs w:val="24"/>
        </w:rPr>
        <w:lastRenderedPageBreak/>
        <w:t>Pełnomocnictwo powinno zostać przedłożone, jako oryginał w postaci dokumentu elektronicznego bądź kopia potwierdzona za zgodność z oryginałem przez notariusza. Potwierdzenie za zgodność z oryginałem odbywa się wówczas za pomocą kwalifikowanego podpisu elektronicznego notariusza.</w:t>
      </w:r>
    </w:p>
    <w:p w:rsidR="00D16B66" w:rsidRPr="00D16B66" w:rsidRDefault="00D16B66" w:rsidP="006714EC">
      <w:pPr>
        <w:widowControl w:val="0"/>
        <w:numPr>
          <w:ilvl w:val="0"/>
          <w:numId w:val="67"/>
        </w:numPr>
        <w:suppressAutoHyphens/>
        <w:spacing w:after="0" w:line="240" w:lineRule="auto"/>
        <w:jc w:val="both"/>
        <w:rPr>
          <w:rFonts w:ascii="Times New Roman" w:eastAsia="Lucida Sans Unicode" w:hAnsi="Times New Roman" w:cs="Times New Roman"/>
          <w:b/>
          <w:color w:val="000000"/>
          <w:kern w:val="1"/>
          <w:sz w:val="24"/>
          <w:szCs w:val="24"/>
          <w:u w:val="single"/>
        </w:rPr>
      </w:pPr>
      <w:r w:rsidRPr="00D16B66">
        <w:rPr>
          <w:rFonts w:ascii="Times New Roman" w:eastAsia="Lucida Sans Unicode" w:hAnsi="Times New Roman" w:cs="Times New Roman"/>
          <w:color w:val="000000"/>
          <w:kern w:val="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D16B66">
        <w:rPr>
          <w:rFonts w:ascii="Times New Roman" w:eastAsia="Lucida Sans Unicode" w:hAnsi="Times New Roman" w:cs="Times New Roman"/>
          <w:color w:val="000000"/>
          <w:kern w:val="1"/>
          <w:sz w:val="24"/>
          <w:szCs w:val="24"/>
        </w:rPr>
        <w:t>miniPortalu</w:t>
      </w:r>
      <w:proofErr w:type="spellEnd"/>
      <w:r w:rsidRPr="00D16B66">
        <w:rPr>
          <w:rFonts w:ascii="Times New Roman" w:eastAsia="Lucida Sans Unicode" w:hAnsi="Times New Roman" w:cs="Times New Roman"/>
          <w:color w:val="000000"/>
          <w:kern w:val="1"/>
          <w:sz w:val="24"/>
          <w:szCs w:val="24"/>
        </w:rPr>
        <w:t xml:space="preserve"> (</w:t>
      </w:r>
      <w:hyperlink r:id="rId37" w:history="1">
        <w:r w:rsidRPr="00D16B66">
          <w:rPr>
            <w:rFonts w:ascii="Times New Roman" w:eastAsia="Lucida Sans Unicode" w:hAnsi="Times New Roman" w:cs="Times New Roman"/>
            <w:color w:val="0000FF"/>
            <w:kern w:val="1"/>
            <w:sz w:val="24"/>
            <w:szCs w:val="24"/>
            <w:u w:val="single"/>
          </w:rPr>
          <w:t>https://miniportal.uzp.gov.pl/WarunkiUslugi.aspx</w:t>
        </w:r>
      </w:hyperlink>
      <w:r w:rsidRPr="00D16B66">
        <w:rPr>
          <w:rFonts w:ascii="Times New Roman" w:eastAsia="Lucida Sans Unicode" w:hAnsi="Times New Roman" w:cs="Times New Roman"/>
          <w:color w:val="000000"/>
          <w:kern w:val="1"/>
          <w:sz w:val="24"/>
          <w:szCs w:val="24"/>
        </w:rPr>
        <w:t xml:space="preserve">) oraz Regulaminie </w:t>
      </w:r>
      <w:proofErr w:type="spellStart"/>
      <w:r w:rsidRPr="00D16B66">
        <w:rPr>
          <w:rFonts w:ascii="Times New Roman" w:eastAsia="Lucida Sans Unicode" w:hAnsi="Times New Roman" w:cs="Times New Roman"/>
          <w:color w:val="000000"/>
          <w:kern w:val="1"/>
          <w:sz w:val="24"/>
          <w:szCs w:val="24"/>
        </w:rPr>
        <w:t>ePUAP</w:t>
      </w:r>
      <w:proofErr w:type="spellEnd"/>
      <w:r w:rsidRPr="00D16B66">
        <w:rPr>
          <w:rFonts w:ascii="Times New Roman" w:eastAsia="Lucida Sans Unicode" w:hAnsi="Times New Roman" w:cs="Times New Roman"/>
          <w:color w:val="000000"/>
          <w:kern w:val="1"/>
          <w:sz w:val="24"/>
          <w:szCs w:val="24"/>
        </w:rPr>
        <w:t xml:space="preserve"> (</w:t>
      </w:r>
      <w:hyperlink r:id="rId38" w:history="1">
        <w:r w:rsidRPr="00D16B66">
          <w:rPr>
            <w:rFonts w:ascii="Times New Roman" w:eastAsia="Lucida Sans Unicode" w:hAnsi="Times New Roman" w:cs="Times New Roman"/>
            <w:color w:val="0000FF"/>
            <w:kern w:val="1"/>
            <w:sz w:val="24"/>
            <w:szCs w:val="24"/>
            <w:u w:val="single"/>
          </w:rPr>
          <w:t>https://epuap.gov.pl/wps/portal/strefa-klienta/regulamin</w:t>
        </w:r>
      </w:hyperlink>
      <w:r w:rsidRPr="00D16B66">
        <w:rPr>
          <w:rFonts w:ascii="Times New Roman" w:eastAsia="Lucida Sans Unicode" w:hAnsi="Times New Roman" w:cs="Times New Roman"/>
          <w:color w:val="000000"/>
          <w:kern w:val="1"/>
          <w:sz w:val="24"/>
          <w:szCs w:val="24"/>
        </w:rPr>
        <w:t>).</w:t>
      </w:r>
    </w:p>
    <w:p w:rsidR="00D16B66" w:rsidRPr="00D16B66" w:rsidRDefault="00D16B66" w:rsidP="006714EC">
      <w:pPr>
        <w:widowControl w:val="0"/>
        <w:numPr>
          <w:ilvl w:val="0"/>
          <w:numId w:val="67"/>
        </w:numPr>
        <w:suppressAutoHyphens/>
        <w:spacing w:after="0" w:line="240" w:lineRule="auto"/>
        <w:jc w:val="both"/>
        <w:rPr>
          <w:rFonts w:ascii="Times New Roman" w:eastAsia="Lucida Sans Unicode" w:hAnsi="Times New Roman" w:cs="Times New Roman"/>
          <w:b/>
          <w:color w:val="000000"/>
          <w:kern w:val="1"/>
          <w:sz w:val="24"/>
          <w:szCs w:val="24"/>
          <w:u w:val="single"/>
        </w:rPr>
      </w:pPr>
      <w:r w:rsidRPr="00D16B66">
        <w:rPr>
          <w:rFonts w:ascii="Times New Roman" w:eastAsia="Lucida Sans Unicode" w:hAnsi="Times New Roman" w:cs="Times New Roman"/>
          <w:color w:val="000000"/>
          <w:kern w:val="1"/>
          <w:sz w:val="24"/>
          <w:szCs w:val="24"/>
        </w:rPr>
        <w:t xml:space="preserve">Maksymalny rozmiar plików przesłanych za pośrednictwem dedykowanych formularzy do: złożenia, zmiany, wycofania oferty lub wniosku oraz do komunikacji wynosi 150 MB. </w:t>
      </w:r>
      <w:r w:rsidRPr="00D16B66">
        <w:rPr>
          <w:rFonts w:ascii="Times New Roman" w:eastAsia="Lucida Sans Unicode" w:hAnsi="Times New Roman" w:cs="Times New Roman"/>
          <w:color w:val="000000"/>
          <w:kern w:val="1"/>
          <w:sz w:val="24"/>
          <w:szCs w:val="24"/>
        </w:rPr>
        <w:br/>
      </w:r>
      <w:r w:rsidRPr="00D16B66">
        <w:rPr>
          <w:rFonts w:ascii="Times New Roman" w:eastAsia="Lucida Sans Unicode" w:hAnsi="Times New Roman" w:cs="Times New Roman"/>
          <w:kern w:val="1"/>
          <w:sz w:val="24"/>
          <w:szCs w:val="24"/>
        </w:rPr>
        <w:t xml:space="preserve">Do formularza do składania ofert, ofert wstępnych, ofert dodatkowych i wniosków </w:t>
      </w:r>
      <w:r w:rsidRPr="00D16B66">
        <w:rPr>
          <w:rFonts w:ascii="Times New Roman" w:eastAsia="Lucida Sans Unicode" w:hAnsi="Times New Roman" w:cs="Times New Roman"/>
          <w:kern w:val="1"/>
          <w:sz w:val="24"/>
          <w:szCs w:val="24"/>
        </w:rPr>
        <w:br/>
        <w:t xml:space="preserve">o dopuszczenie do udziału w postępowaniu można załączyć tylko jeden załącznik </w:t>
      </w:r>
      <w:r w:rsidRPr="00D16B66">
        <w:rPr>
          <w:rFonts w:ascii="Times New Roman" w:eastAsia="Lucida Sans Unicode" w:hAnsi="Times New Roman" w:cs="Times New Roman"/>
          <w:kern w:val="1"/>
          <w:sz w:val="24"/>
          <w:szCs w:val="24"/>
        </w:rPr>
        <w:br/>
        <w:t xml:space="preserve">o maksymalnym rozmiarze do 150 MB. W celu załączenia większej ilości dokumentów </w:t>
      </w:r>
      <w:r w:rsidRPr="00D16B66">
        <w:rPr>
          <w:rFonts w:ascii="Times New Roman" w:eastAsia="Lucida Sans Unicode" w:hAnsi="Times New Roman" w:cs="Times New Roman"/>
          <w:kern w:val="1"/>
          <w:sz w:val="24"/>
          <w:szCs w:val="24"/>
        </w:rPr>
        <w:br/>
        <w:t>w jednym załączniku należy podpisać je kwalifikowanym podpisem elektronicznym, skompresować te pliki w formacie ZIP, a następnie załączyć do formularza.</w:t>
      </w:r>
    </w:p>
    <w:p w:rsidR="00D16B66" w:rsidRPr="00D16B66" w:rsidRDefault="00D16B66" w:rsidP="006714EC">
      <w:pPr>
        <w:widowControl w:val="0"/>
        <w:numPr>
          <w:ilvl w:val="0"/>
          <w:numId w:val="67"/>
        </w:numPr>
        <w:suppressAutoHyphens/>
        <w:spacing w:after="0" w:line="240" w:lineRule="auto"/>
        <w:jc w:val="both"/>
        <w:rPr>
          <w:rFonts w:ascii="Times New Roman" w:eastAsia="Lucida Sans Unicode" w:hAnsi="Times New Roman" w:cs="Times New Roman"/>
          <w:b/>
          <w:color w:val="000000"/>
          <w:kern w:val="1"/>
          <w:sz w:val="24"/>
          <w:szCs w:val="24"/>
          <w:u w:val="single"/>
        </w:rPr>
      </w:pPr>
      <w:r w:rsidRPr="00D16B66">
        <w:rPr>
          <w:rFonts w:ascii="Times New Roman" w:eastAsia="Lucida Sans Unicode" w:hAnsi="Times New Roman" w:cs="Times New Roman"/>
          <w:color w:val="000000"/>
          <w:kern w:val="1"/>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16B66">
        <w:rPr>
          <w:rFonts w:ascii="Times New Roman" w:eastAsia="Lucida Sans Unicode" w:hAnsi="Times New Roman" w:cs="Times New Roman"/>
          <w:color w:val="000000"/>
          <w:kern w:val="1"/>
          <w:sz w:val="24"/>
          <w:szCs w:val="24"/>
        </w:rPr>
        <w:t>ePUAP</w:t>
      </w:r>
      <w:proofErr w:type="spellEnd"/>
      <w:r w:rsidRPr="00D16B66">
        <w:rPr>
          <w:rFonts w:ascii="Times New Roman" w:eastAsia="Lucida Sans Unicode" w:hAnsi="Times New Roman" w:cs="Times New Roman"/>
          <w:color w:val="000000"/>
          <w:kern w:val="1"/>
          <w:sz w:val="24"/>
          <w:szCs w:val="24"/>
        </w:rPr>
        <w:t xml:space="preserve"> lub </w:t>
      </w:r>
      <w:r w:rsidRPr="00D16B66">
        <w:rPr>
          <w:rFonts w:ascii="Times New Roman" w:eastAsia="Times New Roman" w:hAnsi="Times New Roman" w:cs="Times New Roman"/>
          <w:color w:val="000000"/>
          <w:kern w:val="1"/>
          <w:sz w:val="24"/>
          <w:szCs w:val="24"/>
          <w:lang w:eastAsia="ar-SA"/>
        </w:rPr>
        <w:t>wpływu do systemu teleinformatycznego Zamawiającego.</w:t>
      </w:r>
    </w:p>
    <w:p w:rsidR="00D16B66" w:rsidRPr="00D16B66" w:rsidRDefault="00D16B66" w:rsidP="006714EC">
      <w:pPr>
        <w:widowControl w:val="0"/>
        <w:numPr>
          <w:ilvl w:val="0"/>
          <w:numId w:val="67"/>
        </w:numPr>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Identyfikator postępowania i klucz publiczny dla danego postepowania o udzielenie zamówienia dostępne są na „Liście wszystkich </w:t>
      </w:r>
      <w:proofErr w:type="spellStart"/>
      <w:r w:rsidRPr="00D16B66">
        <w:rPr>
          <w:rFonts w:ascii="Times New Roman" w:eastAsia="Lucida Sans Unicode" w:hAnsi="Times New Roman" w:cs="Times New Roman"/>
          <w:color w:val="000000"/>
          <w:kern w:val="1"/>
          <w:sz w:val="24"/>
          <w:szCs w:val="24"/>
        </w:rPr>
        <w:t>postepowań</w:t>
      </w:r>
      <w:proofErr w:type="spellEnd"/>
      <w:r w:rsidRPr="00D16B66">
        <w:rPr>
          <w:rFonts w:ascii="Times New Roman" w:eastAsia="Lucida Sans Unicode" w:hAnsi="Times New Roman" w:cs="Times New Roman"/>
          <w:color w:val="000000"/>
          <w:kern w:val="1"/>
          <w:sz w:val="24"/>
          <w:szCs w:val="24"/>
        </w:rPr>
        <w:t xml:space="preserve">” na </w:t>
      </w:r>
      <w:proofErr w:type="spellStart"/>
      <w:r w:rsidRPr="00D16B66">
        <w:rPr>
          <w:rFonts w:ascii="Times New Roman" w:eastAsia="Lucida Sans Unicode" w:hAnsi="Times New Roman" w:cs="Times New Roman"/>
          <w:color w:val="000000"/>
          <w:kern w:val="1"/>
          <w:sz w:val="24"/>
          <w:szCs w:val="24"/>
        </w:rPr>
        <w:t>miniPotralu</w:t>
      </w:r>
      <w:proofErr w:type="spellEnd"/>
      <w:r w:rsidRPr="00D16B66">
        <w:rPr>
          <w:rFonts w:ascii="Times New Roman" w:eastAsia="Lucida Sans Unicode" w:hAnsi="Times New Roman" w:cs="Times New Roman"/>
          <w:color w:val="000000"/>
          <w:kern w:val="1"/>
          <w:sz w:val="24"/>
          <w:szCs w:val="24"/>
        </w:rPr>
        <w:t xml:space="preserve"> oraz stanowi załącznik do niniejszej SIWZ.</w:t>
      </w:r>
    </w:p>
    <w:p w:rsidR="00D16B66" w:rsidRPr="00D16B66" w:rsidRDefault="00D16B66" w:rsidP="006714EC">
      <w:pPr>
        <w:widowControl w:val="0"/>
        <w:numPr>
          <w:ilvl w:val="0"/>
          <w:numId w:val="67"/>
        </w:numPr>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Wykonawca może odszukać bieżące </w:t>
      </w:r>
      <w:proofErr w:type="spellStart"/>
      <w:r w:rsidRPr="00D16B66">
        <w:rPr>
          <w:rFonts w:ascii="Times New Roman" w:eastAsia="Lucida Sans Unicode" w:hAnsi="Times New Roman" w:cs="Times New Roman"/>
          <w:color w:val="000000"/>
          <w:kern w:val="1"/>
          <w:sz w:val="24"/>
          <w:szCs w:val="24"/>
        </w:rPr>
        <w:t>postepowanie</w:t>
      </w:r>
      <w:proofErr w:type="spellEnd"/>
      <w:r w:rsidRPr="00D16B66">
        <w:rPr>
          <w:rFonts w:ascii="Times New Roman" w:eastAsia="Lucida Sans Unicode" w:hAnsi="Times New Roman" w:cs="Times New Roman"/>
          <w:color w:val="000000"/>
          <w:kern w:val="1"/>
          <w:sz w:val="24"/>
          <w:szCs w:val="24"/>
        </w:rPr>
        <w:t xml:space="preserve"> w </w:t>
      </w:r>
      <w:proofErr w:type="spellStart"/>
      <w:r w:rsidRPr="00D16B66">
        <w:rPr>
          <w:rFonts w:ascii="Times New Roman" w:eastAsia="Lucida Sans Unicode" w:hAnsi="Times New Roman" w:cs="Times New Roman"/>
          <w:color w:val="000000"/>
          <w:kern w:val="1"/>
          <w:sz w:val="24"/>
          <w:szCs w:val="24"/>
        </w:rPr>
        <w:t>miniPortalu</w:t>
      </w:r>
      <w:proofErr w:type="spellEnd"/>
      <w:r w:rsidRPr="00D16B66">
        <w:rPr>
          <w:rFonts w:ascii="Times New Roman" w:eastAsia="Lucida Sans Unicode" w:hAnsi="Times New Roman" w:cs="Times New Roman"/>
          <w:color w:val="000000"/>
          <w:kern w:val="1"/>
          <w:sz w:val="24"/>
          <w:szCs w:val="24"/>
        </w:rPr>
        <w:t xml:space="preserve"> posługując się numerem ogłoszenia.</w:t>
      </w:r>
    </w:p>
    <w:p w:rsidR="00D16B66" w:rsidRPr="00D16B66" w:rsidRDefault="00D16B66" w:rsidP="00D16B66">
      <w:pPr>
        <w:widowControl w:val="0"/>
        <w:numPr>
          <w:ilvl w:val="0"/>
          <w:numId w:val="30"/>
        </w:numPr>
        <w:suppressAutoHyphens/>
        <w:spacing w:after="0" w:line="240" w:lineRule="auto"/>
        <w:ind w:left="426"/>
        <w:jc w:val="both"/>
        <w:rPr>
          <w:rFonts w:ascii="Times New Roman" w:eastAsia="Lucida Sans Unicode" w:hAnsi="Times New Roman" w:cs="Times New Roman"/>
          <w:b/>
          <w:color w:val="000000"/>
          <w:kern w:val="1"/>
          <w:sz w:val="24"/>
          <w:szCs w:val="24"/>
          <w:u w:val="single"/>
        </w:rPr>
      </w:pPr>
      <w:r w:rsidRPr="00D16B66">
        <w:rPr>
          <w:rFonts w:ascii="Times New Roman" w:eastAsia="Lucida Sans Unicode" w:hAnsi="Times New Roman" w:cs="Times New Roman"/>
          <w:b/>
          <w:color w:val="000000"/>
          <w:kern w:val="1"/>
          <w:sz w:val="24"/>
          <w:szCs w:val="24"/>
          <w:u w:val="single"/>
        </w:rPr>
        <w:t>Informacje dotyczące składania ofert.</w:t>
      </w:r>
    </w:p>
    <w:p w:rsidR="00D16B66" w:rsidRPr="00D16B66" w:rsidRDefault="00D16B66" w:rsidP="00D16B66">
      <w:pPr>
        <w:widowControl w:val="0"/>
        <w:numPr>
          <w:ilvl w:val="1"/>
          <w:numId w:val="30"/>
        </w:numPr>
        <w:suppressAutoHyphens/>
        <w:spacing w:after="0" w:line="240" w:lineRule="auto"/>
        <w:ind w:left="709"/>
        <w:jc w:val="both"/>
        <w:rPr>
          <w:rFonts w:ascii="Times New Roman" w:eastAsia="Lucida Sans Unicode" w:hAnsi="Times New Roman" w:cs="Times New Roman"/>
          <w:b/>
          <w:color w:val="000000"/>
          <w:kern w:val="1"/>
          <w:sz w:val="24"/>
          <w:szCs w:val="24"/>
          <w:u w:val="single"/>
        </w:rPr>
      </w:pPr>
      <w:r w:rsidRPr="00D16B66">
        <w:rPr>
          <w:rFonts w:ascii="Times New Roman" w:eastAsia="Lucida Sans Unicode" w:hAnsi="Times New Roman" w:cs="Times New Roman"/>
          <w:b/>
          <w:color w:val="000000"/>
          <w:kern w:val="1"/>
          <w:sz w:val="24"/>
          <w:szCs w:val="24"/>
          <w:u w:val="single"/>
        </w:rPr>
        <w:t xml:space="preserve">Wykonawca składa ofertę za pośrednictwem „Formularza do złożenia oferty, zmiany, wycofania oferty lub wniosku”. Dostępnego na </w:t>
      </w:r>
      <w:proofErr w:type="spellStart"/>
      <w:r w:rsidRPr="00D16B66">
        <w:rPr>
          <w:rFonts w:ascii="Times New Roman" w:eastAsia="Lucida Sans Unicode" w:hAnsi="Times New Roman" w:cs="Times New Roman"/>
          <w:b/>
          <w:color w:val="000000"/>
          <w:kern w:val="1"/>
          <w:sz w:val="24"/>
          <w:szCs w:val="24"/>
          <w:u w:val="single"/>
        </w:rPr>
        <w:t>ePUAP</w:t>
      </w:r>
      <w:proofErr w:type="spellEnd"/>
      <w:r w:rsidRPr="00D16B66">
        <w:rPr>
          <w:rFonts w:ascii="Times New Roman" w:eastAsia="Lucida Sans Unicode" w:hAnsi="Times New Roman" w:cs="Times New Roman"/>
          <w:b/>
          <w:color w:val="000000"/>
          <w:kern w:val="1"/>
          <w:sz w:val="24"/>
          <w:szCs w:val="24"/>
          <w:u w:val="single"/>
        </w:rPr>
        <w:t xml:space="preserve"> i udostępnionego również na </w:t>
      </w:r>
      <w:proofErr w:type="spellStart"/>
      <w:r w:rsidRPr="00D16B66">
        <w:rPr>
          <w:rFonts w:ascii="Times New Roman" w:eastAsia="Lucida Sans Unicode" w:hAnsi="Times New Roman" w:cs="Times New Roman"/>
          <w:b/>
          <w:color w:val="000000"/>
          <w:kern w:val="1"/>
          <w:sz w:val="24"/>
          <w:szCs w:val="24"/>
          <w:u w:val="single"/>
        </w:rPr>
        <w:t>miniPortalu</w:t>
      </w:r>
      <w:proofErr w:type="spellEnd"/>
      <w:r w:rsidRPr="00D16B66">
        <w:rPr>
          <w:rFonts w:ascii="Times New Roman" w:eastAsia="Lucida Sans Unicode" w:hAnsi="Times New Roman" w:cs="Times New Roman"/>
          <w:b/>
          <w:color w:val="000000"/>
          <w:kern w:val="1"/>
          <w:sz w:val="24"/>
          <w:szCs w:val="24"/>
          <w:u w:val="single"/>
        </w:rPr>
        <w:t xml:space="preserve">. </w:t>
      </w:r>
    </w:p>
    <w:p w:rsidR="00D16B66" w:rsidRPr="00D16B66" w:rsidRDefault="00D16B66" w:rsidP="00D16B66">
      <w:pPr>
        <w:widowControl w:val="0"/>
        <w:numPr>
          <w:ilvl w:val="1"/>
          <w:numId w:val="30"/>
        </w:numPr>
        <w:suppressAutoHyphens/>
        <w:spacing w:after="0" w:line="240" w:lineRule="auto"/>
        <w:ind w:left="709"/>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kern w:val="1"/>
          <w:sz w:val="24"/>
          <w:szCs w:val="24"/>
        </w:rPr>
        <w:t xml:space="preserve">Wykonawca po zalogowaniu się do systemu </w:t>
      </w:r>
      <w:proofErr w:type="spellStart"/>
      <w:r w:rsidRPr="00D16B66">
        <w:rPr>
          <w:rFonts w:ascii="Times New Roman" w:eastAsia="Lucida Sans Unicode" w:hAnsi="Times New Roman" w:cs="Times New Roman"/>
          <w:kern w:val="1"/>
          <w:sz w:val="24"/>
          <w:szCs w:val="24"/>
        </w:rPr>
        <w:t>miniPortal</w:t>
      </w:r>
      <w:proofErr w:type="spellEnd"/>
      <w:r w:rsidRPr="00D16B66">
        <w:rPr>
          <w:rFonts w:ascii="Times New Roman" w:eastAsia="Lucida Sans Unicode" w:hAnsi="Times New Roman" w:cs="Times New Roman"/>
          <w:kern w:val="1"/>
          <w:sz w:val="24"/>
          <w:szCs w:val="24"/>
        </w:rPr>
        <w:t xml:space="preserve"> ma możliwość pobrania klucza publicznego w zakładce „Lista wszystkich postępowań” dostępnej bez logowania. Klucz publiczny jest zapisywany w formacie </w:t>
      </w:r>
      <w:proofErr w:type="spellStart"/>
      <w:r w:rsidRPr="00D16B66">
        <w:rPr>
          <w:rFonts w:ascii="Times New Roman" w:eastAsia="Lucida Sans Unicode" w:hAnsi="Times New Roman" w:cs="Times New Roman"/>
          <w:kern w:val="1"/>
          <w:sz w:val="24"/>
          <w:szCs w:val="24"/>
        </w:rPr>
        <w:t>asc</w:t>
      </w:r>
      <w:proofErr w:type="spellEnd"/>
      <w:r w:rsidRPr="00D16B66">
        <w:rPr>
          <w:rFonts w:ascii="Times New Roman" w:eastAsia="Lucida Sans Unicode" w:hAnsi="Times New Roman" w:cs="Times New Roman"/>
          <w:kern w:val="1"/>
          <w:sz w:val="24"/>
          <w:szCs w:val="24"/>
        </w:rPr>
        <w:t xml:space="preserve">. </w:t>
      </w:r>
      <w:r w:rsidRPr="00D16B66">
        <w:rPr>
          <w:rFonts w:ascii="Times New Roman" w:eastAsia="Lucida Sans Unicode" w:hAnsi="Times New Roman" w:cs="Times New Roman"/>
          <w:color w:val="000000"/>
          <w:kern w:val="1"/>
          <w:sz w:val="24"/>
          <w:szCs w:val="24"/>
        </w:rPr>
        <w:t xml:space="preserve">Wykonawca może pobrać klucz, ale nie może go otworzyć, ponieważ nie będzie możliwe użycie go celem zaszyfrowania oferty. Należy </w:t>
      </w:r>
      <w:r w:rsidRPr="00D16B66">
        <w:rPr>
          <w:rFonts w:ascii="Times New Roman" w:eastAsia="Lucida Sans Unicode" w:hAnsi="Times New Roman" w:cs="Times New Roman"/>
          <w:color w:val="000000"/>
          <w:kern w:val="1"/>
          <w:sz w:val="24"/>
          <w:szCs w:val="24"/>
        </w:rPr>
        <w:br/>
        <w:t>w takim przypadku pobrać nowy klucz.</w:t>
      </w:r>
      <w:r w:rsidRPr="00D16B66">
        <w:rPr>
          <w:rFonts w:ascii="Times New Roman" w:eastAsia="Lucida Sans Unicode" w:hAnsi="Times New Roman" w:cs="Times New Roman"/>
          <w:kern w:val="1"/>
          <w:sz w:val="24"/>
          <w:szCs w:val="24"/>
        </w:rPr>
        <w:t xml:space="preserve"> Klucz Zamawiający udostępnia również na swojej stronie internetowej wraz z dokumentacją postępowania. </w:t>
      </w:r>
    </w:p>
    <w:p w:rsidR="00D16B66" w:rsidRPr="00D16B66" w:rsidRDefault="00D16B66" w:rsidP="00D16B66">
      <w:pPr>
        <w:widowControl w:val="0"/>
        <w:numPr>
          <w:ilvl w:val="1"/>
          <w:numId w:val="30"/>
        </w:numPr>
        <w:suppressAutoHyphens/>
        <w:spacing w:after="0" w:line="240" w:lineRule="auto"/>
        <w:ind w:left="709"/>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u w:val="single"/>
        </w:rPr>
        <w:t xml:space="preserve">W formularzu oferty Wykonawca zobowiązany jest podać adres skrzynki </w:t>
      </w:r>
      <w:proofErr w:type="spellStart"/>
      <w:r w:rsidRPr="00D16B66">
        <w:rPr>
          <w:rFonts w:ascii="Times New Roman" w:eastAsia="Lucida Sans Unicode" w:hAnsi="Times New Roman" w:cs="Times New Roman"/>
          <w:color w:val="000000"/>
          <w:kern w:val="1"/>
          <w:sz w:val="24"/>
          <w:szCs w:val="24"/>
          <w:u w:val="single"/>
        </w:rPr>
        <w:t>ePUAP</w:t>
      </w:r>
      <w:proofErr w:type="spellEnd"/>
      <w:r w:rsidRPr="00D16B66">
        <w:rPr>
          <w:rFonts w:ascii="Times New Roman" w:eastAsia="Lucida Sans Unicode" w:hAnsi="Times New Roman" w:cs="Times New Roman"/>
          <w:color w:val="000000"/>
          <w:kern w:val="1"/>
          <w:sz w:val="24"/>
          <w:szCs w:val="24"/>
          <w:u w:val="single"/>
        </w:rPr>
        <w:t>, na którym prowadzona będzie korespondencja związana z postępowaniem</w:t>
      </w:r>
      <w:r w:rsidRPr="00D16B66">
        <w:rPr>
          <w:rFonts w:ascii="Times New Roman" w:eastAsia="Lucida Sans Unicode" w:hAnsi="Times New Roman" w:cs="Times New Roman"/>
          <w:color w:val="000000"/>
          <w:kern w:val="1"/>
          <w:sz w:val="24"/>
          <w:szCs w:val="24"/>
        </w:rPr>
        <w:t>.</w:t>
      </w:r>
    </w:p>
    <w:p w:rsidR="00D16B66" w:rsidRPr="00D16B66" w:rsidRDefault="00D16B66" w:rsidP="00D16B66">
      <w:pPr>
        <w:widowControl w:val="0"/>
        <w:numPr>
          <w:ilvl w:val="1"/>
          <w:numId w:val="30"/>
        </w:numPr>
        <w:suppressAutoHyphens/>
        <w:spacing w:after="0" w:line="240" w:lineRule="auto"/>
        <w:ind w:left="709"/>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Wykonawca musi pobrać aplikację do szyfrowania dostępną na </w:t>
      </w:r>
      <w:proofErr w:type="spellStart"/>
      <w:r w:rsidRPr="00D16B66">
        <w:rPr>
          <w:rFonts w:ascii="Times New Roman" w:eastAsia="Lucida Sans Unicode" w:hAnsi="Times New Roman" w:cs="Times New Roman"/>
          <w:color w:val="000000"/>
          <w:kern w:val="1"/>
          <w:sz w:val="24"/>
          <w:szCs w:val="24"/>
        </w:rPr>
        <w:t>miniPortalu</w:t>
      </w:r>
      <w:proofErr w:type="spellEnd"/>
      <w:r w:rsidRPr="00D16B66">
        <w:rPr>
          <w:rFonts w:ascii="Times New Roman" w:eastAsia="Lucida Sans Unicode" w:hAnsi="Times New Roman" w:cs="Times New Roman"/>
          <w:color w:val="000000"/>
          <w:kern w:val="1"/>
          <w:sz w:val="24"/>
          <w:szCs w:val="24"/>
        </w:rPr>
        <w:t>.</w:t>
      </w:r>
    </w:p>
    <w:p w:rsidR="00D16B66" w:rsidRPr="00D16B66" w:rsidRDefault="00D16B66" w:rsidP="00D16B66">
      <w:pPr>
        <w:widowControl w:val="0"/>
        <w:numPr>
          <w:ilvl w:val="1"/>
          <w:numId w:val="30"/>
        </w:numPr>
        <w:suppressAutoHyphens/>
        <w:spacing w:after="0" w:line="240" w:lineRule="auto"/>
        <w:ind w:left="709"/>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Oferta powinna być sporządzona w języku polskim, z zachowaniem postaci elektronicznej pod rygorem nieważności, w formacie danych </w:t>
      </w:r>
      <w:proofErr w:type="spellStart"/>
      <w:r w:rsidRPr="00D16B66">
        <w:rPr>
          <w:rFonts w:ascii="Times New Roman" w:eastAsia="Lucida Sans Unicode" w:hAnsi="Times New Roman" w:cs="Times New Roman"/>
          <w:color w:val="000000"/>
          <w:kern w:val="1"/>
          <w:sz w:val="24"/>
          <w:szCs w:val="24"/>
        </w:rPr>
        <w:t>doc</w:t>
      </w:r>
      <w:proofErr w:type="spellEnd"/>
      <w:r w:rsidRPr="00D16B66">
        <w:rPr>
          <w:rFonts w:ascii="Times New Roman" w:eastAsia="Lucida Sans Unicode" w:hAnsi="Times New Roman" w:cs="Times New Roman"/>
          <w:color w:val="000000"/>
          <w:kern w:val="1"/>
          <w:sz w:val="24"/>
          <w:szCs w:val="24"/>
        </w:rPr>
        <w:t xml:space="preserve">, </w:t>
      </w:r>
      <w:proofErr w:type="spellStart"/>
      <w:r w:rsidRPr="00D16B66">
        <w:rPr>
          <w:rFonts w:ascii="Times New Roman" w:eastAsia="Lucida Sans Unicode" w:hAnsi="Times New Roman" w:cs="Times New Roman"/>
          <w:color w:val="000000"/>
          <w:kern w:val="1"/>
          <w:sz w:val="24"/>
          <w:szCs w:val="24"/>
        </w:rPr>
        <w:t>docx</w:t>
      </w:r>
      <w:proofErr w:type="spellEnd"/>
      <w:r w:rsidRPr="00D16B66">
        <w:rPr>
          <w:rFonts w:ascii="Times New Roman" w:eastAsia="Lucida Sans Unicode" w:hAnsi="Times New Roman" w:cs="Times New Roman"/>
          <w:color w:val="000000"/>
          <w:kern w:val="1"/>
          <w:sz w:val="24"/>
          <w:szCs w:val="24"/>
        </w:rPr>
        <w:t xml:space="preserve">, </w:t>
      </w:r>
      <w:proofErr w:type="spellStart"/>
      <w:r w:rsidRPr="00D16B66">
        <w:rPr>
          <w:rFonts w:ascii="Times New Roman" w:eastAsia="Lucida Sans Unicode" w:hAnsi="Times New Roman" w:cs="Times New Roman"/>
          <w:color w:val="000000"/>
          <w:kern w:val="1"/>
          <w:sz w:val="24"/>
          <w:szCs w:val="24"/>
        </w:rPr>
        <w:t>pdf</w:t>
      </w:r>
      <w:proofErr w:type="spellEnd"/>
      <w:r w:rsidRPr="00D16B66">
        <w:rPr>
          <w:rFonts w:ascii="Times New Roman" w:eastAsia="Lucida Sans Unicode" w:hAnsi="Times New Roman" w:cs="Times New Roman"/>
          <w:color w:val="000000"/>
          <w:kern w:val="1"/>
          <w:sz w:val="24"/>
          <w:szCs w:val="24"/>
        </w:rPr>
        <w:t xml:space="preserve"> i podpisana kwalifikowanym podpisem elektronicznym. Sposób złożenia oferty, w tym zaszyfrowania oferty został opisany w Regulaminie korzystanie z </w:t>
      </w:r>
      <w:proofErr w:type="spellStart"/>
      <w:r w:rsidRPr="00D16B66">
        <w:rPr>
          <w:rFonts w:ascii="Times New Roman" w:eastAsia="Lucida Sans Unicode" w:hAnsi="Times New Roman" w:cs="Times New Roman"/>
          <w:color w:val="000000"/>
          <w:kern w:val="1"/>
          <w:sz w:val="24"/>
          <w:szCs w:val="24"/>
        </w:rPr>
        <w:t>miniPortalu</w:t>
      </w:r>
      <w:proofErr w:type="spellEnd"/>
      <w:r w:rsidRPr="00D16B66">
        <w:rPr>
          <w:rFonts w:ascii="Times New Roman" w:eastAsia="Lucida Sans Unicode" w:hAnsi="Times New Roman" w:cs="Times New Roman"/>
          <w:color w:val="000000"/>
          <w:kern w:val="1"/>
          <w:sz w:val="24"/>
          <w:szCs w:val="24"/>
        </w:rPr>
        <w:t xml:space="preserve">. </w:t>
      </w:r>
    </w:p>
    <w:p w:rsidR="00D16B66" w:rsidRPr="00D16B66" w:rsidRDefault="00D16B66" w:rsidP="00D16B66">
      <w:pPr>
        <w:widowControl w:val="0"/>
        <w:numPr>
          <w:ilvl w:val="1"/>
          <w:numId w:val="30"/>
        </w:numPr>
        <w:suppressAutoHyphens/>
        <w:spacing w:after="0" w:line="240" w:lineRule="auto"/>
        <w:ind w:left="709"/>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Wszelkie informacje stanowiące tajemnicę przedsiębiorstwa w rozumieniu ustawy z dnia </w:t>
      </w:r>
      <w:r w:rsidRPr="00D16B66">
        <w:rPr>
          <w:rFonts w:ascii="Times New Roman" w:eastAsia="Lucida Sans Unicode" w:hAnsi="Times New Roman" w:cs="Times New Roman"/>
          <w:color w:val="000000"/>
          <w:kern w:val="1"/>
          <w:sz w:val="24"/>
          <w:szCs w:val="24"/>
        </w:rPr>
        <w:br/>
        <w:t xml:space="preserve">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16B66" w:rsidRPr="00D16B66" w:rsidRDefault="00D16B66" w:rsidP="00D16B66">
      <w:pPr>
        <w:widowControl w:val="0"/>
        <w:numPr>
          <w:ilvl w:val="1"/>
          <w:numId w:val="30"/>
        </w:numPr>
        <w:suppressAutoHyphens/>
        <w:spacing w:after="0" w:line="240" w:lineRule="auto"/>
        <w:ind w:left="709"/>
        <w:jc w:val="both"/>
        <w:rPr>
          <w:rFonts w:ascii="Times New Roman" w:eastAsia="Lucida Sans Unicode" w:hAnsi="Times New Roman" w:cs="Times New Roman"/>
          <w:color w:val="000000"/>
          <w:kern w:val="1"/>
          <w:sz w:val="24"/>
          <w:szCs w:val="24"/>
          <w:u w:val="single"/>
        </w:rPr>
      </w:pPr>
      <w:r w:rsidRPr="00D16B66">
        <w:rPr>
          <w:rFonts w:ascii="Times New Roman" w:eastAsia="Lucida Sans Unicode" w:hAnsi="Times New Roman" w:cs="Times New Roman"/>
          <w:color w:val="000000"/>
          <w:kern w:val="1"/>
          <w:sz w:val="24"/>
          <w:szCs w:val="24"/>
        </w:rPr>
        <w:t xml:space="preserve">Do oferty/wniosku należy dołączyć Jednolity Europejski Dokument Zamówienia w postaci elektronicznej opatrzonej kwalifikowanym podpisem elektronicznym, a następnie wraz </w:t>
      </w:r>
      <w:r w:rsidRPr="00D16B66">
        <w:rPr>
          <w:rFonts w:ascii="Times New Roman" w:eastAsia="Lucida Sans Unicode" w:hAnsi="Times New Roman" w:cs="Times New Roman"/>
          <w:color w:val="000000"/>
          <w:kern w:val="1"/>
          <w:sz w:val="24"/>
          <w:szCs w:val="24"/>
        </w:rPr>
        <w:br/>
        <w:t xml:space="preserve">z plikami stanowiącymi ofertę skompresować do jednego pliku archiwum (ZIP).  </w:t>
      </w:r>
      <w:r w:rsidRPr="00D16B66">
        <w:rPr>
          <w:rFonts w:ascii="Times New Roman" w:eastAsia="Lucida Sans Unicode" w:hAnsi="Times New Roman" w:cs="Times New Roman"/>
          <w:color w:val="000000"/>
          <w:kern w:val="1"/>
          <w:sz w:val="24"/>
          <w:szCs w:val="24"/>
          <w:u w:val="single"/>
        </w:rPr>
        <w:lastRenderedPageBreak/>
        <w:t>Wykonawca przygotowując pliki oferty do złożenia, powinien pamiętać, że aplikacja do szyfrowania może przyjąć wyłącznie jeden plik, dlatego też musi mieć na uwadze, że wszystkie pliki, które chce złożyć, należy podpisać kwalifikowanym podpisem elektronicznym, po czym wszystkie pliki należy zapisać jako archiwum w formacie .zip, dopiero tak przygotowana całość można zaszyfrować przy użyciu dedykowanej aplikacji.</w:t>
      </w:r>
    </w:p>
    <w:p w:rsidR="00D16B66" w:rsidRPr="00D16B66" w:rsidRDefault="00D16B66" w:rsidP="00D16B66">
      <w:pPr>
        <w:widowControl w:val="0"/>
        <w:numPr>
          <w:ilvl w:val="1"/>
          <w:numId w:val="30"/>
        </w:numPr>
        <w:suppressAutoHyphens/>
        <w:spacing w:after="0" w:line="240" w:lineRule="auto"/>
        <w:ind w:left="709"/>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 xml:space="preserve">Wykonawca może przed upływem terminu do składania ofert zmienić lub wycofać ofertę za pośrednictwem Formularza do złożenia, zmiany, wycofania oferty lub wniosku dostępnego na </w:t>
      </w:r>
      <w:proofErr w:type="spellStart"/>
      <w:r w:rsidRPr="00D16B66">
        <w:rPr>
          <w:rFonts w:ascii="Times New Roman" w:eastAsia="Lucida Sans Unicode" w:hAnsi="Times New Roman" w:cs="Times New Roman"/>
          <w:color w:val="000000"/>
          <w:kern w:val="1"/>
          <w:sz w:val="24"/>
          <w:szCs w:val="24"/>
        </w:rPr>
        <w:t>ePUAP</w:t>
      </w:r>
      <w:proofErr w:type="spellEnd"/>
      <w:r w:rsidRPr="00D16B66">
        <w:rPr>
          <w:rFonts w:ascii="Times New Roman" w:eastAsia="Lucida Sans Unicode" w:hAnsi="Times New Roman" w:cs="Times New Roman"/>
          <w:color w:val="000000"/>
          <w:kern w:val="1"/>
          <w:sz w:val="24"/>
          <w:szCs w:val="24"/>
        </w:rPr>
        <w:t xml:space="preserve"> i udostępnionych również na </w:t>
      </w:r>
      <w:proofErr w:type="spellStart"/>
      <w:r w:rsidRPr="00D16B66">
        <w:rPr>
          <w:rFonts w:ascii="Times New Roman" w:eastAsia="Lucida Sans Unicode" w:hAnsi="Times New Roman" w:cs="Times New Roman"/>
          <w:color w:val="000000"/>
          <w:kern w:val="1"/>
          <w:sz w:val="24"/>
          <w:szCs w:val="24"/>
        </w:rPr>
        <w:t>miniPortalu</w:t>
      </w:r>
      <w:proofErr w:type="spellEnd"/>
      <w:r w:rsidRPr="00D16B66">
        <w:rPr>
          <w:rFonts w:ascii="Times New Roman" w:eastAsia="Lucida Sans Unicode" w:hAnsi="Times New Roman" w:cs="Times New Roman"/>
          <w:color w:val="000000"/>
          <w:kern w:val="1"/>
          <w:sz w:val="24"/>
          <w:szCs w:val="24"/>
        </w:rPr>
        <w:t xml:space="preserve">. Sposób zmiany i wycofania oferty został opisany w Instrukcji użytkownika dostępnej na </w:t>
      </w:r>
      <w:proofErr w:type="spellStart"/>
      <w:r w:rsidRPr="00D16B66">
        <w:rPr>
          <w:rFonts w:ascii="Times New Roman" w:eastAsia="Lucida Sans Unicode" w:hAnsi="Times New Roman" w:cs="Times New Roman"/>
          <w:color w:val="000000"/>
          <w:kern w:val="1"/>
          <w:sz w:val="24"/>
          <w:szCs w:val="24"/>
        </w:rPr>
        <w:t>miniPortalu</w:t>
      </w:r>
      <w:proofErr w:type="spellEnd"/>
      <w:r w:rsidRPr="00D16B66">
        <w:rPr>
          <w:rFonts w:ascii="Times New Roman" w:eastAsia="Lucida Sans Unicode" w:hAnsi="Times New Roman" w:cs="Times New Roman"/>
          <w:color w:val="000000"/>
          <w:kern w:val="1"/>
          <w:sz w:val="24"/>
          <w:szCs w:val="24"/>
        </w:rPr>
        <w:t>. Wykonawca w treści formularza musi dodać oświadczenie, które potwierdza wolę wykonawcy w zakresie zmiany oferty oraz nową zaszyfrowaną ofertę.</w:t>
      </w:r>
    </w:p>
    <w:p w:rsidR="00D16B66" w:rsidRPr="00D16B66" w:rsidRDefault="00D16B66" w:rsidP="00D16B66">
      <w:pPr>
        <w:widowControl w:val="0"/>
        <w:numPr>
          <w:ilvl w:val="1"/>
          <w:numId w:val="30"/>
        </w:numPr>
        <w:suppressAutoHyphens/>
        <w:spacing w:after="0" w:line="240" w:lineRule="auto"/>
        <w:ind w:left="709"/>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rPr>
        <w:t>Wykonawca po upływie terminu do składania ofert nie może skutecznie dokonać zmiany ani wycofać złożonej oferty.</w:t>
      </w:r>
    </w:p>
    <w:p w:rsidR="00D16B66" w:rsidRPr="00D16B66" w:rsidRDefault="00D16B66" w:rsidP="00D16B66">
      <w:pPr>
        <w:spacing w:after="0" w:line="240" w:lineRule="auto"/>
        <w:ind w:left="709"/>
        <w:jc w:val="both"/>
        <w:rPr>
          <w:rFonts w:ascii="Times New Roman" w:eastAsia="Lucida Sans Unicode" w:hAnsi="Times New Roman" w:cs="Times New Roman"/>
          <w:color w:val="000000"/>
          <w:kern w:val="1"/>
          <w:sz w:val="24"/>
          <w:szCs w:val="24"/>
        </w:rPr>
      </w:pPr>
    </w:p>
    <w:p w:rsidR="00D16B66" w:rsidRPr="00D16B66" w:rsidRDefault="00D16B66" w:rsidP="00D16B66">
      <w:pPr>
        <w:widowControl w:val="0"/>
        <w:numPr>
          <w:ilvl w:val="0"/>
          <w:numId w:val="30"/>
        </w:numPr>
        <w:suppressAutoHyphens/>
        <w:spacing w:after="0" w:line="240" w:lineRule="auto"/>
        <w:ind w:left="714" w:hanging="357"/>
        <w:jc w:val="both"/>
        <w:rPr>
          <w:rFonts w:ascii="Times New Roman" w:eastAsia="Calibri" w:hAnsi="Times New Roman" w:cs="Times New Roman"/>
          <w:b/>
          <w:sz w:val="24"/>
          <w:szCs w:val="24"/>
          <w:lang w:eastAsia="ar-SA"/>
        </w:rPr>
      </w:pPr>
      <w:r w:rsidRPr="00D16B66">
        <w:rPr>
          <w:rFonts w:ascii="Times New Roman" w:eastAsia="Calibri" w:hAnsi="Times New Roman" w:cs="Times New Roman"/>
          <w:b/>
          <w:sz w:val="24"/>
          <w:szCs w:val="24"/>
          <w:lang w:eastAsia="ar-SA"/>
        </w:rPr>
        <w:t xml:space="preserve">Sposób komunikowania się Zamawiającego z Wykonawcami (nie dotyczy składania ofert i wniosków) </w:t>
      </w:r>
    </w:p>
    <w:p w:rsidR="00D16B66" w:rsidRPr="00D16B66" w:rsidRDefault="00D16B66" w:rsidP="00D16B66">
      <w:pPr>
        <w:widowControl w:val="0"/>
        <w:numPr>
          <w:ilvl w:val="1"/>
          <w:numId w:val="30"/>
        </w:numPr>
        <w:suppressAutoHyphens/>
        <w:spacing w:after="0" w:line="240" w:lineRule="auto"/>
        <w:ind w:left="709"/>
        <w:contextualSpacing/>
        <w:jc w:val="both"/>
        <w:rPr>
          <w:rFonts w:ascii="Times New Roman" w:eastAsia="Calibri" w:hAnsi="Times New Roman" w:cs="Times New Roman"/>
          <w:sz w:val="24"/>
          <w:szCs w:val="24"/>
          <w:lang w:eastAsia="ar-SA"/>
        </w:rPr>
      </w:pPr>
      <w:r w:rsidRPr="00D16B66">
        <w:rPr>
          <w:rFonts w:ascii="Times New Roman" w:eastAsia="Calibri" w:hAnsi="Times New Roman" w:cs="Times New Roman"/>
          <w:sz w:val="24"/>
          <w:szCs w:val="24"/>
          <w:lang w:eastAsia="ar-SA"/>
        </w:rPr>
        <w:t xml:space="preserve">W postępowaniu o udzielenie zamówienia komunikacja pomiędzy Wykonawcami </w:t>
      </w:r>
      <w:r w:rsidRPr="00D16B66">
        <w:rPr>
          <w:rFonts w:ascii="Times New Roman" w:eastAsia="Calibri" w:hAnsi="Times New Roman" w:cs="Times New Roman"/>
          <w:sz w:val="24"/>
          <w:szCs w:val="24"/>
          <w:lang w:eastAsia="ar-SA"/>
        </w:rPr>
        <w:br/>
      </w:r>
      <w:r w:rsidRPr="00D16B66">
        <w:rPr>
          <w:rFonts w:ascii="Times New Roman" w:eastAsia="Calibri" w:hAnsi="Times New Roman" w:cs="Times New Roman"/>
          <w:sz w:val="24"/>
          <w:szCs w:val="24"/>
          <w:lang w:eastAsia="ar-SA"/>
        </w:rPr>
        <w:t xml:space="preserve">a Zamawiającym w szczególności składanie oświadczeń, wniosków (innych niż wskazanych w pkt </w:t>
      </w:r>
      <w:r w:rsidRPr="00D16B66">
        <w:rPr>
          <w:rFonts w:ascii="Times New Roman" w:eastAsia="Calibri" w:hAnsi="Times New Roman" w:cs="Times New Roman"/>
          <w:sz w:val="24"/>
          <w:szCs w:val="24"/>
          <w:lang w:eastAsia="ar-SA"/>
        </w:rPr>
        <w:t>2</w:t>
      </w:r>
      <w:r w:rsidRPr="00D16B66">
        <w:rPr>
          <w:rFonts w:ascii="Times New Roman" w:eastAsia="Calibri" w:hAnsi="Times New Roman" w:cs="Times New Roman"/>
          <w:sz w:val="24"/>
          <w:szCs w:val="24"/>
          <w:lang w:eastAsia="ar-SA"/>
        </w:rPr>
        <w:t xml:space="preserve">), zawiadomień oraz przekazywanie informacji odbywa się elektronicznie za pośrednictwem </w:t>
      </w:r>
      <w:r w:rsidRPr="00D16B66">
        <w:rPr>
          <w:rFonts w:ascii="Times New Roman" w:eastAsia="Calibri" w:hAnsi="Times New Roman" w:cs="Times New Roman"/>
          <w:b/>
          <w:i/>
          <w:sz w:val="24"/>
          <w:szCs w:val="24"/>
          <w:lang w:eastAsia="ar-SA"/>
        </w:rPr>
        <w:t xml:space="preserve">dedykowanego formularza dostępnego na </w:t>
      </w:r>
      <w:proofErr w:type="spellStart"/>
      <w:r w:rsidRPr="00D16B66">
        <w:rPr>
          <w:rFonts w:ascii="Times New Roman" w:eastAsia="Calibri" w:hAnsi="Times New Roman" w:cs="Times New Roman"/>
          <w:b/>
          <w:i/>
          <w:sz w:val="24"/>
          <w:szCs w:val="24"/>
          <w:lang w:eastAsia="ar-SA"/>
        </w:rPr>
        <w:t>ePUAP</w:t>
      </w:r>
      <w:proofErr w:type="spellEnd"/>
      <w:r w:rsidRPr="00D16B66">
        <w:rPr>
          <w:rFonts w:ascii="Times New Roman" w:eastAsia="Calibri" w:hAnsi="Times New Roman" w:cs="Times New Roman"/>
          <w:b/>
          <w:i/>
          <w:sz w:val="24"/>
          <w:szCs w:val="24"/>
          <w:lang w:eastAsia="ar-SA"/>
        </w:rPr>
        <w:t xml:space="preserve"> oraz udostępnionego przez </w:t>
      </w:r>
      <w:proofErr w:type="spellStart"/>
      <w:r w:rsidRPr="00D16B66">
        <w:rPr>
          <w:rFonts w:ascii="Times New Roman" w:eastAsia="Calibri" w:hAnsi="Times New Roman" w:cs="Times New Roman"/>
          <w:b/>
          <w:i/>
          <w:sz w:val="24"/>
          <w:szCs w:val="24"/>
          <w:lang w:eastAsia="ar-SA"/>
        </w:rPr>
        <w:t>miniPortal</w:t>
      </w:r>
      <w:proofErr w:type="spellEnd"/>
      <w:r w:rsidRPr="00D16B66">
        <w:rPr>
          <w:rFonts w:ascii="Times New Roman" w:eastAsia="Calibri" w:hAnsi="Times New Roman" w:cs="Times New Roman"/>
          <w:b/>
          <w:i/>
          <w:sz w:val="24"/>
          <w:szCs w:val="24"/>
          <w:lang w:eastAsia="ar-SA"/>
        </w:rPr>
        <w:t xml:space="preserve"> (Formularz do komunikacji).</w:t>
      </w:r>
      <w:r w:rsidRPr="00D16B66">
        <w:rPr>
          <w:rFonts w:ascii="Times New Roman" w:eastAsia="Calibri" w:hAnsi="Times New Roman" w:cs="Times New Roman"/>
          <w:b/>
          <w:sz w:val="24"/>
          <w:szCs w:val="24"/>
          <w:lang w:eastAsia="ar-SA"/>
        </w:rPr>
        <w:t xml:space="preserve"> </w:t>
      </w:r>
      <w:r w:rsidRPr="00D16B66">
        <w:rPr>
          <w:rFonts w:ascii="Times New Roman" w:eastAsia="Calibri" w:hAnsi="Times New Roman" w:cs="Times New Roman"/>
          <w:sz w:val="24"/>
          <w:szCs w:val="24"/>
          <w:lang w:eastAsia="ar-SA"/>
        </w:rPr>
        <w:t xml:space="preserve"> We wszelkiej korespondencji związanej </w:t>
      </w:r>
      <w:r w:rsidRPr="00D16B66">
        <w:rPr>
          <w:rFonts w:ascii="Times New Roman" w:eastAsia="Calibri" w:hAnsi="Times New Roman" w:cs="Times New Roman"/>
          <w:sz w:val="24"/>
          <w:szCs w:val="24"/>
          <w:lang w:eastAsia="ar-SA"/>
        </w:rPr>
        <w:br/>
      </w:r>
      <w:r w:rsidRPr="00D16B66">
        <w:rPr>
          <w:rFonts w:ascii="Times New Roman" w:eastAsia="Calibri" w:hAnsi="Times New Roman" w:cs="Times New Roman"/>
          <w:sz w:val="24"/>
          <w:szCs w:val="24"/>
          <w:lang w:eastAsia="ar-SA"/>
        </w:rPr>
        <w:t xml:space="preserve">z niniejszym postępowaniem Zamawiający i Wykonawcy posługują się numerem ogłoszenia (BZP, TED lub ID postępowania). </w:t>
      </w:r>
    </w:p>
    <w:p w:rsidR="00D16B66" w:rsidRPr="00D16B66" w:rsidRDefault="00D16B66" w:rsidP="00D16B66">
      <w:pPr>
        <w:widowControl w:val="0"/>
        <w:numPr>
          <w:ilvl w:val="1"/>
          <w:numId w:val="30"/>
        </w:numPr>
        <w:suppressAutoHyphens/>
        <w:spacing w:after="0" w:line="240" w:lineRule="auto"/>
        <w:ind w:left="709"/>
        <w:contextualSpacing/>
        <w:jc w:val="both"/>
        <w:rPr>
          <w:rFonts w:ascii="Times New Roman" w:eastAsia="Calibri" w:hAnsi="Times New Roman" w:cs="Times New Roman"/>
          <w:sz w:val="24"/>
          <w:szCs w:val="24"/>
          <w:lang w:eastAsia="ar-SA"/>
        </w:rPr>
      </w:pPr>
      <w:r w:rsidRPr="00D16B66">
        <w:rPr>
          <w:rFonts w:ascii="Times New Roman" w:eastAsia="Calibri" w:hAnsi="Times New Roman" w:cs="Times New Roman"/>
          <w:sz w:val="24"/>
          <w:szCs w:val="24"/>
          <w:lang w:eastAsia="ar-SA"/>
        </w:rPr>
        <w:t>Zamawiający może również komunikować się z Wykonawcami za pomocą poczty elektronicznej, email:</w:t>
      </w:r>
      <w:r w:rsidRPr="00D16B66">
        <w:rPr>
          <w:rFonts w:ascii="Times New Roman" w:eastAsia="Calibri" w:hAnsi="Times New Roman" w:cs="Times New Roman"/>
          <w:b/>
          <w:sz w:val="24"/>
          <w:szCs w:val="24"/>
          <w:lang w:eastAsia="ar-SA"/>
        </w:rPr>
        <w:t xml:space="preserve"> </w:t>
      </w:r>
      <w:r w:rsidRPr="00D16B66">
        <w:rPr>
          <w:rFonts w:ascii="Times New Roman" w:hAnsi="Times New Roman" w:cs="Times New Roman"/>
          <w:b/>
          <w:sz w:val="24"/>
          <w:szCs w:val="24"/>
        </w:rPr>
        <w:t>sekretariat@mzgkzmigrod.pl</w:t>
      </w:r>
    </w:p>
    <w:p w:rsidR="00D16B66" w:rsidRPr="00D16B66" w:rsidRDefault="00D16B66" w:rsidP="00D16B66">
      <w:pPr>
        <w:widowControl w:val="0"/>
        <w:numPr>
          <w:ilvl w:val="1"/>
          <w:numId w:val="30"/>
        </w:numPr>
        <w:suppressAutoHyphens/>
        <w:spacing w:after="0" w:line="240" w:lineRule="auto"/>
        <w:ind w:left="709"/>
        <w:contextualSpacing/>
        <w:jc w:val="both"/>
        <w:rPr>
          <w:rFonts w:ascii="Times New Roman" w:eastAsia="Calibri" w:hAnsi="Times New Roman" w:cs="Times New Roman"/>
          <w:sz w:val="24"/>
          <w:szCs w:val="24"/>
          <w:lang w:eastAsia="ar-SA"/>
        </w:rPr>
      </w:pPr>
      <w:r w:rsidRPr="00D16B66">
        <w:rPr>
          <w:rFonts w:ascii="Times New Roman" w:eastAsia="Calibri" w:hAnsi="Times New Roman" w:cs="Times New Roman"/>
          <w:sz w:val="24"/>
          <w:szCs w:val="24"/>
          <w:lang w:eastAsia="ar-SA"/>
        </w:rPr>
        <w:t xml:space="preserve">Dokumenty elektroniczne, oświadczenia lub elektroniczne kopie dokumentów lub oświadczeń składane są przez Wykonawcę za pośrednictwem </w:t>
      </w:r>
      <w:r w:rsidRPr="00D16B66">
        <w:rPr>
          <w:rFonts w:ascii="Times New Roman" w:eastAsia="Calibri" w:hAnsi="Times New Roman" w:cs="Times New Roman"/>
          <w:i/>
          <w:sz w:val="24"/>
          <w:szCs w:val="24"/>
          <w:lang w:eastAsia="ar-SA"/>
        </w:rPr>
        <w:t>Formularza do komunikacji</w:t>
      </w:r>
      <w:r w:rsidRPr="00D16B66">
        <w:rPr>
          <w:rFonts w:ascii="Times New Roman" w:eastAsia="Calibri" w:hAnsi="Times New Roman" w:cs="Times New Roman"/>
          <w:sz w:val="24"/>
          <w:szCs w:val="24"/>
          <w:lang w:eastAsia="ar-SA"/>
        </w:rPr>
        <w:t xml:space="preserve"> jako załączniki. Zamawiający dopuszcza również możliwość składania dokumentów elektronicznych, oświadczeń lub elektronicznych kopii dokumentów lub oświadczeń  za pomocą poczty elektronicznej, na wskazany w pkt </w:t>
      </w:r>
      <w:r w:rsidRPr="00D16B66">
        <w:rPr>
          <w:rFonts w:ascii="Times New Roman" w:eastAsia="Calibri" w:hAnsi="Times New Roman" w:cs="Times New Roman"/>
          <w:sz w:val="24"/>
          <w:szCs w:val="24"/>
          <w:lang w:eastAsia="ar-SA"/>
        </w:rPr>
        <w:t>2)</w:t>
      </w:r>
      <w:r w:rsidRPr="00D16B66">
        <w:rPr>
          <w:rFonts w:ascii="Times New Roman" w:eastAsia="Calibri" w:hAnsi="Times New Roman" w:cs="Times New Roman"/>
          <w:sz w:val="24"/>
          <w:szCs w:val="24"/>
          <w:lang w:eastAsia="ar-SA"/>
        </w:rPr>
        <w:t xml:space="preserve"> adres email. Sposób sporządzenia dokumentów elektronicznych, oświadczeń lub elektronicznych kopii dokumentów lub oświadczeń musi być zgody z wymaganiami określonymi w rozporządzeniu Prezesa Rady Ministrów z dnia 27 czerwca 2017 r. </w:t>
      </w:r>
      <w:r w:rsidRPr="00D16B66">
        <w:rPr>
          <w:rFonts w:ascii="Times New Roman" w:eastAsia="Calibri" w:hAnsi="Times New Roman" w:cs="Times New Roman"/>
          <w:i/>
          <w:sz w:val="24"/>
          <w:szCs w:val="24"/>
          <w:lang w:eastAsia="ar-SA"/>
        </w:rPr>
        <w:t xml:space="preserve">w sprawie użycia środków komunikacji elektronicznej w postępowaniu o udzielenie zamówienia publicznego oraz udostępniania i przechowywania dokumentów elektronicznych </w:t>
      </w:r>
      <w:r w:rsidRPr="00D16B66">
        <w:rPr>
          <w:rFonts w:ascii="Times New Roman" w:eastAsia="Calibri" w:hAnsi="Times New Roman" w:cs="Times New Roman"/>
          <w:sz w:val="24"/>
          <w:szCs w:val="24"/>
          <w:lang w:eastAsia="ar-SA"/>
        </w:rPr>
        <w:t xml:space="preserve">oraz rozporządzeniu Ministra Rozwoju z dnia 26 lipca 2016 r. </w:t>
      </w:r>
      <w:r w:rsidRPr="00D16B66">
        <w:rPr>
          <w:rFonts w:ascii="Times New Roman" w:eastAsia="Calibri" w:hAnsi="Times New Roman" w:cs="Times New Roman"/>
          <w:i/>
          <w:sz w:val="24"/>
          <w:szCs w:val="24"/>
          <w:lang w:eastAsia="ar-SA"/>
        </w:rPr>
        <w:t xml:space="preserve">w sprawie rodzajów dokumentów, jakich może żądać zamawiający od wykonawcy </w:t>
      </w:r>
      <w:r w:rsidRPr="00D16B66">
        <w:rPr>
          <w:rFonts w:ascii="Times New Roman" w:eastAsia="Calibri" w:hAnsi="Times New Roman" w:cs="Times New Roman"/>
          <w:i/>
          <w:sz w:val="24"/>
          <w:szCs w:val="24"/>
          <w:lang w:eastAsia="ar-SA"/>
        </w:rPr>
        <w:br/>
      </w:r>
      <w:r w:rsidRPr="00D16B66">
        <w:rPr>
          <w:rFonts w:ascii="Times New Roman" w:eastAsia="Calibri" w:hAnsi="Times New Roman" w:cs="Times New Roman"/>
          <w:i/>
          <w:sz w:val="24"/>
          <w:szCs w:val="24"/>
          <w:lang w:eastAsia="ar-SA"/>
        </w:rPr>
        <w:t>w postępowaniu o udzielenie zamówienia.</w:t>
      </w:r>
    </w:p>
    <w:p w:rsidR="00D16B66" w:rsidRPr="00D16B66" w:rsidRDefault="00D16B66" w:rsidP="00D16B66">
      <w:pPr>
        <w:spacing w:after="0" w:line="240" w:lineRule="auto"/>
        <w:ind w:left="720"/>
        <w:jc w:val="both"/>
        <w:rPr>
          <w:rFonts w:ascii="Times New Roman" w:eastAsia="Times New Roman" w:hAnsi="Times New Roman" w:cs="Times New Roman"/>
          <w:bCs/>
          <w:color w:val="000000"/>
          <w:kern w:val="1"/>
          <w:sz w:val="24"/>
          <w:szCs w:val="24"/>
        </w:rPr>
      </w:pP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color w:val="000000"/>
          <w:kern w:val="1"/>
          <w:sz w:val="24"/>
          <w:szCs w:val="24"/>
        </w:rPr>
      </w:pPr>
      <w:r w:rsidRPr="00D16B66">
        <w:rPr>
          <w:rFonts w:ascii="Times New Roman" w:eastAsia="Lucida Sans Unicode" w:hAnsi="Times New Roman" w:cs="Times New Roman"/>
          <w:color w:val="000000"/>
          <w:kern w:val="1"/>
          <w:sz w:val="24"/>
          <w:szCs w:val="24"/>
          <w:lang/>
        </w:rPr>
        <w:t>4. Wykonawca może zwrócić się do Zamawiającego o wyjaśnienie treści Specyfikacji Istotnych Warunków Zamówienia. Zamawiający jest obowiązany niezwłocznie udzielić wyjaśnień, jednak nie później niż na dwa dni przed upływem terminu składania ofert – pod warunkiem, że wniosek</w:t>
      </w:r>
      <w:r w:rsidRPr="00D16B66">
        <w:rPr>
          <w:rFonts w:ascii="Times New Roman" w:eastAsia="Lucida Sans Unicode" w:hAnsi="Times New Roman" w:cs="Times New Roman"/>
          <w:color w:val="000000"/>
          <w:kern w:val="1"/>
          <w:sz w:val="24"/>
          <w:szCs w:val="24"/>
        </w:rPr>
        <w:t xml:space="preserve"> </w:t>
      </w:r>
      <w:r w:rsidRPr="00D16B66">
        <w:rPr>
          <w:rFonts w:ascii="Times New Roman" w:eastAsia="Lucida Sans Unicode" w:hAnsi="Times New Roman" w:cs="Times New Roman"/>
          <w:color w:val="000000"/>
          <w:kern w:val="1"/>
          <w:sz w:val="24"/>
          <w:szCs w:val="24"/>
        </w:rPr>
        <w:br/>
      </w:r>
      <w:r w:rsidRPr="00D16B66">
        <w:rPr>
          <w:rFonts w:ascii="Times New Roman" w:eastAsia="Lucida Sans Unicode" w:hAnsi="Times New Roman" w:cs="Times New Roman"/>
          <w:color w:val="000000"/>
          <w:kern w:val="1"/>
          <w:sz w:val="24"/>
          <w:szCs w:val="24"/>
          <w:lang/>
        </w:rPr>
        <w:t xml:space="preserve">o wyjaśnienie treści specyfikacji wpłynął nie później niż do końca dnia, w którym upływa połowa wyznaczonego terminu składania ofert. </w:t>
      </w: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color w:val="000000"/>
          <w:kern w:val="1"/>
          <w:sz w:val="24"/>
          <w:szCs w:val="24"/>
          <w:lang/>
        </w:rPr>
      </w:pPr>
      <w:r w:rsidRPr="00D16B66">
        <w:rPr>
          <w:rFonts w:ascii="Times New Roman" w:eastAsia="Lucida Sans Unicode" w:hAnsi="Times New Roman" w:cs="Times New Roman"/>
          <w:color w:val="000000"/>
          <w:kern w:val="1"/>
          <w:sz w:val="24"/>
          <w:szCs w:val="24"/>
          <w:lang/>
        </w:rPr>
        <w:t>5. Zmiana treści ogłoszenia o zamówieniu zamieszczonego w BZP może dotyczyć określenia przedmiotu, wielkości lub zakresu zamówienia, kryteriów oceny ofert, warunków udziału</w:t>
      </w:r>
      <w:r w:rsidRPr="00D16B66">
        <w:rPr>
          <w:rFonts w:ascii="Times New Roman" w:eastAsia="Lucida Sans Unicode" w:hAnsi="Times New Roman" w:cs="Times New Roman"/>
          <w:color w:val="000000"/>
          <w:kern w:val="1"/>
          <w:sz w:val="24"/>
          <w:szCs w:val="24"/>
        </w:rPr>
        <w:t xml:space="preserve"> </w:t>
      </w:r>
      <w:r w:rsidRPr="00D16B66">
        <w:rPr>
          <w:rFonts w:ascii="Times New Roman" w:eastAsia="Lucida Sans Unicode" w:hAnsi="Times New Roman" w:cs="Times New Roman"/>
          <w:color w:val="000000"/>
          <w:kern w:val="1"/>
          <w:sz w:val="24"/>
          <w:szCs w:val="24"/>
        </w:rPr>
        <w:br/>
      </w:r>
      <w:r w:rsidRPr="00D16B66">
        <w:rPr>
          <w:rFonts w:ascii="Times New Roman" w:eastAsia="Lucida Sans Unicode" w:hAnsi="Times New Roman" w:cs="Times New Roman"/>
          <w:color w:val="000000"/>
          <w:kern w:val="1"/>
          <w:sz w:val="24"/>
          <w:szCs w:val="24"/>
          <w:lang/>
        </w:rPr>
        <w:t xml:space="preserve">w postępowaniu lub sposobu oceny ich spełnienia. </w:t>
      </w: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color w:val="000000"/>
          <w:kern w:val="1"/>
          <w:sz w:val="24"/>
          <w:szCs w:val="24"/>
          <w:lang/>
        </w:rPr>
      </w:pPr>
      <w:r w:rsidRPr="00D16B66">
        <w:rPr>
          <w:rFonts w:ascii="Times New Roman" w:eastAsia="Lucida Sans Unicode" w:hAnsi="Times New Roman" w:cs="Times New Roman"/>
          <w:color w:val="000000"/>
          <w:kern w:val="1"/>
          <w:sz w:val="24"/>
          <w:szCs w:val="24"/>
          <w:lang/>
        </w:rPr>
        <w:t xml:space="preserve">6. Zamawiający przedłuża termin składania ofert z uwzględnieniem czasu niezbędnego do wprowadzenia w ofertach zmian wynikających ze zmian treści Specyfikacji Istotnych Warunków Zamówienia nie prowadzących do zmian treści ogłoszenia o zamówieniu. O przedłużeniu terminu składania ofert Zamawiający niezwłocznie zawiadamia wszystkich Wykonawców, którym przekazano Specyfikację Istotnych Warunków Zamówienia, oraz na stronie internetowej </w:t>
      </w:r>
      <w:r w:rsidRPr="00D16B66">
        <w:rPr>
          <w:rFonts w:ascii="Times New Roman" w:eastAsia="Lucida Sans Unicode" w:hAnsi="Times New Roman" w:cs="Times New Roman"/>
          <w:color w:val="000000"/>
          <w:kern w:val="1"/>
          <w:sz w:val="24"/>
          <w:szCs w:val="24"/>
          <w:lang/>
        </w:rPr>
        <w:lastRenderedPageBreak/>
        <w:t>Zamawiającego.</w:t>
      </w:r>
    </w:p>
    <w:p w:rsidR="00D16B66" w:rsidRPr="00D16B66" w:rsidRDefault="00D16B66" w:rsidP="00D16B66">
      <w:pPr>
        <w:widowControl w:val="0"/>
        <w:suppressAutoHyphens/>
        <w:spacing w:after="0" w:line="240" w:lineRule="auto"/>
        <w:rPr>
          <w:rFonts w:ascii="Times New Roman" w:eastAsia="Times New Roman" w:hAnsi="Times New Roman" w:cs="Times New Roman"/>
          <w:sz w:val="24"/>
          <w:szCs w:val="24"/>
          <w:lang w:eastAsia="pl-PL"/>
        </w:rPr>
      </w:pPr>
      <w:r w:rsidRPr="00D16B66">
        <w:rPr>
          <w:rFonts w:ascii="Times New Roman" w:eastAsia="Lucida Sans Unicode" w:hAnsi="Times New Roman" w:cs="Times New Roman"/>
          <w:color w:val="000000"/>
          <w:kern w:val="1"/>
          <w:sz w:val="24"/>
          <w:szCs w:val="24"/>
        </w:rPr>
        <w:t>7. Z</w:t>
      </w:r>
      <w:r w:rsidRPr="00D16B66">
        <w:rPr>
          <w:rFonts w:ascii="Times New Roman" w:eastAsia="Times New Roman" w:hAnsi="Times New Roman" w:cs="Times New Roman"/>
          <w:sz w:val="24"/>
          <w:szCs w:val="24"/>
          <w:lang w:eastAsia="pl-PL"/>
        </w:rPr>
        <w:t xml:space="preserve">amawiający informuje niezwłocznie wszystkich wykonawców o: </w:t>
      </w:r>
    </w:p>
    <w:p w:rsidR="00D16B66" w:rsidRPr="00D16B66" w:rsidRDefault="00D16B66" w:rsidP="00D16B66">
      <w:pPr>
        <w:widowControl w:val="0"/>
        <w:numPr>
          <w:ilvl w:val="0"/>
          <w:numId w:val="35"/>
        </w:numPr>
        <w:suppressAutoHyphens/>
        <w:spacing w:after="0" w:line="240" w:lineRule="auto"/>
        <w:ind w:left="426"/>
        <w:jc w:val="both"/>
        <w:rPr>
          <w:rFonts w:ascii="Times New Roman" w:eastAsia="Times New Roman" w:hAnsi="Times New Roman" w:cs="Times New Roman"/>
          <w:sz w:val="24"/>
          <w:szCs w:val="24"/>
          <w:lang w:eastAsia="pl-PL"/>
        </w:rPr>
      </w:pPr>
      <w:bookmarkStart w:id="105" w:name="mip33167605"/>
      <w:bookmarkEnd w:id="105"/>
      <w:r w:rsidRPr="00D16B66">
        <w:rPr>
          <w:rFonts w:ascii="Times New Roman" w:eastAsia="Times New Roman" w:hAnsi="Times New Roman" w:cs="Times New Roman"/>
          <w:sz w:val="24"/>
          <w:szCs w:val="24"/>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Pr="00D16B66">
        <w:rPr>
          <w:rFonts w:ascii="Times New Roman" w:eastAsia="Times New Roman" w:hAnsi="Times New Roman" w:cs="Times New Roman"/>
          <w:sz w:val="24"/>
          <w:szCs w:val="24"/>
          <w:lang w:eastAsia="pl-PL"/>
        </w:rPr>
        <w:br/>
        <w:t xml:space="preserve">i adresy, jeżeli są miejscami wykonywania działalności wykonawców, którzy złożyli oferty, </w:t>
      </w:r>
      <w:r w:rsidRPr="00D16B66">
        <w:rPr>
          <w:rFonts w:ascii="Times New Roman" w:eastAsia="Times New Roman" w:hAnsi="Times New Roman" w:cs="Times New Roman"/>
          <w:sz w:val="24"/>
          <w:szCs w:val="24"/>
          <w:lang w:eastAsia="pl-PL"/>
        </w:rPr>
        <w:br/>
        <w:t xml:space="preserve">a także punktację przyznaną ofertom w każdym kryterium oceny ofert i łączną punktację, </w:t>
      </w:r>
      <w:bookmarkStart w:id="106" w:name="mip33167606"/>
      <w:bookmarkEnd w:id="106"/>
    </w:p>
    <w:p w:rsidR="00D16B66" w:rsidRPr="00D16B66" w:rsidRDefault="00D16B66" w:rsidP="00D16B66">
      <w:pPr>
        <w:widowControl w:val="0"/>
        <w:numPr>
          <w:ilvl w:val="0"/>
          <w:numId w:val="35"/>
        </w:numPr>
        <w:suppressAutoHyphens/>
        <w:spacing w:after="0" w:line="240" w:lineRule="auto"/>
        <w:ind w:left="426"/>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 xml:space="preserve">wykonawcach, którzy zostali wykluczeni, </w:t>
      </w:r>
      <w:bookmarkStart w:id="107" w:name="mip33167607"/>
      <w:bookmarkEnd w:id="107"/>
    </w:p>
    <w:p w:rsidR="00D16B66" w:rsidRPr="00D16B66" w:rsidRDefault="00D16B66" w:rsidP="00D16B66">
      <w:pPr>
        <w:widowControl w:val="0"/>
        <w:numPr>
          <w:ilvl w:val="0"/>
          <w:numId w:val="35"/>
        </w:numPr>
        <w:suppressAutoHyphens/>
        <w:spacing w:after="0" w:line="240" w:lineRule="auto"/>
        <w:ind w:left="426"/>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 xml:space="preserve">wykonawcach, których oferty zostały odrzucone, powodach odrzucenia oferty, </w:t>
      </w:r>
      <w:r w:rsidRPr="00D16B66">
        <w:rPr>
          <w:rFonts w:ascii="Times New Roman" w:eastAsia="Times New Roman" w:hAnsi="Times New Roman" w:cs="Times New Roman"/>
          <w:sz w:val="24"/>
          <w:szCs w:val="24"/>
          <w:lang w:eastAsia="pl-PL"/>
        </w:rPr>
        <w:br/>
        <w:t xml:space="preserve">a w przypadkach, o których mowa w art. 89 ust. 4 i 5, braku równoważności lub braku spełniania wymagań dotyczących wydajności lub funkcjonalności, </w:t>
      </w:r>
      <w:bookmarkStart w:id="108" w:name="mip33167608"/>
      <w:bookmarkEnd w:id="108"/>
    </w:p>
    <w:p w:rsidR="00D16B66" w:rsidRPr="00D16B66" w:rsidRDefault="00D16B66" w:rsidP="00D16B66">
      <w:pPr>
        <w:widowControl w:val="0"/>
        <w:numPr>
          <w:ilvl w:val="0"/>
          <w:numId w:val="35"/>
        </w:numPr>
        <w:suppressAutoHyphens/>
        <w:spacing w:after="0" w:line="240" w:lineRule="auto"/>
        <w:ind w:left="426"/>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 xml:space="preserve">wykonawcach, którzy złożyli oferty niepodlegające odrzuceniu, ale nie zostali zaproszeni do kolejnego etapu negocjacji albo dialogu, </w:t>
      </w:r>
      <w:bookmarkStart w:id="109" w:name="mip35518331"/>
      <w:bookmarkEnd w:id="109"/>
    </w:p>
    <w:p w:rsidR="00D16B66" w:rsidRPr="00D16B66" w:rsidRDefault="00D16B66" w:rsidP="00D16B66">
      <w:pPr>
        <w:widowControl w:val="0"/>
        <w:numPr>
          <w:ilvl w:val="0"/>
          <w:numId w:val="35"/>
        </w:numPr>
        <w:suppressAutoHyphens/>
        <w:spacing w:after="0" w:line="240" w:lineRule="auto"/>
        <w:ind w:left="426"/>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 xml:space="preserve">dopuszczeniu do dynamicznego systemu zakupów, </w:t>
      </w:r>
      <w:bookmarkStart w:id="110" w:name="mip35518332"/>
      <w:bookmarkEnd w:id="110"/>
    </w:p>
    <w:p w:rsidR="00D16B66" w:rsidRPr="00D16B66" w:rsidRDefault="00D16B66" w:rsidP="00D16B66">
      <w:pPr>
        <w:widowControl w:val="0"/>
        <w:numPr>
          <w:ilvl w:val="0"/>
          <w:numId w:val="35"/>
        </w:numPr>
        <w:suppressAutoHyphens/>
        <w:spacing w:after="0" w:line="240" w:lineRule="auto"/>
        <w:ind w:left="426"/>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 xml:space="preserve">nieustanowieniu dynamicznego systemu zakupów, </w:t>
      </w:r>
    </w:p>
    <w:p w:rsidR="00D16B66" w:rsidRPr="00D16B66" w:rsidRDefault="00D16B66" w:rsidP="00D16B66">
      <w:pPr>
        <w:widowControl w:val="0"/>
        <w:numPr>
          <w:ilvl w:val="0"/>
          <w:numId w:val="35"/>
        </w:numPr>
        <w:suppressAutoHyphens/>
        <w:spacing w:after="0" w:line="240" w:lineRule="auto"/>
        <w:ind w:left="426"/>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 xml:space="preserve">unieważnieniu postępowania, </w:t>
      </w:r>
    </w:p>
    <w:p w:rsidR="00D16B66" w:rsidRPr="00D16B66" w:rsidRDefault="00D16B66" w:rsidP="00D16B66">
      <w:pPr>
        <w:spacing w:after="0" w:line="240" w:lineRule="auto"/>
        <w:rPr>
          <w:rFonts w:ascii="Times New Roman" w:eastAsia="Times New Roman" w:hAnsi="Times New Roman" w:cs="Times New Roman"/>
          <w:sz w:val="24"/>
          <w:szCs w:val="24"/>
          <w:lang w:eastAsia="pl-PL"/>
        </w:rPr>
      </w:pPr>
      <w:bookmarkStart w:id="111" w:name="mip35518334"/>
      <w:bookmarkEnd w:id="111"/>
      <w:r w:rsidRPr="00D16B66">
        <w:rPr>
          <w:rFonts w:ascii="Times New Roman" w:eastAsia="Times New Roman" w:hAnsi="Times New Roman" w:cs="Times New Roman"/>
          <w:sz w:val="24"/>
          <w:szCs w:val="24"/>
          <w:lang w:eastAsia="pl-PL"/>
        </w:rPr>
        <w:t xml:space="preserve">podając uzasadnienie faktyczne i prawne. </w:t>
      </w:r>
    </w:p>
    <w:p w:rsidR="00D16B66" w:rsidRPr="00D16B66" w:rsidRDefault="00D16B66" w:rsidP="00D16B66">
      <w:pPr>
        <w:widowControl w:val="0"/>
        <w:suppressAutoHyphens/>
        <w:spacing w:after="0" w:line="240" w:lineRule="auto"/>
        <w:jc w:val="both"/>
        <w:rPr>
          <w:rFonts w:ascii="Times New Roman" w:eastAsia="Times New Roman" w:hAnsi="Times New Roman" w:cs="Times New Roman"/>
          <w:color w:val="000000"/>
          <w:kern w:val="1"/>
          <w:sz w:val="24"/>
          <w:szCs w:val="24"/>
          <w:highlight w:val="yellow"/>
        </w:rPr>
      </w:pPr>
    </w:p>
    <w:tbl>
      <w:tblPr>
        <w:tblW w:w="0" w:type="auto"/>
        <w:tblInd w:w="55" w:type="dxa"/>
        <w:tblLayout w:type="fixed"/>
        <w:tblCellMar>
          <w:top w:w="55" w:type="dxa"/>
          <w:left w:w="55" w:type="dxa"/>
          <w:bottom w:w="55" w:type="dxa"/>
          <w:right w:w="55" w:type="dxa"/>
        </w:tblCellMar>
        <w:tblLook w:val="0000"/>
      </w:tblPr>
      <w:tblGrid>
        <w:gridCol w:w="9578"/>
      </w:tblGrid>
      <w:tr w:rsidR="00D16B66" w:rsidRPr="00D16B66" w:rsidTr="001360BB">
        <w:tc>
          <w:tcPr>
            <w:tcW w:w="9578" w:type="dxa"/>
          </w:tcPr>
          <w:p w:rsidR="00D16B66" w:rsidRPr="00D16B66" w:rsidRDefault="00D16B66" w:rsidP="00D16B66">
            <w:pPr>
              <w:keepNext/>
              <w:widowControl w:val="0"/>
              <w:shd w:val="clear" w:color="auto" w:fill="CCCCCC"/>
              <w:tabs>
                <w:tab w:val="left" w:pos="0"/>
                <w:tab w:val="left" w:pos="426"/>
                <w:tab w:val="left" w:pos="720"/>
              </w:tabs>
              <w:suppressAutoHyphens/>
              <w:snapToGrid w:val="0"/>
              <w:spacing w:after="0" w:line="240" w:lineRule="auto"/>
              <w:outlineLvl w:val="0"/>
              <w:rPr>
                <w:rFonts w:ascii="Times New Roman" w:eastAsia="Times New Roman" w:hAnsi="Times New Roman" w:cs="Times New Roman"/>
                <w:b/>
                <w:bCs/>
                <w:color w:val="000000"/>
                <w:kern w:val="1"/>
                <w:sz w:val="24"/>
                <w:szCs w:val="24"/>
                <w:lang w:eastAsia="ar-SA"/>
              </w:rPr>
            </w:pPr>
            <w:bookmarkStart w:id="112" w:name="_Toc6917775"/>
            <w:r w:rsidRPr="00D16B66">
              <w:rPr>
                <w:rFonts w:ascii="Times New Roman" w:eastAsia="Times New Roman" w:hAnsi="Times New Roman" w:cs="Times New Roman"/>
                <w:b/>
                <w:bCs/>
                <w:color w:val="000000"/>
                <w:kern w:val="1"/>
                <w:sz w:val="24"/>
                <w:szCs w:val="24"/>
                <w:lang w:eastAsia="ar-SA"/>
              </w:rPr>
              <w:t>XXIV. Koszty udziału w postępowaniu</w:t>
            </w:r>
            <w:bookmarkEnd w:id="112"/>
          </w:p>
        </w:tc>
      </w:tr>
    </w:tbl>
    <w:p w:rsidR="00D16B66" w:rsidRPr="00D16B66" w:rsidRDefault="00D16B66" w:rsidP="00D16B66">
      <w:pPr>
        <w:widowControl w:val="0"/>
        <w:suppressAutoHyphens/>
        <w:spacing w:after="0" w:line="240" w:lineRule="auto"/>
        <w:rPr>
          <w:rFonts w:ascii="Times New Roman" w:eastAsia="Times New Roman" w:hAnsi="Times New Roman" w:cs="Times New Roman"/>
          <w:color w:val="000000"/>
          <w:kern w:val="1"/>
          <w:sz w:val="24"/>
          <w:szCs w:val="24"/>
          <w:lang w:eastAsia="ar-SA"/>
        </w:rPr>
      </w:pPr>
      <w:r w:rsidRPr="00D16B66">
        <w:rPr>
          <w:rFonts w:ascii="Times New Roman" w:eastAsia="Times New Roman" w:hAnsi="Times New Roman" w:cs="Times New Roman"/>
          <w:color w:val="000000"/>
          <w:kern w:val="1"/>
          <w:sz w:val="24"/>
          <w:szCs w:val="24"/>
          <w:lang w:eastAsia="ar-SA"/>
        </w:rPr>
        <w:t>Zamawiający nie przewiduje zwrotu kosztów udziału Wykonawców w niniejszym postępowaniu.</w:t>
      </w:r>
    </w:p>
    <w:p w:rsidR="00D16B66" w:rsidRPr="00D16B66" w:rsidRDefault="00D16B66" w:rsidP="00D16B66">
      <w:pPr>
        <w:widowControl w:val="0"/>
        <w:suppressAutoHyphens/>
        <w:spacing w:after="0" w:line="240" w:lineRule="auto"/>
        <w:rPr>
          <w:rFonts w:ascii="Times New Roman" w:eastAsia="Times New Roman" w:hAnsi="Times New Roman" w:cs="Times New Roman"/>
          <w:color w:val="000000"/>
          <w:kern w:val="1"/>
          <w:sz w:val="24"/>
          <w:szCs w:val="24"/>
          <w:lang w:eastAsia="ar-SA"/>
        </w:rPr>
      </w:pPr>
    </w:p>
    <w:tbl>
      <w:tblPr>
        <w:tblW w:w="0" w:type="auto"/>
        <w:tblInd w:w="55" w:type="dxa"/>
        <w:tblLayout w:type="fixed"/>
        <w:tblCellMar>
          <w:top w:w="55" w:type="dxa"/>
          <w:left w:w="55" w:type="dxa"/>
          <w:bottom w:w="55" w:type="dxa"/>
          <w:right w:w="55" w:type="dxa"/>
        </w:tblCellMar>
        <w:tblLook w:val="0000"/>
      </w:tblPr>
      <w:tblGrid>
        <w:gridCol w:w="9638"/>
      </w:tblGrid>
      <w:tr w:rsidR="00D16B66" w:rsidRPr="00D16B66" w:rsidTr="001360BB">
        <w:tc>
          <w:tcPr>
            <w:tcW w:w="9638" w:type="dxa"/>
          </w:tcPr>
          <w:p w:rsidR="00D16B66" w:rsidRPr="00D16B66" w:rsidRDefault="00D16B66" w:rsidP="00D16B66">
            <w:pPr>
              <w:keepNext/>
              <w:widowControl w:val="0"/>
              <w:shd w:val="clear" w:color="auto" w:fill="CCCCCC"/>
              <w:tabs>
                <w:tab w:val="left" w:pos="426"/>
                <w:tab w:val="left" w:pos="720"/>
              </w:tabs>
              <w:suppressAutoHyphens/>
              <w:snapToGrid w:val="0"/>
              <w:spacing w:after="0" w:line="240" w:lineRule="auto"/>
              <w:jc w:val="both"/>
              <w:outlineLvl w:val="0"/>
              <w:rPr>
                <w:rFonts w:ascii="Times New Roman" w:eastAsia="Lucida Sans Unicode" w:hAnsi="Times New Roman" w:cs="Times New Roman"/>
                <w:b/>
                <w:bCs/>
                <w:color w:val="000000"/>
                <w:kern w:val="1"/>
                <w:sz w:val="24"/>
                <w:szCs w:val="24"/>
              </w:rPr>
            </w:pPr>
            <w:bookmarkStart w:id="113" w:name="_Toc6917776"/>
            <w:r w:rsidRPr="00D16B66">
              <w:rPr>
                <w:rFonts w:ascii="Times New Roman" w:eastAsia="Lucida Sans Unicode" w:hAnsi="Times New Roman" w:cs="Times New Roman"/>
                <w:b/>
                <w:bCs/>
                <w:color w:val="000000"/>
                <w:kern w:val="1"/>
                <w:sz w:val="24"/>
                <w:szCs w:val="24"/>
              </w:rPr>
              <w:t>XXV.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13"/>
          </w:p>
        </w:tc>
      </w:tr>
      <w:tr w:rsidR="00D16B66" w:rsidRPr="00D16B66" w:rsidTr="001360BB">
        <w:tc>
          <w:tcPr>
            <w:tcW w:w="9638" w:type="dxa"/>
          </w:tcPr>
          <w:p w:rsidR="00D16B66" w:rsidRPr="00CA734A" w:rsidRDefault="00D16B66" w:rsidP="00D16B66">
            <w:pPr>
              <w:widowControl w:val="0"/>
              <w:numPr>
                <w:ilvl w:val="3"/>
                <w:numId w:val="46"/>
              </w:numPr>
              <w:tabs>
                <w:tab w:val="num" w:pos="284"/>
              </w:tabs>
              <w:suppressAutoHyphens/>
              <w:spacing w:after="0" w:line="240" w:lineRule="auto"/>
              <w:ind w:left="284"/>
              <w:jc w:val="both"/>
              <w:rPr>
                <w:rFonts w:ascii="Times New Roman" w:eastAsia="Lucida Sans Unicode" w:hAnsi="Times New Roman" w:cs="Times New Roman"/>
                <w:color w:val="000000"/>
                <w:kern w:val="1"/>
                <w:sz w:val="24"/>
                <w:szCs w:val="24"/>
                <w:lang/>
              </w:rPr>
            </w:pPr>
            <w:r w:rsidRPr="00CA734A">
              <w:rPr>
                <w:rFonts w:ascii="Times New Roman" w:eastAsia="Lucida Sans Unicode" w:hAnsi="Times New Roman" w:cs="Times New Roman"/>
                <w:color w:val="000000"/>
                <w:kern w:val="1"/>
                <w:sz w:val="24"/>
                <w:szCs w:val="24"/>
                <w:lang/>
              </w:rPr>
              <w:t>Wzór umowy znajduje się w części C Specyfikacji Istotnych Warunków Zamówienia.</w:t>
            </w:r>
          </w:p>
          <w:p w:rsidR="00CA734A" w:rsidRPr="00CA734A" w:rsidRDefault="00CA734A" w:rsidP="00CA734A">
            <w:pPr>
              <w:widowControl w:val="0"/>
              <w:numPr>
                <w:ilvl w:val="3"/>
                <w:numId w:val="46"/>
              </w:numPr>
              <w:tabs>
                <w:tab w:val="clear" w:pos="2880"/>
                <w:tab w:val="num" w:pos="284"/>
              </w:tabs>
              <w:suppressAutoHyphens/>
              <w:autoSpaceDE w:val="0"/>
              <w:autoSpaceDN w:val="0"/>
              <w:adjustRightInd w:val="0"/>
              <w:spacing w:before="120" w:after="0" w:line="240" w:lineRule="auto"/>
              <w:ind w:left="284"/>
              <w:jc w:val="both"/>
              <w:rPr>
                <w:rFonts w:ascii="Times New Roman" w:eastAsia="Lucida Sans Unicode" w:hAnsi="Times New Roman" w:cs="Times New Roman"/>
                <w:color w:val="000000"/>
                <w:kern w:val="1"/>
                <w:sz w:val="24"/>
                <w:szCs w:val="24"/>
                <w:lang w:eastAsia="pl-PL"/>
              </w:rPr>
            </w:pPr>
            <w:r w:rsidRPr="00CA734A">
              <w:rPr>
                <w:rFonts w:ascii="Times New Roman" w:eastAsia="Calibri" w:hAnsi="Times New Roman" w:cs="Times New Roman"/>
                <w:color w:val="000000"/>
                <w:sz w:val="24"/>
                <w:szCs w:val="24"/>
              </w:rPr>
              <w:t>Strony zgodnie postanawiają, iż istotne zmiany postanowień niniejszej Umowy są niedopuszczalne, z zastrzeżeniem okoliczności, o których mowa w art. 144 ust. 1 ustawy Prawo zamówień publicznych oraz okoliczności wskazanych w ust. 3.</w:t>
            </w:r>
          </w:p>
          <w:p w:rsidR="00CA734A" w:rsidRPr="00CA734A" w:rsidRDefault="00CA734A" w:rsidP="00CA734A">
            <w:pPr>
              <w:widowControl w:val="0"/>
              <w:numPr>
                <w:ilvl w:val="3"/>
                <w:numId w:val="46"/>
              </w:numPr>
              <w:tabs>
                <w:tab w:val="clear" w:pos="2880"/>
                <w:tab w:val="num" w:pos="284"/>
              </w:tabs>
              <w:suppressAutoHyphens/>
              <w:autoSpaceDE w:val="0"/>
              <w:autoSpaceDN w:val="0"/>
              <w:adjustRightInd w:val="0"/>
              <w:spacing w:before="120" w:after="0" w:line="240" w:lineRule="auto"/>
              <w:ind w:left="284"/>
              <w:jc w:val="both"/>
              <w:rPr>
                <w:rFonts w:ascii="Times New Roman" w:eastAsia="Lucida Sans Unicode" w:hAnsi="Times New Roman" w:cs="Times New Roman"/>
                <w:color w:val="000000"/>
                <w:kern w:val="1"/>
                <w:sz w:val="24"/>
                <w:szCs w:val="24"/>
                <w:lang/>
              </w:rPr>
            </w:pPr>
            <w:r w:rsidRPr="00CA734A">
              <w:rPr>
                <w:rFonts w:ascii="Times New Roman" w:eastAsia="Lucida Sans Unicode" w:hAnsi="Times New Roman" w:cs="Times New Roman"/>
                <w:kern w:val="1"/>
                <w:sz w:val="24"/>
                <w:szCs w:val="24"/>
                <w:lang/>
              </w:rPr>
              <w:t xml:space="preserve">Zamawiający przewiduje możliwość dokonania istotnej zmiany postanowień umowy zawartej na skutek przeprowadzenia niniejszego postępowania w stosunku do treści oferty złożonej przez Wykonawcę, na podstawie, której dokonano wyboru Wykonawcy, w przypadku: </w:t>
            </w:r>
          </w:p>
          <w:p w:rsidR="00CA734A" w:rsidRPr="00CA734A" w:rsidRDefault="00CA734A" w:rsidP="00CA734A">
            <w:pPr>
              <w:widowControl w:val="0"/>
              <w:numPr>
                <w:ilvl w:val="0"/>
                <w:numId w:val="50"/>
              </w:numPr>
              <w:suppressAutoHyphens/>
              <w:spacing w:after="0" w:line="240" w:lineRule="auto"/>
              <w:jc w:val="both"/>
              <w:rPr>
                <w:rFonts w:ascii="Times New Roman" w:eastAsia="Lucida Sans Unicode" w:hAnsi="Times New Roman" w:cs="Times New Roman"/>
                <w:color w:val="000000"/>
                <w:kern w:val="1"/>
                <w:sz w:val="24"/>
                <w:szCs w:val="24"/>
                <w:lang/>
              </w:rPr>
            </w:pPr>
            <w:r w:rsidRPr="00CA734A">
              <w:rPr>
                <w:rFonts w:ascii="Times New Roman" w:eastAsia="Lucida Sans Unicode" w:hAnsi="Times New Roman" w:cs="Times New Roman"/>
                <w:color w:val="000000"/>
                <w:kern w:val="1"/>
                <w:sz w:val="24"/>
                <w:szCs w:val="24"/>
                <w:lang/>
              </w:rPr>
              <w:t>zaistnienia</w:t>
            </w:r>
            <w:r w:rsidRPr="00CA734A">
              <w:rPr>
                <w:rFonts w:ascii="Times New Roman" w:eastAsia="Lucida Sans Unicode" w:hAnsi="Times New Roman" w:cs="Times New Roman"/>
                <w:kern w:val="1"/>
                <w:sz w:val="24"/>
                <w:szCs w:val="24"/>
                <w:lang/>
              </w:rPr>
              <w:t xml:space="preserve"> okoliczności, których Zamawiający nie mógł przewidzieć w dacie dokonywania wyboru najkorzystniejszej oferty, w szczególności w przypadku zmian na rynku usług objętych niniejszym postępowaniem, wystąpienia istotnych trudności w pozyskaniu przez Wykonawcę lub Zamawiającego materiałów niezbędnych do wykonania zamówienia, gdy zmiany są korzystne dla Zamawiającego, </w:t>
            </w:r>
          </w:p>
          <w:p w:rsidR="00CA734A" w:rsidRPr="00CA734A" w:rsidRDefault="00CA734A" w:rsidP="00CA734A">
            <w:pPr>
              <w:widowControl w:val="0"/>
              <w:numPr>
                <w:ilvl w:val="0"/>
                <w:numId w:val="50"/>
              </w:numPr>
              <w:tabs>
                <w:tab w:val="num" w:pos="993"/>
              </w:tabs>
              <w:suppressAutoHyphens/>
              <w:spacing w:after="0" w:line="240" w:lineRule="auto"/>
              <w:jc w:val="both"/>
              <w:rPr>
                <w:rFonts w:ascii="Times New Roman" w:eastAsia="Lucida Sans Unicode" w:hAnsi="Times New Roman" w:cs="Times New Roman"/>
                <w:color w:val="000000"/>
                <w:kern w:val="1"/>
                <w:sz w:val="24"/>
                <w:szCs w:val="24"/>
                <w:lang/>
              </w:rPr>
            </w:pPr>
            <w:r w:rsidRPr="00CA734A">
              <w:rPr>
                <w:rFonts w:ascii="Times New Roman" w:eastAsia="Lucida Sans Unicode" w:hAnsi="Times New Roman" w:cs="Times New Roman"/>
                <w:color w:val="000000"/>
                <w:kern w:val="1"/>
                <w:sz w:val="24"/>
                <w:szCs w:val="24"/>
                <w:lang/>
              </w:rPr>
              <w:t xml:space="preserve">zmiany wynagrodzenia Wykonawcy w przypadku zmiany przez ustawodawcę przepisów dotyczących stawki podatku VAT, </w:t>
            </w:r>
          </w:p>
          <w:p w:rsidR="00CA734A" w:rsidRPr="00CA734A" w:rsidRDefault="00CA734A" w:rsidP="00CA734A">
            <w:pPr>
              <w:widowControl w:val="0"/>
              <w:numPr>
                <w:ilvl w:val="0"/>
                <w:numId w:val="50"/>
              </w:numPr>
              <w:tabs>
                <w:tab w:val="num" w:pos="993"/>
              </w:tabs>
              <w:suppressAutoHyphens/>
              <w:spacing w:after="0" w:line="240" w:lineRule="auto"/>
              <w:jc w:val="both"/>
              <w:rPr>
                <w:rFonts w:ascii="Times New Roman" w:eastAsia="Lucida Sans Unicode" w:hAnsi="Times New Roman" w:cs="Times New Roman"/>
                <w:color w:val="000000"/>
                <w:kern w:val="1"/>
                <w:sz w:val="24"/>
                <w:szCs w:val="24"/>
                <w:lang/>
              </w:rPr>
            </w:pPr>
            <w:r w:rsidRPr="00CA734A">
              <w:rPr>
                <w:rFonts w:ascii="Times New Roman" w:eastAsia="Lucida Sans Unicode" w:hAnsi="Times New Roman" w:cs="Times New Roman"/>
                <w:color w:val="000000"/>
                <w:kern w:val="1"/>
                <w:sz w:val="24"/>
                <w:szCs w:val="24"/>
                <w:lang/>
              </w:rPr>
              <w:t>nastąpią zmiany technologiczne spowodowane pojawieniem na rynku rozwiązań technicznych lub materiałowych ze względu na zmiany obowiązującego prawa,</w:t>
            </w:r>
          </w:p>
          <w:p w:rsidR="00CA734A" w:rsidRPr="00CA734A" w:rsidRDefault="00CA734A" w:rsidP="00CA734A">
            <w:pPr>
              <w:widowControl w:val="0"/>
              <w:numPr>
                <w:ilvl w:val="0"/>
                <w:numId w:val="50"/>
              </w:numPr>
              <w:tabs>
                <w:tab w:val="num" w:pos="993"/>
              </w:tabs>
              <w:suppressAutoHyphens/>
              <w:spacing w:after="0" w:line="240" w:lineRule="auto"/>
              <w:jc w:val="both"/>
              <w:rPr>
                <w:rFonts w:ascii="Times New Roman" w:eastAsia="Lucida Sans Unicode" w:hAnsi="Times New Roman" w:cs="Times New Roman"/>
                <w:color w:val="000000"/>
                <w:kern w:val="1"/>
                <w:sz w:val="24"/>
                <w:szCs w:val="24"/>
                <w:lang/>
              </w:rPr>
            </w:pPr>
            <w:r w:rsidRPr="00CA734A">
              <w:rPr>
                <w:rFonts w:ascii="Times New Roman" w:eastAsia="Lucida Sans Unicode" w:hAnsi="Times New Roman" w:cs="Times New Roman"/>
                <w:color w:val="000000"/>
                <w:kern w:val="1"/>
                <w:sz w:val="24"/>
                <w:szCs w:val="24"/>
                <w:lang/>
              </w:rPr>
              <w:t>wystąpią konieczność wykonania prac dodatkowych mających wpływ na koszt lub termin realizacji udzielonego zamówienia,</w:t>
            </w:r>
          </w:p>
          <w:p w:rsidR="00CA734A" w:rsidRPr="00CA734A" w:rsidRDefault="00CA734A" w:rsidP="00CA734A">
            <w:pPr>
              <w:widowControl w:val="0"/>
              <w:numPr>
                <w:ilvl w:val="0"/>
                <w:numId w:val="50"/>
              </w:numPr>
              <w:tabs>
                <w:tab w:val="num" w:pos="993"/>
              </w:tabs>
              <w:suppressAutoHyphens/>
              <w:spacing w:after="0" w:line="240" w:lineRule="auto"/>
              <w:jc w:val="both"/>
              <w:rPr>
                <w:rFonts w:ascii="Times New Roman" w:eastAsia="Lucida Sans Unicode" w:hAnsi="Times New Roman" w:cs="Times New Roman"/>
                <w:color w:val="000000"/>
                <w:kern w:val="1"/>
                <w:sz w:val="24"/>
                <w:szCs w:val="24"/>
                <w:lang/>
              </w:rPr>
            </w:pPr>
            <w:r w:rsidRPr="00CA734A">
              <w:rPr>
                <w:rFonts w:ascii="Times New Roman" w:eastAsia="Lucida Sans Unicode" w:hAnsi="Times New Roman" w:cs="Times New Roman"/>
                <w:color w:val="000000"/>
                <w:kern w:val="1"/>
                <w:sz w:val="24"/>
                <w:szCs w:val="24"/>
                <w:lang/>
              </w:rPr>
              <w:t xml:space="preserve"> w sytuacjach, których, nie można było przewidzieć w chwili zawarcia umowy, </w:t>
            </w:r>
            <w:r w:rsidRPr="00CA734A">
              <w:rPr>
                <w:rFonts w:ascii="Times New Roman" w:eastAsia="Lucida Sans Unicode" w:hAnsi="Times New Roman" w:cs="Times New Roman"/>
                <w:color w:val="000000"/>
                <w:kern w:val="1"/>
                <w:sz w:val="24"/>
                <w:szCs w:val="24"/>
              </w:rPr>
              <w:br/>
            </w:r>
            <w:r w:rsidRPr="00CA734A">
              <w:rPr>
                <w:rFonts w:ascii="Times New Roman" w:eastAsia="Lucida Sans Unicode" w:hAnsi="Times New Roman" w:cs="Times New Roman"/>
                <w:color w:val="000000"/>
                <w:kern w:val="1"/>
                <w:sz w:val="24"/>
                <w:szCs w:val="24"/>
                <w:lang/>
              </w:rPr>
              <w:t xml:space="preserve">a nie powstałych z winy Zamawiającego lub Wykonawcy, Zamawiający dopuszcza możliwość niezrealizowania pełnego zakresu </w:t>
            </w:r>
            <w:r w:rsidRPr="00CA734A">
              <w:rPr>
                <w:rFonts w:ascii="Times New Roman" w:eastAsia="Lucida Sans Unicode" w:hAnsi="Times New Roman" w:cs="Times New Roman"/>
                <w:color w:val="000000"/>
                <w:kern w:val="1"/>
                <w:sz w:val="24"/>
                <w:szCs w:val="24"/>
              </w:rPr>
              <w:t>zamówienia</w:t>
            </w:r>
            <w:r w:rsidRPr="00CA734A">
              <w:rPr>
                <w:rFonts w:ascii="Times New Roman" w:eastAsia="Lucida Sans Unicode" w:hAnsi="Times New Roman" w:cs="Times New Roman"/>
                <w:color w:val="000000"/>
                <w:kern w:val="1"/>
                <w:sz w:val="24"/>
                <w:szCs w:val="24"/>
                <w:lang/>
              </w:rPr>
              <w:t xml:space="preserve"> wraz z odpowiednim zmniejszeniem wynagrodzenia umownego;</w:t>
            </w:r>
          </w:p>
          <w:p w:rsidR="00CA734A" w:rsidRPr="00CA734A" w:rsidRDefault="00CA734A" w:rsidP="00CA734A">
            <w:pPr>
              <w:widowControl w:val="0"/>
              <w:numPr>
                <w:ilvl w:val="0"/>
                <w:numId w:val="50"/>
              </w:numPr>
              <w:tabs>
                <w:tab w:val="num" w:pos="993"/>
              </w:tabs>
              <w:suppressAutoHyphens/>
              <w:spacing w:after="0" w:line="240" w:lineRule="auto"/>
              <w:jc w:val="both"/>
              <w:rPr>
                <w:rFonts w:ascii="Times New Roman" w:eastAsia="Lucida Sans Unicode" w:hAnsi="Times New Roman" w:cs="Times New Roman"/>
                <w:sz w:val="24"/>
                <w:szCs w:val="24"/>
                <w:lang w:eastAsia="pl-PL"/>
              </w:rPr>
            </w:pPr>
            <w:r w:rsidRPr="00CA734A">
              <w:rPr>
                <w:rFonts w:ascii="Times New Roman" w:eastAsia="Lucida Sans Unicode" w:hAnsi="Times New Roman" w:cs="Times New Roman"/>
                <w:color w:val="000000"/>
                <w:kern w:val="1"/>
                <w:sz w:val="24"/>
                <w:szCs w:val="24"/>
                <w:lang/>
              </w:rPr>
              <w:t>gdy zmiany</w:t>
            </w:r>
            <w:r w:rsidRPr="00CA734A">
              <w:rPr>
                <w:rFonts w:ascii="Times New Roman" w:eastAsia="Lucida Sans Unicode" w:hAnsi="Times New Roman" w:cs="Times New Roman"/>
                <w:sz w:val="24"/>
                <w:szCs w:val="24"/>
                <w:lang w:eastAsia="pl-PL"/>
              </w:rPr>
              <w:t xml:space="preserve"> będą korzystne dla Zamawiającego i nie będą:</w:t>
            </w:r>
          </w:p>
          <w:p w:rsidR="00CA734A" w:rsidRPr="00CA734A" w:rsidRDefault="00CA734A" w:rsidP="00CA734A">
            <w:pPr>
              <w:widowControl w:val="0"/>
              <w:numPr>
                <w:ilvl w:val="0"/>
                <w:numId w:val="47"/>
              </w:numPr>
              <w:suppressAutoHyphens/>
              <w:spacing w:after="0" w:line="240" w:lineRule="auto"/>
              <w:ind w:left="1985"/>
              <w:jc w:val="both"/>
              <w:rPr>
                <w:rFonts w:ascii="Times New Roman" w:eastAsia="Lucida Sans Unicode" w:hAnsi="Times New Roman" w:cs="Times New Roman"/>
                <w:sz w:val="24"/>
                <w:szCs w:val="24"/>
                <w:lang w:eastAsia="pl-PL"/>
              </w:rPr>
            </w:pPr>
            <w:r w:rsidRPr="00CA734A">
              <w:rPr>
                <w:rFonts w:ascii="Times New Roman" w:eastAsia="Lucida Sans Unicode" w:hAnsi="Times New Roman" w:cs="Times New Roman"/>
                <w:sz w:val="24"/>
                <w:szCs w:val="24"/>
                <w:lang w:eastAsia="pl-PL"/>
              </w:rPr>
              <w:lastRenderedPageBreak/>
              <w:t>wprowadzane warunki, które gdyby zostały ujęte w ramach procedury przetargowej udzielenia zamówienia umożliwiłyby dopuszczenie innych ofert niż ta, która została pierwotnie dopuszczona;</w:t>
            </w:r>
          </w:p>
          <w:p w:rsidR="00CA734A" w:rsidRPr="00CA734A" w:rsidRDefault="00CA734A" w:rsidP="00CA734A">
            <w:pPr>
              <w:widowControl w:val="0"/>
              <w:numPr>
                <w:ilvl w:val="0"/>
                <w:numId w:val="47"/>
              </w:numPr>
              <w:suppressAutoHyphens/>
              <w:spacing w:after="0" w:line="240" w:lineRule="auto"/>
              <w:ind w:left="1985"/>
              <w:jc w:val="both"/>
              <w:rPr>
                <w:rFonts w:ascii="Times New Roman" w:eastAsia="Arial Unicode MS" w:hAnsi="Times New Roman" w:cs="Times New Roman"/>
                <w:sz w:val="24"/>
                <w:szCs w:val="24"/>
                <w:lang w:eastAsia="pl-PL"/>
              </w:rPr>
            </w:pPr>
            <w:r w:rsidRPr="00CA734A">
              <w:rPr>
                <w:rFonts w:ascii="Times New Roman" w:eastAsia="Lucida Sans Unicode" w:hAnsi="Times New Roman" w:cs="Times New Roman"/>
                <w:sz w:val="24"/>
                <w:szCs w:val="24"/>
                <w:lang w:eastAsia="pl-PL"/>
              </w:rPr>
              <w:t>modyfikowały równowagi ekonomicznej umowy na korzyść Wykonawcy</w:t>
            </w:r>
            <w:r w:rsidRPr="00CA734A">
              <w:rPr>
                <w:rFonts w:ascii="Times New Roman" w:eastAsia="Lucida Sans Unicode" w:hAnsi="Times New Roman" w:cs="Times New Roman"/>
                <w:sz w:val="24"/>
                <w:szCs w:val="24"/>
                <w:lang w:eastAsia="pl-PL"/>
              </w:rPr>
              <w:br/>
              <w:t>w sposób, który nie był przewidziany w postanowieniach pierwotnego zamówienia.</w:t>
            </w:r>
          </w:p>
          <w:p w:rsidR="00CA734A" w:rsidRPr="00CA734A" w:rsidRDefault="00CA734A" w:rsidP="00CA734A">
            <w:pPr>
              <w:widowControl w:val="0"/>
              <w:suppressAutoHyphens/>
              <w:spacing w:after="0" w:line="240" w:lineRule="auto"/>
              <w:ind w:left="1418"/>
              <w:jc w:val="both"/>
              <w:rPr>
                <w:rFonts w:ascii="Times New Roman" w:eastAsia="Lucida Sans Unicode" w:hAnsi="Times New Roman" w:cs="Times New Roman"/>
                <w:sz w:val="24"/>
                <w:szCs w:val="24"/>
                <w:lang w:eastAsia="pl-PL"/>
              </w:rPr>
            </w:pPr>
            <w:r w:rsidRPr="00CA734A">
              <w:rPr>
                <w:rFonts w:ascii="Times New Roman" w:eastAsia="Lucida Sans Unicode" w:hAnsi="Times New Roman" w:cs="Times New Roman"/>
                <w:sz w:val="24"/>
                <w:szCs w:val="24"/>
                <w:lang w:eastAsia="pl-PL"/>
              </w:rPr>
              <w:t>lub będą polegały w szczególności na:</w:t>
            </w:r>
          </w:p>
          <w:p w:rsidR="00CA734A" w:rsidRPr="00CA734A" w:rsidRDefault="00CA734A" w:rsidP="00CA734A">
            <w:pPr>
              <w:widowControl w:val="0"/>
              <w:numPr>
                <w:ilvl w:val="0"/>
                <w:numId w:val="48"/>
              </w:numPr>
              <w:suppressAutoHyphens/>
              <w:spacing w:after="0" w:line="240" w:lineRule="auto"/>
              <w:ind w:left="1985"/>
              <w:jc w:val="both"/>
              <w:rPr>
                <w:rFonts w:ascii="Times New Roman" w:eastAsia="Lucida Sans Unicode" w:hAnsi="Times New Roman" w:cs="Times New Roman"/>
                <w:sz w:val="24"/>
                <w:szCs w:val="24"/>
                <w:lang w:eastAsia="pl-PL"/>
              </w:rPr>
            </w:pPr>
            <w:r w:rsidRPr="00CA734A">
              <w:rPr>
                <w:rFonts w:ascii="Times New Roman" w:eastAsia="Lucida Sans Unicode" w:hAnsi="Times New Roman" w:cs="Times New Roman"/>
                <w:sz w:val="24"/>
                <w:szCs w:val="24"/>
                <w:lang w:eastAsia="pl-PL"/>
              </w:rPr>
              <w:t>obniżeniu kosztu ponoszonego przez zamawiającego na wykonanie, utrzymanie lub użytkowanie</w:t>
            </w:r>
            <w:r w:rsidRPr="00CA734A">
              <w:rPr>
                <w:rFonts w:ascii="Times New Roman" w:eastAsia="Lucida Sans Unicode" w:hAnsi="Times New Roman" w:cs="Times New Roman"/>
                <w:sz w:val="24"/>
                <w:szCs w:val="24"/>
                <w:lang w:eastAsia="pl-PL"/>
              </w:rPr>
              <w:t xml:space="preserve"> przedmiotu zamówienia,</w:t>
            </w:r>
          </w:p>
          <w:p w:rsidR="00CA734A" w:rsidRPr="00CA734A" w:rsidRDefault="00CA734A" w:rsidP="00CA734A">
            <w:pPr>
              <w:widowControl w:val="0"/>
              <w:numPr>
                <w:ilvl w:val="0"/>
                <w:numId w:val="48"/>
              </w:numPr>
              <w:suppressAutoHyphens/>
              <w:spacing w:after="0" w:line="240" w:lineRule="auto"/>
              <w:ind w:left="1985"/>
              <w:jc w:val="both"/>
              <w:rPr>
                <w:rFonts w:ascii="Times New Roman" w:eastAsia="Lucida Sans Unicode" w:hAnsi="Times New Roman" w:cs="Times New Roman"/>
                <w:sz w:val="24"/>
                <w:szCs w:val="24"/>
                <w:lang w:eastAsia="pl-PL"/>
              </w:rPr>
            </w:pPr>
            <w:r w:rsidRPr="00CA734A">
              <w:rPr>
                <w:rFonts w:ascii="Times New Roman" w:eastAsia="Lucida Sans Unicode" w:hAnsi="Times New Roman" w:cs="Times New Roman"/>
                <w:sz w:val="24"/>
                <w:szCs w:val="24"/>
                <w:lang w:eastAsia="pl-PL"/>
              </w:rPr>
              <w:t xml:space="preserve">obniżeniu kosztu wykonania </w:t>
            </w:r>
            <w:r w:rsidRPr="00CA734A">
              <w:rPr>
                <w:rFonts w:ascii="Times New Roman" w:eastAsia="Lucida Sans Unicode" w:hAnsi="Times New Roman" w:cs="Times New Roman"/>
                <w:sz w:val="24"/>
                <w:szCs w:val="24"/>
                <w:lang w:eastAsia="pl-PL"/>
              </w:rPr>
              <w:t>usług</w:t>
            </w:r>
            <w:r w:rsidRPr="00CA734A">
              <w:rPr>
                <w:rFonts w:ascii="Times New Roman" w:eastAsia="Lucida Sans Unicode" w:hAnsi="Times New Roman" w:cs="Times New Roman"/>
                <w:sz w:val="24"/>
                <w:szCs w:val="24"/>
                <w:lang w:eastAsia="pl-PL"/>
              </w:rPr>
              <w:t xml:space="preserve"> i tym samym wynagrodzenia wykonawcy,</w:t>
            </w:r>
          </w:p>
          <w:p w:rsidR="00CA734A" w:rsidRPr="00CA734A" w:rsidRDefault="00CA734A" w:rsidP="00CA734A">
            <w:pPr>
              <w:widowControl w:val="0"/>
              <w:numPr>
                <w:ilvl w:val="0"/>
                <w:numId w:val="48"/>
              </w:numPr>
              <w:suppressAutoHyphens/>
              <w:spacing w:after="0" w:line="240" w:lineRule="auto"/>
              <w:ind w:left="1985"/>
              <w:jc w:val="both"/>
              <w:rPr>
                <w:rFonts w:ascii="Times New Roman" w:eastAsia="Lucida Sans Unicode" w:hAnsi="Times New Roman" w:cs="Times New Roman"/>
                <w:sz w:val="24"/>
                <w:szCs w:val="24"/>
                <w:lang w:eastAsia="pl-PL"/>
              </w:rPr>
            </w:pPr>
            <w:r w:rsidRPr="00CA734A">
              <w:rPr>
                <w:rFonts w:ascii="Times New Roman" w:eastAsia="Lucida Sans Unicode" w:hAnsi="Times New Roman" w:cs="Times New Roman"/>
                <w:sz w:val="24"/>
                <w:szCs w:val="24"/>
                <w:lang w:eastAsia="pl-PL"/>
              </w:rPr>
              <w:t>poprawieniu sprawności lub zwiększenie wartości ukończonych</w:t>
            </w:r>
            <w:r w:rsidRPr="00CA734A">
              <w:rPr>
                <w:rFonts w:ascii="Times New Roman" w:eastAsia="Lucida Sans Unicode" w:hAnsi="Times New Roman" w:cs="Times New Roman"/>
                <w:sz w:val="24"/>
                <w:szCs w:val="24"/>
                <w:lang w:eastAsia="pl-PL"/>
              </w:rPr>
              <w:t xml:space="preserve"> usług</w:t>
            </w:r>
            <w:r w:rsidRPr="00CA734A">
              <w:rPr>
                <w:rFonts w:ascii="Times New Roman" w:eastAsia="Lucida Sans Unicode" w:hAnsi="Times New Roman" w:cs="Times New Roman"/>
                <w:sz w:val="24"/>
                <w:szCs w:val="24"/>
                <w:lang w:eastAsia="pl-PL"/>
              </w:rPr>
              <w:t xml:space="preserve"> dla zamawiającego,</w:t>
            </w:r>
          </w:p>
          <w:p w:rsidR="00CA734A" w:rsidRPr="00CA734A" w:rsidRDefault="00CA734A" w:rsidP="00CA734A">
            <w:pPr>
              <w:widowControl w:val="0"/>
              <w:numPr>
                <w:ilvl w:val="0"/>
                <w:numId w:val="48"/>
              </w:numPr>
              <w:suppressAutoHyphens/>
              <w:spacing w:after="0" w:line="240" w:lineRule="auto"/>
              <w:ind w:left="1985"/>
              <w:jc w:val="both"/>
              <w:rPr>
                <w:rFonts w:ascii="Times New Roman" w:eastAsia="Lucida Sans Unicode" w:hAnsi="Times New Roman" w:cs="Times New Roman"/>
                <w:sz w:val="24"/>
                <w:szCs w:val="24"/>
                <w:lang w:eastAsia="pl-PL"/>
              </w:rPr>
            </w:pPr>
            <w:r w:rsidRPr="00CA734A">
              <w:rPr>
                <w:rFonts w:ascii="Times New Roman" w:eastAsia="Lucida Sans Unicode" w:hAnsi="Times New Roman" w:cs="Times New Roman"/>
                <w:sz w:val="24"/>
                <w:szCs w:val="24"/>
                <w:lang w:eastAsia="pl-PL"/>
              </w:rPr>
              <w:t>podniesieniu bezpieczeństwa, wydajności lub parametrów technicznych urządzeń,</w:t>
            </w:r>
          </w:p>
          <w:p w:rsidR="00CA734A" w:rsidRPr="00CA734A" w:rsidRDefault="00CA734A" w:rsidP="00CA734A">
            <w:pPr>
              <w:widowControl w:val="0"/>
              <w:numPr>
                <w:ilvl w:val="0"/>
                <w:numId w:val="48"/>
              </w:numPr>
              <w:suppressAutoHyphens/>
              <w:spacing w:after="0" w:line="240" w:lineRule="auto"/>
              <w:ind w:left="1985"/>
              <w:jc w:val="both"/>
              <w:rPr>
                <w:rFonts w:ascii="Times New Roman" w:eastAsia="Lucida Sans Unicode" w:hAnsi="Times New Roman" w:cs="Times New Roman"/>
                <w:sz w:val="24"/>
                <w:szCs w:val="24"/>
                <w:lang w:eastAsia="pl-PL"/>
              </w:rPr>
            </w:pPr>
            <w:r w:rsidRPr="00CA734A">
              <w:rPr>
                <w:rFonts w:ascii="Times New Roman" w:eastAsia="Lucida Sans Unicode" w:hAnsi="Times New Roman" w:cs="Times New Roman"/>
                <w:sz w:val="24"/>
                <w:szCs w:val="24"/>
                <w:lang w:eastAsia="pl-PL"/>
              </w:rPr>
              <w:t xml:space="preserve">rezygnacji z części </w:t>
            </w:r>
            <w:r w:rsidRPr="00CA734A">
              <w:rPr>
                <w:rFonts w:ascii="Times New Roman" w:eastAsia="Lucida Sans Unicode" w:hAnsi="Times New Roman" w:cs="Times New Roman"/>
                <w:sz w:val="24"/>
                <w:szCs w:val="24"/>
                <w:lang w:eastAsia="pl-PL"/>
              </w:rPr>
              <w:t>usług</w:t>
            </w:r>
            <w:r w:rsidRPr="00CA734A">
              <w:rPr>
                <w:rFonts w:ascii="Times New Roman" w:eastAsia="Lucida Sans Unicode" w:hAnsi="Times New Roman" w:cs="Times New Roman"/>
                <w:sz w:val="24"/>
                <w:szCs w:val="24"/>
                <w:lang w:eastAsia="pl-PL"/>
              </w:rPr>
              <w:t>,</w:t>
            </w:r>
          </w:p>
          <w:p w:rsidR="00CA734A" w:rsidRPr="00CA734A" w:rsidRDefault="00CA734A" w:rsidP="00CA734A">
            <w:pPr>
              <w:widowControl w:val="0"/>
              <w:numPr>
                <w:ilvl w:val="0"/>
                <w:numId w:val="48"/>
              </w:numPr>
              <w:suppressAutoHyphens/>
              <w:spacing w:after="0" w:line="240" w:lineRule="auto"/>
              <w:ind w:left="1985"/>
              <w:jc w:val="both"/>
              <w:rPr>
                <w:rFonts w:ascii="Times New Roman" w:eastAsia="Lucida Sans Unicode" w:hAnsi="Times New Roman" w:cs="Times New Roman"/>
                <w:sz w:val="24"/>
                <w:szCs w:val="24"/>
                <w:lang w:eastAsia="pl-PL"/>
              </w:rPr>
            </w:pPr>
            <w:r w:rsidRPr="00CA734A">
              <w:rPr>
                <w:rFonts w:ascii="Times New Roman" w:eastAsia="Lucida Sans Unicode" w:hAnsi="Times New Roman" w:cs="Times New Roman"/>
                <w:sz w:val="24"/>
                <w:szCs w:val="24"/>
                <w:lang w:eastAsia="pl-PL"/>
              </w:rPr>
              <w:t>zmianie ilości usług ale tylko mieszczących się w opisie przedmiotu zamówienia,</w:t>
            </w:r>
          </w:p>
          <w:p w:rsidR="00CA734A" w:rsidRPr="00CA734A" w:rsidRDefault="00CA734A" w:rsidP="00CA734A">
            <w:pPr>
              <w:widowControl w:val="0"/>
              <w:numPr>
                <w:ilvl w:val="0"/>
                <w:numId w:val="48"/>
              </w:numPr>
              <w:suppressAutoHyphens/>
              <w:spacing w:after="0" w:line="240" w:lineRule="auto"/>
              <w:ind w:left="1985"/>
              <w:jc w:val="both"/>
              <w:rPr>
                <w:rFonts w:ascii="Times New Roman" w:eastAsia="Lucida Sans Unicode" w:hAnsi="Times New Roman" w:cs="Times New Roman"/>
                <w:sz w:val="24"/>
                <w:szCs w:val="24"/>
                <w:lang w:eastAsia="pl-PL"/>
              </w:rPr>
            </w:pPr>
            <w:r w:rsidRPr="00CA734A">
              <w:rPr>
                <w:rFonts w:ascii="Times New Roman" w:eastAsia="Lucida Sans Unicode" w:hAnsi="Times New Roman" w:cs="Times New Roman"/>
                <w:sz w:val="24"/>
                <w:szCs w:val="24"/>
                <w:lang w:eastAsia="pl-PL"/>
              </w:rPr>
              <w:t>zm</w:t>
            </w:r>
            <w:r w:rsidRPr="00CA734A">
              <w:rPr>
                <w:rFonts w:ascii="Times New Roman" w:eastAsia="Lucida Sans Unicode" w:hAnsi="Times New Roman" w:cs="Times New Roman"/>
                <w:kern w:val="1"/>
                <w:sz w:val="24"/>
                <w:szCs w:val="24"/>
                <w:lang/>
              </w:rPr>
              <w:t xml:space="preserve">ianie w kolejności i terminach wykonywania </w:t>
            </w:r>
            <w:r w:rsidRPr="00CA734A">
              <w:rPr>
                <w:rFonts w:ascii="Times New Roman" w:eastAsia="Lucida Sans Unicode" w:hAnsi="Times New Roman" w:cs="Times New Roman"/>
                <w:kern w:val="1"/>
                <w:sz w:val="24"/>
                <w:szCs w:val="24"/>
              </w:rPr>
              <w:t>usług</w:t>
            </w:r>
          </w:p>
          <w:p w:rsidR="00CA734A" w:rsidRPr="00CA734A" w:rsidRDefault="00CA734A" w:rsidP="00CA734A">
            <w:pPr>
              <w:widowControl w:val="0"/>
              <w:numPr>
                <w:ilvl w:val="0"/>
                <w:numId w:val="50"/>
              </w:numPr>
              <w:tabs>
                <w:tab w:val="num" w:pos="993"/>
              </w:tabs>
              <w:suppressAutoHyphens/>
              <w:spacing w:after="0" w:line="240" w:lineRule="auto"/>
              <w:jc w:val="both"/>
              <w:rPr>
                <w:rFonts w:ascii="Times New Roman" w:eastAsia="Lucida Sans Unicode" w:hAnsi="Times New Roman" w:cs="Times New Roman"/>
                <w:sz w:val="24"/>
                <w:szCs w:val="24"/>
                <w:lang w:eastAsia="pl-PL"/>
              </w:rPr>
            </w:pPr>
            <w:r w:rsidRPr="00CA734A">
              <w:rPr>
                <w:rFonts w:ascii="Times New Roman" w:eastAsia="Lucida Sans Unicode" w:hAnsi="Times New Roman" w:cs="Times New Roman"/>
                <w:color w:val="000000"/>
                <w:kern w:val="1"/>
                <w:sz w:val="24"/>
                <w:szCs w:val="24"/>
                <w:lang/>
              </w:rPr>
              <w:t>Zmiana</w:t>
            </w:r>
            <w:r w:rsidRPr="00CA734A">
              <w:rPr>
                <w:rFonts w:ascii="Times New Roman" w:eastAsia="Lucida Sans Unicode" w:hAnsi="Times New Roman" w:cs="Times New Roman"/>
                <w:sz w:val="24"/>
                <w:szCs w:val="24"/>
                <w:lang w:eastAsia="pl-PL"/>
              </w:rPr>
              <w:t xml:space="preserve"> terminu realizacji z powodu okoliczności leżących po stronie Zamawiającego, w szczególności:</w:t>
            </w:r>
          </w:p>
          <w:p w:rsidR="00CA734A" w:rsidRPr="00CA734A" w:rsidRDefault="00CA734A" w:rsidP="00CA734A">
            <w:pPr>
              <w:widowControl w:val="0"/>
              <w:numPr>
                <w:ilvl w:val="0"/>
                <w:numId w:val="49"/>
              </w:numPr>
              <w:suppressAutoHyphens/>
              <w:spacing w:after="0" w:line="240" w:lineRule="auto"/>
              <w:ind w:left="1985"/>
              <w:jc w:val="both"/>
              <w:rPr>
                <w:rFonts w:ascii="Times New Roman" w:eastAsia="Lucida Sans Unicode" w:hAnsi="Times New Roman" w:cs="Times New Roman"/>
                <w:color w:val="000000"/>
                <w:kern w:val="1"/>
                <w:sz w:val="24"/>
                <w:szCs w:val="24"/>
                <w:lang/>
              </w:rPr>
            </w:pPr>
            <w:r w:rsidRPr="00CA734A">
              <w:rPr>
                <w:rFonts w:ascii="Times New Roman" w:eastAsia="Lucida Sans Unicode" w:hAnsi="Times New Roman" w:cs="Times New Roman"/>
                <w:sz w:val="24"/>
                <w:szCs w:val="24"/>
                <w:lang w:eastAsia="pl-PL"/>
              </w:rPr>
              <w:t>wstrzymania realizacji przedmiotu zamówienia przez Zamawiającego,</w:t>
            </w:r>
          </w:p>
          <w:p w:rsidR="00CA734A" w:rsidRPr="00CA734A" w:rsidRDefault="00CA734A" w:rsidP="00CA734A">
            <w:pPr>
              <w:widowControl w:val="0"/>
              <w:numPr>
                <w:ilvl w:val="0"/>
                <w:numId w:val="49"/>
              </w:numPr>
              <w:suppressAutoHyphens/>
              <w:spacing w:after="0" w:line="240" w:lineRule="auto"/>
              <w:ind w:left="1985"/>
              <w:jc w:val="both"/>
              <w:rPr>
                <w:rFonts w:ascii="Times New Roman" w:eastAsia="Lucida Sans Unicode" w:hAnsi="Times New Roman" w:cs="Times New Roman"/>
                <w:color w:val="000000"/>
                <w:kern w:val="1"/>
                <w:sz w:val="24"/>
                <w:szCs w:val="24"/>
                <w:lang/>
              </w:rPr>
            </w:pPr>
            <w:r w:rsidRPr="00CA734A">
              <w:rPr>
                <w:rFonts w:ascii="Times New Roman" w:eastAsia="Lucida Sans Unicode" w:hAnsi="Times New Roman" w:cs="Times New Roman"/>
                <w:sz w:val="24"/>
                <w:szCs w:val="24"/>
                <w:lang w:eastAsia="pl-PL"/>
              </w:rPr>
              <w:t xml:space="preserve">przekazania </w:t>
            </w:r>
            <w:r w:rsidRPr="00CA734A">
              <w:rPr>
                <w:rFonts w:ascii="Times New Roman" w:eastAsia="Lucida Sans Unicode" w:hAnsi="Times New Roman" w:cs="Times New Roman"/>
                <w:sz w:val="24"/>
                <w:szCs w:val="24"/>
                <w:lang w:eastAsia="pl-PL"/>
              </w:rPr>
              <w:t xml:space="preserve">informacji lub </w:t>
            </w:r>
            <w:r w:rsidRPr="00CA734A">
              <w:rPr>
                <w:rFonts w:ascii="Times New Roman" w:eastAsia="Lucida Sans Unicode" w:hAnsi="Times New Roman" w:cs="Times New Roman"/>
                <w:sz w:val="24"/>
                <w:szCs w:val="24"/>
                <w:lang w:eastAsia="pl-PL"/>
              </w:rPr>
              <w:t xml:space="preserve"> dokumentów niezbędnych do realizacji przedmiotu zamówienia z opóźnieniem.</w:t>
            </w:r>
            <w:r w:rsidRPr="00CA734A">
              <w:rPr>
                <w:rFonts w:ascii="Times New Roman" w:eastAsia="Lucida Sans Unicode" w:hAnsi="Times New Roman" w:cs="Times New Roman"/>
                <w:color w:val="000000"/>
                <w:kern w:val="1"/>
                <w:sz w:val="24"/>
                <w:szCs w:val="24"/>
                <w:lang/>
              </w:rPr>
              <w:t xml:space="preserve"> </w:t>
            </w:r>
          </w:p>
          <w:p w:rsidR="00CA734A" w:rsidRPr="00CA734A" w:rsidRDefault="00CA734A" w:rsidP="00CA734A">
            <w:pPr>
              <w:widowControl w:val="0"/>
              <w:numPr>
                <w:ilvl w:val="0"/>
                <w:numId w:val="50"/>
              </w:numPr>
              <w:tabs>
                <w:tab w:val="num" w:pos="993"/>
              </w:tabs>
              <w:suppressAutoHyphens/>
              <w:spacing w:after="0" w:line="240" w:lineRule="auto"/>
              <w:jc w:val="both"/>
              <w:rPr>
                <w:rFonts w:ascii="Times New Roman" w:eastAsia="Lucida Sans Unicode" w:hAnsi="Times New Roman" w:cs="Times New Roman"/>
                <w:color w:val="000000"/>
                <w:kern w:val="1"/>
                <w:sz w:val="24"/>
                <w:szCs w:val="24"/>
                <w:lang/>
              </w:rPr>
            </w:pPr>
            <w:r w:rsidRPr="00CA734A">
              <w:rPr>
                <w:rFonts w:ascii="Times New Roman" w:eastAsia="Lucida Sans Unicode" w:hAnsi="Times New Roman" w:cs="Times New Roman"/>
                <w:color w:val="000000"/>
                <w:kern w:val="1"/>
                <w:sz w:val="24"/>
                <w:szCs w:val="24"/>
                <w:lang/>
              </w:rPr>
              <w:t>zmiana terminu realizacji umowy lub harmonogramu prac w związku</w:t>
            </w:r>
            <w:r w:rsidRPr="00CA734A">
              <w:rPr>
                <w:rFonts w:ascii="Times New Roman" w:eastAsia="Lucida Sans Unicode" w:hAnsi="Times New Roman" w:cs="Times New Roman"/>
                <w:color w:val="000000"/>
                <w:kern w:val="1"/>
                <w:sz w:val="24"/>
                <w:szCs w:val="24"/>
              </w:rPr>
              <w:t xml:space="preserve"> </w:t>
            </w:r>
            <w:r w:rsidRPr="00CA734A">
              <w:rPr>
                <w:rFonts w:ascii="Times New Roman" w:eastAsia="Lucida Sans Unicode" w:hAnsi="Times New Roman" w:cs="Times New Roman"/>
                <w:color w:val="000000"/>
                <w:kern w:val="1"/>
                <w:sz w:val="24"/>
                <w:szCs w:val="24"/>
              </w:rPr>
              <w:br/>
            </w:r>
            <w:r w:rsidRPr="00CA734A">
              <w:rPr>
                <w:rFonts w:ascii="Times New Roman" w:eastAsia="Lucida Sans Unicode" w:hAnsi="Times New Roman" w:cs="Times New Roman"/>
                <w:color w:val="000000"/>
                <w:kern w:val="1"/>
                <w:sz w:val="24"/>
                <w:szCs w:val="24"/>
                <w:lang/>
              </w:rPr>
              <w:t xml:space="preserve">z wystąpieniem potrzeby udzielenia zamówienia dodatkowego lub uzupełniającego, </w:t>
            </w:r>
          </w:p>
          <w:p w:rsidR="00CA734A" w:rsidRPr="00CA734A" w:rsidRDefault="00CA734A" w:rsidP="00CA734A">
            <w:pPr>
              <w:widowControl w:val="0"/>
              <w:numPr>
                <w:ilvl w:val="0"/>
                <w:numId w:val="50"/>
              </w:numPr>
              <w:tabs>
                <w:tab w:val="num" w:pos="993"/>
              </w:tabs>
              <w:suppressAutoHyphens/>
              <w:spacing w:after="0" w:line="240" w:lineRule="auto"/>
              <w:jc w:val="both"/>
              <w:rPr>
                <w:rFonts w:ascii="Times New Roman" w:eastAsia="Lucida Sans Unicode" w:hAnsi="Times New Roman" w:cs="Times New Roman"/>
                <w:color w:val="000000"/>
                <w:kern w:val="1"/>
                <w:sz w:val="24"/>
                <w:szCs w:val="24"/>
                <w:lang/>
              </w:rPr>
            </w:pPr>
            <w:r w:rsidRPr="00CA734A">
              <w:rPr>
                <w:rFonts w:ascii="Times New Roman" w:eastAsia="Lucida Sans Unicode" w:hAnsi="Times New Roman" w:cs="Times New Roman"/>
                <w:color w:val="000000"/>
                <w:kern w:val="1"/>
                <w:sz w:val="24"/>
                <w:szCs w:val="24"/>
                <w:lang/>
              </w:rPr>
              <w:t xml:space="preserve">zmiana terminu realizacji umowy na skutek opóźnienia wydania decyzji zezwolenia, uzgodnienia itp., lub konieczność uzyskania dodatkowych uzgodnień przez Wykonawcę do wydania, których, instytucje są zobowiązane na mocy przepisów prawa lub regulaminów, </w:t>
            </w:r>
          </w:p>
          <w:p w:rsidR="00CA734A" w:rsidRPr="00CA734A" w:rsidRDefault="00CA734A" w:rsidP="00CA734A">
            <w:pPr>
              <w:widowControl w:val="0"/>
              <w:numPr>
                <w:ilvl w:val="0"/>
                <w:numId w:val="50"/>
              </w:numPr>
              <w:tabs>
                <w:tab w:val="num" w:pos="993"/>
              </w:tabs>
              <w:suppressAutoHyphens/>
              <w:spacing w:after="0" w:line="240" w:lineRule="auto"/>
              <w:jc w:val="both"/>
              <w:rPr>
                <w:rFonts w:ascii="Times New Roman" w:eastAsia="Lucida Sans Unicode" w:hAnsi="Times New Roman" w:cs="Times New Roman"/>
                <w:color w:val="000000"/>
                <w:kern w:val="1"/>
                <w:sz w:val="24"/>
                <w:szCs w:val="24"/>
                <w:lang/>
              </w:rPr>
            </w:pPr>
            <w:r w:rsidRPr="00CA734A">
              <w:rPr>
                <w:rFonts w:ascii="Times New Roman" w:eastAsia="Lucida Sans Unicode" w:hAnsi="Times New Roman" w:cs="Times New Roman"/>
                <w:color w:val="000000"/>
                <w:kern w:val="1"/>
                <w:sz w:val="24"/>
                <w:szCs w:val="24"/>
                <w:lang/>
              </w:rPr>
              <w:t>gdy niedotrzymanie pierwotnego terminu realizacji umowy, stanowi konsekwencję zdarzeń niezależnych od Wykonawcy, nie stanowiących jego i podwykonawców problemów organizacyjnych - Zamawiający dopuszcza możliwość przedłużenia terminu realizacji umowy o czas niezbędny do usunięcia konsekwencji zdarzeń;</w:t>
            </w:r>
          </w:p>
          <w:p w:rsidR="00CA734A" w:rsidRPr="00CA734A" w:rsidRDefault="00CA734A" w:rsidP="00CA734A">
            <w:pPr>
              <w:widowControl w:val="0"/>
              <w:numPr>
                <w:ilvl w:val="0"/>
                <w:numId w:val="50"/>
              </w:numPr>
              <w:tabs>
                <w:tab w:val="num" w:pos="993"/>
              </w:tabs>
              <w:suppressAutoHyphens/>
              <w:spacing w:after="0" w:line="240" w:lineRule="auto"/>
              <w:jc w:val="both"/>
              <w:rPr>
                <w:rFonts w:ascii="Times New Roman" w:eastAsia="Lucida Sans Unicode" w:hAnsi="Times New Roman" w:cs="Times New Roman"/>
                <w:color w:val="000000"/>
                <w:kern w:val="1"/>
                <w:sz w:val="24"/>
                <w:szCs w:val="24"/>
                <w:lang/>
              </w:rPr>
            </w:pPr>
            <w:r w:rsidRPr="00CA734A">
              <w:rPr>
                <w:rFonts w:ascii="Times New Roman" w:eastAsia="Lucida Sans Unicode" w:hAnsi="Times New Roman" w:cs="Times New Roman"/>
                <w:color w:val="000000"/>
                <w:kern w:val="1"/>
                <w:sz w:val="24"/>
                <w:szCs w:val="24"/>
                <w:lang/>
              </w:rPr>
              <w:t>zmiana korzystna dla Zamawiającego naruszająca równowagę ekonomiczną umowy oraz wpływające na zmianę przedmiotu zamówienia, w przypadku zmiany okoliczności faktycznych sprawiających, że dalsza realizacja zamówienia publicznego w obecnym kształcie nie leżałaby w interesie publicznym,</w:t>
            </w:r>
          </w:p>
          <w:p w:rsidR="00CA734A" w:rsidRPr="00CA734A" w:rsidRDefault="00CA734A" w:rsidP="00CA734A">
            <w:pPr>
              <w:widowControl w:val="0"/>
              <w:numPr>
                <w:ilvl w:val="0"/>
                <w:numId w:val="50"/>
              </w:numPr>
              <w:tabs>
                <w:tab w:val="num" w:pos="993"/>
              </w:tabs>
              <w:suppressAutoHyphens/>
              <w:spacing w:after="0" w:line="240" w:lineRule="auto"/>
              <w:jc w:val="both"/>
              <w:rPr>
                <w:rFonts w:ascii="Times New Roman" w:eastAsia="Lucida Sans Unicode" w:hAnsi="Times New Roman" w:cs="Times New Roman"/>
                <w:color w:val="000000"/>
                <w:kern w:val="1"/>
                <w:sz w:val="24"/>
                <w:szCs w:val="24"/>
                <w:lang/>
              </w:rPr>
            </w:pPr>
            <w:r w:rsidRPr="00CA734A">
              <w:rPr>
                <w:rFonts w:ascii="Times New Roman" w:eastAsia="Lucida Sans Unicode" w:hAnsi="Times New Roman" w:cs="Times New Roman"/>
                <w:color w:val="000000"/>
                <w:kern w:val="1"/>
                <w:sz w:val="24"/>
                <w:szCs w:val="24"/>
                <w:lang/>
              </w:rPr>
              <w:t xml:space="preserve">zmiany sposobu spełnienia świadczenia z powodu nadzwyczajnej zmiany stosunków w wyniku, których spełnienie świadczenia byłoby połączone </w:t>
            </w:r>
            <w:r w:rsidRPr="00CA734A">
              <w:rPr>
                <w:rFonts w:ascii="Times New Roman" w:eastAsia="Lucida Sans Unicode" w:hAnsi="Times New Roman" w:cs="Times New Roman"/>
                <w:color w:val="000000"/>
                <w:kern w:val="1"/>
                <w:sz w:val="24"/>
                <w:szCs w:val="24"/>
              </w:rPr>
              <w:br/>
            </w:r>
            <w:r w:rsidRPr="00CA734A">
              <w:rPr>
                <w:rFonts w:ascii="Times New Roman" w:eastAsia="Lucida Sans Unicode" w:hAnsi="Times New Roman" w:cs="Times New Roman"/>
                <w:color w:val="000000"/>
                <w:kern w:val="1"/>
                <w:sz w:val="24"/>
                <w:szCs w:val="24"/>
                <w:lang/>
              </w:rPr>
              <w:t xml:space="preserve">z nadmiernymi trudnościami albo groziłoby jednej ze stron rażącą stratą, czego strony nie przewidywały przy zawarciu umowy o zamówienie, </w:t>
            </w:r>
          </w:p>
          <w:p w:rsidR="00CA734A" w:rsidRPr="00CA734A" w:rsidRDefault="00CA734A" w:rsidP="00CA734A">
            <w:pPr>
              <w:widowControl w:val="0"/>
              <w:numPr>
                <w:ilvl w:val="0"/>
                <w:numId w:val="50"/>
              </w:numPr>
              <w:tabs>
                <w:tab w:val="num" w:pos="993"/>
              </w:tabs>
              <w:suppressAutoHyphens/>
              <w:spacing w:after="0" w:line="240" w:lineRule="auto"/>
              <w:jc w:val="both"/>
              <w:rPr>
                <w:rFonts w:ascii="Times New Roman" w:eastAsia="Lucida Sans Unicode" w:hAnsi="Times New Roman" w:cs="Times New Roman"/>
                <w:color w:val="000000"/>
                <w:kern w:val="1"/>
                <w:sz w:val="24"/>
                <w:szCs w:val="24"/>
                <w:lang/>
              </w:rPr>
            </w:pPr>
            <w:r w:rsidRPr="00CA734A">
              <w:rPr>
                <w:rFonts w:ascii="Times New Roman" w:eastAsia="Lucida Sans Unicode" w:hAnsi="Times New Roman" w:cs="Times New Roman"/>
                <w:color w:val="000000"/>
                <w:kern w:val="1"/>
                <w:sz w:val="24"/>
                <w:szCs w:val="24"/>
                <w:lang/>
              </w:rPr>
              <w:t>zmiany sposobu spełnienia świadczenia w sytuacji, gdy już po wyborze oferty zmieniły się okoliczności w sposób uniemożliwiający zawarcie umowy na warunkach wynikających z oferty,</w:t>
            </w:r>
          </w:p>
          <w:p w:rsidR="00CA734A" w:rsidRPr="00CA734A" w:rsidRDefault="00CA734A" w:rsidP="00CA734A">
            <w:pPr>
              <w:widowControl w:val="0"/>
              <w:numPr>
                <w:ilvl w:val="0"/>
                <w:numId w:val="50"/>
              </w:numPr>
              <w:tabs>
                <w:tab w:val="num" w:pos="993"/>
              </w:tabs>
              <w:suppressAutoHyphens/>
              <w:spacing w:after="0" w:line="240" w:lineRule="auto"/>
              <w:jc w:val="both"/>
              <w:rPr>
                <w:rFonts w:ascii="Times New Roman" w:eastAsia="Lucida Sans Unicode" w:hAnsi="Times New Roman" w:cs="Times New Roman"/>
                <w:color w:val="000000"/>
                <w:kern w:val="1"/>
                <w:sz w:val="24"/>
                <w:szCs w:val="24"/>
                <w:lang/>
              </w:rPr>
            </w:pPr>
            <w:r w:rsidRPr="00CA734A">
              <w:rPr>
                <w:rFonts w:ascii="Times New Roman" w:eastAsia="Lucida Sans Unicode" w:hAnsi="Times New Roman" w:cs="Times New Roman"/>
                <w:color w:val="000000"/>
                <w:kern w:val="1"/>
                <w:sz w:val="24"/>
                <w:szCs w:val="24"/>
                <w:lang/>
              </w:rPr>
              <w:t>zmiana danych podmiotowych dotyczących Wykonawcy, lokalizacji siedziby biura Wykonawcy,</w:t>
            </w:r>
          </w:p>
          <w:p w:rsidR="00CA734A" w:rsidRPr="00CA734A" w:rsidRDefault="00CA734A" w:rsidP="00CA734A">
            <w:pPr>
              <w:widowControl w:val="0"/>
              <w:numPr>
                <w:ilvl w:val="0"/>
                <w:numId w:val="50"/>
              </w:numPr>
              <w:tabs>
                <w:tab w:val="num" w:pos="993"/>
              </w:tabs>
              <w:suppressAutoHyphens/>
              <w:spacing w:after="0" w:line="240" w:lineRule="auto"/>
              <w:jc w:val="both"/>
              <w:rPr>
                <w:rFonts w:ascii="Times New Roman" w:eastAsia="Lucida Sans Unicode" w:hAnsi="Times New Roman" w:cs="Times New Roman"/>
                <w:kern w:val="1"/>
                <w:sz w:val="24"/>
                <w:szCs w:val="24"/>
                <w:lang/>
              </w:rPr>
            </w:pPr>
            <w:r w:rsidRPr="00CA734A">
              <w:rPr>
                <w:rFonts w:ascii="Times New Roman" w:eastAsia="Lucida Sans Unicode" w:hAnsi="Times New Roman" w:cs="Times New Roman"/>
                <w:color w:val="000000"/>
                <w:kern w:val="1"/>
                <w:sz w:val="24"/>
                <w:szCs w:val="24"/>
                <w:lang/>
              </w:rPr>
              <w:t>zmiany danych osobowych – zmiany osób (personelu),</w:t>
            </w:r>
          </w:p>
          <w:p w:rsidR="00CA734A" w:rsidRPr="00CA734A" w:rsidRDefault="00CA734A" w:rsidP="00CA734A">
            <w:pPr>
              <w:numPr>
                <w:ilvl w:val="0"/>
                <w:numId w:val="74"/>
              </w:num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CA734A">
              <w:rPr>
                <w:rFonts w:ascii="Times New Roman" w:eastAsia="Calibri" w:hAnsi="Times New Roman" w:cs="Times New Roman"/>
                <w:color w:val="000000"/>
                <w:sz w:val="24"/>
                <w:szCs w:val="24"/>
              </w:rPr>
              <w:t xml:space="preserve">Wszelkie zmiany niniejszej umowy wymagają dla swej ważności formy pisemnej pod rygorem nieważności. </w:t>
            </w:r>
          </w:p>
          <w:p w:rsidR="00CA734A" w:rsidRPr="00CA734A" w:rsidRDefault="00CA734A" w:rsidP="00CA734A">
            <w:pPr>
              <w:numPr>
                <w:ilvl w:val="0"/>
                <w:numId w:val="74"/>
              </w:num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CA734A">
              <w:rPr>
                <w:rFonts w:ascii="Times New Roman" w:eastAsia="Calibri" w:hAnsi="Times New Roman" w:cs="Times New Roman"/>
                <w:color w:val="000000"/>
                <w:sz w:val="24"/>
                <w:szCs w:val="24"/>
              </w:rPr>
              <w:lastRenderedPageBreak/>
              <w:t xml:space="preserve">Zmiana postanowień niniejszej Umowy w zakresie odnoszącym się do ceny, terminu i sposobu realizacji, jest dopuszczalna w przypadku: </w:t>
            </w:r>
          </w:p>
          <w:p w:rsidR="00CA734A" w:rsidRPr="00CA734A" w:rsidRDefault="00CA734A" w:rsidP="00CA734A">
            <w:pPr>
              <w:numPr>
                <w:ilvl w:val="0"/>
                <w:numId w:val="72"/>
              </w:numPr>
              <w:autoSpaceDE w:val="0"/>
              <w:autoSpaceDN w:val="0"/>
              <w:adjustRightInd w:val="0"/>
              <w:spacing w:before="120" w:after="0" w:line="240" w:lineRule="auto"/>
              <w:ind w:hanging="357"/>
              <w:jc w:val="both"/>
              <w:rPr>
                <w:rFonts w:ascii="Times New Roman" w:eastAsia="Calibri" w:hAnsi="Times New Roman" w:cs="Times New Roman"/>
                <w:color w:val="000000"/>
                <w:sz w:val="24"/>
                <w:szCs w:val="24"/>
              </w:rPr>
            </w:pPr>
            <w:r w:rsidRPr="00CA734A">
              <w:rPr>
                <w:rFonts w:ascii="Times New Roman" w:eastAsia="Calibri" w:hAnsi="Times New Roman" w:cs="Times New Roman"/>
                <w:color w:val="000000"/>
                <w:sz w:val="24"/>
                <w:szCs w:val="24"/>
              </w:rPr>
              <w:t xml:space="preserve">zaistnienia siły wyższej uniemożliwiającej wykonanie przedmiotu Umowy zgodnie z jej postanowieniami lub obowiązującymi przepisami prawa, </w:t>
            </w:r>
          </w:p>
          <w:p w:rsidR="00CA734A" w:rsidRPr="00CA734A" w:rsidRDefault="00CA734A" w:rsidP="00CA734A">
            <w:pPr>
              <w:numPr>
                <w:ilvl w:val="0"/>
                <w:numId w:val="72"/>
              </w:numPr>
              <w:autoSpaceDE w:val="0"/>
              <w:autoSpaceDN w:val="0"/>
              <w:adjustRightInd w:val="0"/>
              <w:spacing w:before="120" w:after="0" w:line="240" w:lineRule="auto"/>
              <w:ind w:hanging="357"/>
              <w:jc w:val="both"/>
              <w:rPr>
                <w:rFonts w:ascii="Times New Roman" w:eastAsia="Calibri" w:hAnsi="Times New Roman" w:cs="Times New Roman"/>
                <w:color w:val="000000"/>
                <w:sz w:val="24"/>
                <w:szCs w:val="24"/>
              </w:rPr>
            </w:pPr>
            <w:r w:rsidRPr="00CA734A">
              <w:rPr>
                <w:rFonts w:ascii="Times New Roman" w:eastAsia="Calibri" w:hAnsi="Times New Roman" w:cs="Times New Roman"/>
                <w:color w:val="000000"/>
                <w:sz w:val="24"/>
                <w:szCs w:val="24"/>
              </w:rPr>
              <w:t xml:space="preserve">zmiany przepisów prawa, wpływającej na zasady lub sposób lub zakres odbierania lub zagospodarowywania odpadów komunalnych, w szczególności zmiana wysokości poziomów recyklingu, przygotowania do ponownego użycia i odzysku frakcji odpadów komunalnych. </w:t>
            </w:r>
          </w:p>
          <w:p w:rsidR="00CA734A" w:rsidRPr="00CA734A" w:rsidRDefault="00CA734A" w:rsidP="00CA734A">
            <w:pPr>
              <w:numPr>
                <w:ilvl w:val="0"/>
                <w:numId w:val="72"/>
              </w:numPr>
              <w:autoSpaceDE w:val="0"/>
              <w:autoSpaceDN w:val="0"/>
              <w:adjustRightInd w:val="0"/>
              <w:spacing w:before="120" w:after="0" w:line="240" w:lineRule="auto"/>
              <w:ind w:hanging="357"/>
              <w:jc w:val="both"/>
              <w:rPr>
                <w:rFonts w:ascii="Times New Roman" w:eastAsia="Calibri" w:hAnsi="Times New Roman" w:cs="Times New Roman"/>
                <w:color w:val="000000"/>
                <w:sz w:val="24"/>
                <w:szCs w:val="24"/>
              </w:rPr>
            </w:pPr>
            <w:r w:rsidRPr="00CA734A">
              <w:rPr>
                <w:rFonts w:ascii="Times New Roman" w:eastAsia="Calibri" w:hAnsi="Times New Roman" w:cs="Times New Roman"/>
                <w:color w:val="000000"/>
                <w:sz w:val="24"/>
                <w:szCs w:val="24"/>
              </w:rPr>
              <w:t xml:space="preserve">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rsidR="00CA734A" w:rsidRPr="00CA734A" w:rsidRDefault="00CA734A" w:rsidP="00CA734A">
            <w:pPr>
              <w:numPr>
                <w:ilvl w:val="0"/>
                <w:numId w:val="74"/>
              </w:num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CA734A">
              <w:rPr>
                <w:rFonts w:ascii="Times New Roman" w:eastAsia="Calibri" w:hAnsi="Times New Roman" w:cs="Times New Roman"/>
                <w:color w:val="000000"/>
                <w:sz w:val="24"/>
                <w:szCs w:val="24"/>
              </w:rPr>
              <w:t xml:space="preserve">Nie stanowią konieczności zmiany umowy: </w:t>
            </w:r>
          </w:p>
          <w:p w:rsidR="00CA734A" w:rsidRPr="00CA734A" w:rsidRDefault="00CA734A" w:rsidP="00CA734A">
            <w:pPr>
              <w:numPr>
                <w:ilvl w:val="0"/>
                <w:numId w:val="73"/>
              </w:num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CA734A">
              <w:rPr>
                <w:rFonts w:ascii="Times New Roman" w:eastAsia="Calibri" w:hAnsi="Times New Roman" w:cs="Times New Roman"/>
                <w:color w:val="000000"/>
                <w:sz w:val="24"/>
                <w:szCs w:val="24"/>
              </w:rPr>
              <w:t xml:space="preserve">Zmiana uchwały w sprawie przyjęcia regulaminu utrzymania czystości </w:t>
            </w:r>
            <w:r w:rsidRPr="00CA734A">
              <w:rPr>
                <w:rFonts w:ascii="Times New Roman" w:eastAsia="Calibri" w:hAnsi="Times New Roman" w:cs="Times New Roman"/>
                <w:color w:val="000000"/>
                <w:sz w:val="24"/>
                <w:szCs w:val="24"/>
              </w:rPr>
              <w:br/>
              <w:t>i porządku na terenie Gminy Żmigród oraz uchwały w sprawie szczegółowego sposobu</w:t>
            </w:r>
            <w:r w:rsidRPr="00CA734A">
              <w:rPr>
                <w:rFonts w:ascii="Times New Roman" w:eastAsia="Calibri" w:hAnsi="Times New Roman" w:cs="Times New Roman"/>
                <w:color w:val="000000"/>
                <w:sz w:val="24"/>
                <w:szCs w:val="24"/>
              </w:rPr>
              <w:br/>
              <w:t xml:space="preserve">i zakresu świadczenia usług w zakresie odbierania odpadów komunalnych od właścicieli nieruchomości, </w:t>
            </w:r>
          </w:p>
          <w:p w:rsidR="00CA734A" w:rsidRPr="00CA734A" w:rsidRDefault="00CA734A" w:rsidP="00CA734A">
            <w:pPr>
              <w:numPr>
                <w:ilvl w:val="0"/>
                <w:numId w:val="73"/>
              </w:num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CA734A">
              <w:rPr>
                <w:rFonts w:ascii="Times New Roman" w:eastAsia="Calibri" w:hAnsi="Times New Roman" w:cs="Times New Roman"/>
                <w:color w:val="000000"/>
                <w:sz w:val="24"/>
                <w:szCs w:val="24"/>
              </w:rPr>
              <w:t xml:space="preserve">Zmiana harmonogramu wywozu, </w:t>
            </w:r>
          </w:p>
          <w:p w:rsidR="00CA734A" w:rsidRPr="00CA734A" w:rsidRDefault="00CA734A" w:rsidP="00CA734A">
            <w:pPr>
              <w:numPr>
                <w:ilvl w:val="0"/>
                <w:numId w:val="73"/>
              </w:num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CA734A">
              <w:rPr>
                <w:rFonts w:ascii="Times New Roman" w:eastAsia="Calibri" w:hAnsi="Times New Roman" w:cs="Times New Roman"/>
                <w:color w:val="000000"/>
                <w:sz w:val="24"/>
                <w:szCs w:val="24"/>
              </w:rPr>
              <w:t xml:space="preserve">Zmiana wykazu nieruchomości zamieszkałych wraz z adresem. </w:t>
            </w:r>
          </w:p>
          <w:p w:rsidR="00D16B66" w:rsidRPr="00CA734A" w:rsidRDefault="00D16B66" w:rsidP="00D16B66">
            <w:pPr>
              <w:widowControl w:val="0"/>
              <w:suppressAutoHyphens/>
              <w:spacing w:after="0" w:line="240" w:lineRule="auto"/>
              <w:jc w:val="both"/>
              <w:rPr>
                <w:rFonts w:ascii="Times New Roman" w:eastAsia="Lucida Sans Unicode" w:hAnsi="Times New Roman" w:cs="Times New Roman"/>
                <w:color w:val="000000"/>
                <w:kern w:val="1"/>
                <w:sz w:val="24"/>
                <w:szCs w:val="24"/>
              </w:rPr>
            </w:pPr>
            <w:r w:rsidRPr="00CA734A">
              <w:rPr>
                <w:rFonts w:ascii="Times New Roman" w:eastAsia="Lucida Sans Unicode" w:hAnsi="Times New Roman" w:cs="Times New Roman"/>
                <w:color w:val="000000"/>
                <w:kern w:val="1"/>
                <w:sz w:val="24"/>
                <w:szCs w:val="24"/>
                <w:lang/>
              </w:rPr>
              <w:t xml:space="preserve">Wszystkie powyższe postanowienia stanowią katalog zmian, na które Zamawiający może wyrazić zgodę. Nie stanowią jednocześnie zobowiązania do wyrażenia takiej zgody. </w:t>
            </w:r>
            <w:r w:rsidRPr="00CA734A">
              <w:rPr>
                <w:rFonts w:ascii="Times New Roman" w:eastAsia="Lucida Sans Unicode" w:hAnsi="Times New Roman" w:cs="Times New Roman"/>
                <w:b/>
                <w:bCs/>
                <w:color w:val="000000"/>
                <w:kern w:val="1"/>
                <w:sz w:val="24"/>
                <w:szCs w:val="24"/>
                <w:lang/>
              </w:rPr>
              <w:t>Warunkiem dokonania zmian</w:t>
            </w:r>
            <w:r w:rsidRPr="00CA734A">
              <w:rPr>
                <w:rFonts w:ascii="Times New Roman" w:eastAsia="Lucida Sans Unicode" w:hAnsi="Times New Roman" w:cs="Times New Roman"/>
                <w:color w:val="000000"/>
                <w:kern w:val="1"/>
                <w:sz w:val="24"/>
                <w:szCs w:val="24"/>
                <w:lang/>
              </w:rPr>
              <w:t xml:space="preserve"> postanowień zawartej umowy w formie aneksu do umowy jest zgoda obu stron wyrażona na piśmie, pod rygorem nieważności zmiany.</w:t>
            </w:r>
          </w:p>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rPr>
            </w:pPr>
          </w:p>
        </w:tc>
      </w:tr>
    </w:tbl>
    <w:p w:rsidR="00D16B66" w:rsidRPr="00D16B66" w:rsidRDefault="00D16B66" w:rsidP="00D16B66">
      <w:pPr>
        <w:keepNext/>
        <w:widowControl w:val="0"/>
        <w:shd w:val="clear" w:color="auto" w:fill="CCCCCC"/>
        <w:tabs>
          <w:tab w:val="left" w:pos="426"/>
          <w:tab w:val="left" w:pos="720"/>
        </w:tabs>
        <w:suppressAutoHyphens/>
        <w:snapToGrid w:val="0"/>
        <w:spacing w:after="0" w:line="240" w:lineRule="auto"/>
        <w:jc w:val="both"/>
        <w:outlineLvl w:val="0"/>
        <w:rPr>
          <w:rFonts w:ascii="Times New Roman" w:eastAsia="Lucida Sans Unicode" w:hAnsi="Times New Roman" w:cs="Times New Roman"/>
          <w:b/>
          <w:bCs/>
          <w:color w:val="000000"/>
          <w:kern w:val="1"/>
          <w:sz w:val="24"/>
          <w:szCs w:val="24"/>
        </w:rPr>
      </w:pPr>
      <w:bookmarkStart w:id="114" w:name="_Toc6917777"/>
      <w:r w:rsidRPr="00D16B66">
        <w:rPr>
          <w:rFonts w:ascii="Times New Roman" w:eastAsia="Lucida Sans Unicode" w:hAnsi="Times New Roman" w:cs="Times New Roman"/>
          <w:b/>
          <w:bCs/>
          <w:color w:val="000000"/>
          <w:kern w:val="1"/>
          <w:sz w:val="24"/>
          <w:szCs w:val="24"/>
        </w:rPr>
        <w:lastRenderedPageBreak/>
        <w:t>XXVI. Informacja o podwykonawcach</w:t>
      </w:r>
      <w:bookmarkEnd w:id="114"/>
    </w:p>
    <w:p w:rsidR="00D16B66" w:rsidRPr="00D16B66" w:rsidRDefault="00D16B66" w:rsidP="00D16B66">
      <w:pPr>
        <w:widowControl w:val="0"/>
        <w:numPr>
          <w:ilvl w:val="0"/>
          <w:numId w:val="19"/>
        </w:numPr>
        <w:tabs>
          <w:tab w:val="left" w:pos="0"/>
          <w:tab w:val="left" w:pos="284"/>
        </w:tabs>
        <w:suppressAutoHyphens/>
        <w:autoSpaceDN w:val="0"/>
        <w:spacing w:after="0" w:line="240" w:lineRule="auto"/>
        <w:jc w:val="both"/>
        <w:rPr>
          <w:rFonts w:ascii="Times New Roman" w:eastAsia="Times New Roman" w:hAnsi="Times New Roman" w:cs="Times New Roman"/>
          <w:color w:val="000000"/>
          <w:kern w:val="1"/>
          <w:sz w:val="24"/>
          <w:szCs w:val="24"/>
        </w:rPr>
      </w:pPr>
      <w:r w:rsidRPr="00D16B66">
        <w:rPr>
          <w:rFonts w:ascii="Times New Roman" w:eastAsia="Lucida Sans Unicode" w:hAnsi="Times New Roman" w:cs="Times New Roman"/>
          <w:kern w:val="1"/>
          <w:sz w:val="24"/>
          <w:szCs w:val="24"/>
        </w:rPr>
        <w:t xml:space="preserve">Zamawiający nie zastrzega obowiązku osobistego wykonania przez Wykonawcę kluczowych części zamówienia na usługi. </w:t>
      </w:r>
    </w:p>
    <w:p w:rsidR="00D16B66" w:rsidRPr="00D16B66" w:rsidRDefault="00D16B66" w:rsidP="00D16B66">
      <w:pPr>
        <w:widowControl w:val="0"/>
        <w:numPr>
          <w:ilvl w:val="0"/>
          <w:numId w:val="19"/>
        </w:numPr>
        <w:tabs>
          <w:tab w:val="left" w:pos="0"/>
          <w:tab w:val="left" w:pos="284"/>
        </w:tabs>
        <w:suppressAutoHyphens/>
        <w:autoSpaceDN w:val="0"/>
        <w:spacing w:after="0" w:line="240" w:lineRule="auto"/>
        <w:jc w:val="both"/>
        <w:rPr>
          <w:rFonts w:ascii="Times New Roman" w:eastAsia="Times New Roman" w:hAnsi="Times New Roman" w:cs="Times New Roman"/>
          <w:color w:val="000000"/>
          <w:kern w:val="1"/>
          <w:sz w:val="24"/>
          <w:szCs w:val="24"/>
        </w:rPr>
      </w:pPr>
      <w:r w:rsidRPr="00D16B66">
        <w:rPr>
          <w:rFonts w:ascii="Times New Roman" w:eastAsia="Lucida Sans Unicode" w:hAnsi="Times New Roman" w:cs="Times New Roman"/>
          <w:kern w:val="1"/>
          <w:sz w:val="24"/>
          <w:szCs w:val="24"/>
        </w:rPr>
        <w:t xml:space="preserve">Wykonawca może powierzyć wykonanie części zamówienia podwykonawcy, w formularzu ofertowym należy wskazać część powierzoną do realizacji podwykonawcom i podać firmy podwykonawców. </w:t>
      </w:r>
    </w:p>
    <w:p w:rsidR="00D16B66" w:rsidRPr="00D16B66" w:rsidRDefault="00D16B66" w:rsidP="00D16B66">
      <w:pPr>
        <w:widowControl w:val="0"/>
        <w:numPr>
          <w:ilvl w:val="0"/>
          <w:numId w:val="19"/>
        </w:numPr>
        <w:tabs>
          <w:tab w:val="left" w:pos="0"/>
          <w:tab w:val="left" w:pos="284"/>
        </w:tabs>
        <w:suppressAutoHyphens/>
        <w:autoSpaceDN w:val="0"/>
        <w:spacing w:after="0" w:line="240" w:lineRule="auto"/>
        <w:jc w:val="both"/>
        <w:rPr>
          <w:rFonts w:ascii="Times New Roman" w:eastAsia="Times New Roman" w:hAnsi="Times New Roman" w:cs="Times New Roman"/>
          <w:color w:val="000000"/>
          <w:kern w:val="1"/>
          <w:sz w:val="24"/>
          <w:szCs w:val="24"/>
        </w:rPr>
      </w:pPr>
      <w:r w:rsidRPr="00D16B66">
        <w:rPr>
          <w:rFonts w:ascii="Times New Roman" w:eastAsia="Times New Roman" w:hAnsi="Times New Roman" w:cs="Times New Roman"/>
          <w:color w:val="000000"/>
          <w:kern w:val="1"/>
          <w:sz w:val="24"/>
          <w:szCs w:val="24"/>
        </w:rPr>
        <w:t>Zamawiający żąda wskazania przez Wykonawcę w ofercie części zamówienia, której wykonanie zamierza powierzyć podwykonawcom. W przypadku powierzenia podwykonawcom części zamówienia wymaga się podania przez wykonawcę nazw podwykonawców, na których zasobach określonych w art. 22a ustawy PZP polega, w celu wskazania spełnienia warunków udziału w postępowaniu,  którego zasoby Wykonawca się powoływał na zasadach określonych w art. 26 ust. 2b ustawy w celu wskazania spełniania warunków udziału w postępowaniu Wykonawca jest zobowiązany wskazać Zamawiającemu, iż proponowany inny podwykonawca lub wykonawca samodzielnie spełniają je w stopniu nie mniejszym niż wymagany w trakcie postepowania o udzielenie zamówienia.</w:t>
      </w:r>
    </w:p>
    <w:p w:rsidR="00D16B66" w:rsidRPr="00D16B66" w:rsidRDefault="00D16B66" w:rsidP="00D16B66">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br w:type="page"/>
      </w:r>
    </w:p>
    <w:tbl>
      <w:tblPr>
        <w:tblW w:w="0" w:type="auto"/>
        <w:tblInd w:w="129" w:type="dxa"/>
        <w:tblLayout w:type="fixed"/>
        <w:tblCellMar>
          <w:left w:w="70" w:type="dxa"/>
          <w:right w:w="70" w:type="dxa"/>
        </w:tblCellMar>
        <w:tblLook w:val="0000"/>
      </w:tblPr>
      <w:tblGrid>
        <w:gridCol w:w="9610"/>
      </w:tblGrid>
      <w:tr w:rsidR="00D16B66" w:rsidRPr="00D16B66" w:rsidTr="001360BB">
        <w:tc>
          <w:tcPr>
            <w:tcW w:w="9610" w:type="dxa"/>
            <w:shd w:val="clear" w:color="auto" w:fill="auto"/>
          </w:tcPr>
          <w:p w:rsidR="00D16B66" w:rsidRPr="00D16B66" w:rsidRDefault="00D16B66" w:rsidP="00D16B66">
            <w:pPr>
              <w:keepNext/>
              <w:widowControl w:val="0"/>
              <w:shd w:val="clear" w:color="auto" w:fill="CCCCCC"/>
              <w:tabs>
                <w:tab w:val="left" w:pos="0"/>
                <w:tab w:val="left" w:pos="426"/>
                <w:tab w:val="left" w:pos="720"/>
              </w:tabs>
              <w:suppressAutoHyphens/>
              <w:snapToGrid w:val="0"/>
              <w:spacing w:after="0" w:line="240" w:lineRule="auto"/>
              <w:jc w:val="center"/>
              <w:outlineLvl w:val="0"/>
              <w:rPr>
                <w:rFonts w:ascii="Times New Roman" w:eastAsia="Times New Roman" w:hAnsi="Times New Roman" w:cs="Times New Roman"/>
                <w:b/>
                <w:bCs/>
                <w:color w:val="000000"/>
                <w:kern w:val="1"/>
                <w:sz w:val="24"/>
                <w:szCs w:val="24"/>
                <w:lang w:eastAsia="ar-SA"/>
              </w:rPr>
            </w:pPr>
            <w:bookmarkStart w:id="115" w:name="_Toc485979353"/>
            <w:bookmarkStart w:id="116" w:name="_Toc6917778"/>
            <w:r w:rsidRPr="00D16B66">
              <w:rPr>
                <w:rFonts w:ascii="Times New Roman" w:eastAsia="Times New Roman" w:hAnsi="Times New Roman" w:cs="Times New Roman"/>
                <w:b/>
                <w:bCs/>
                <w:color w:val="000000"/>
                <w:kern w:val="1"/>
                <w:sz w:val="24"/>
                <w:szCs w:val="24"/>
                <w:lang w:eastAsia="ar-SA"/>
              </w:rPr>
              <w:lastRenderedPageBreak/>
              <w:t>ROZDZIAŁ B – Formularz ofertowy oraz załączniki do SIWZ</w:t>
            </w:r>
            <w:bookmarkEnd w:id="115"/>
            <w:bookmarkEnd w:id="116"/>
          </w:p>
        </w:tc>
      </w:tr>
      <w:tr w:rsidR="00D16B66" w:rsidRPr="00D16B66" w:rsidTr="001360BB">
        <w:tc>
          <w:tcPr>
            <w:tcW w:w="9610" w:type="dxa"/>
            <w:shd w:val="clear" w:color="auto" w:fill="auto"/>
          </w:tcPr>
          <w:p w:rsidR="00D16B66" w:rsidRPr="00D16B66" w:rsidRDefault="00D16B66" w:rsidP="00D16B66">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D16B66">
              <w:rPr>
                <w:rFonts w:ascii="Times New Roman" w:eastAsia="Lucida Sans Unicode" w:hAnsi="Times New Roman" w:cs="Times New Roman"/>
                <w:b/>
                <w:kern w:val="1"/>
                <w:sz w:val="24"/>
                <w:szCs w:val="24"/>
                <w:lang w:eastAsia="ar-SA"/>
              </w:rPr>
              <w:t xml:space="preserve">Załącznik nr 1 do SIWZ </w:t>
            </w:r>
            <w:r w:rsidRPr="00D16B66">
              <w:rPr>
                <w:rFonts w:ascii="Times New Roman" w:eastAsia="Lucida Sans Unicode" w:hAnsi="Times New Roman" w:cs="Times New Roman"/>
                <w:kern w:val="1"/>
                <w:sz w:val="24"/>
                <w:szCs w:val="24"/>
                <w:lang w:eastAsia="ar-SA"/>
              </w:rPr>
              <w:t xml:space="preserve">Wzór formularza ofertowego wraz z załącznikiem nr 1 </w:t>
            </w:r>
            <w:r w:rsidRPr="00D16B66">
              <w:rPr>
                <w:rFonts w:ascii="Times New Roman" w:eastAsia="Tahoma" w:hAnsi="Times New Roman" w:cs="Times New Roman"/>
                <w:sz w:val="24"/>
                <w:szCs w:val="24"/>
                <w:lang w:eastAsia="pl-PL"/>
              </w:rPr>
              <w:t>specyfikacją techniczną</w:t>
            </w:r>
            <w:r w:rsidRPr="00D16B66">
              <w:rPr>
                <w:rFonts w:ascii="Times New Roman" w:eastAsia="Lucida Sans Unicode" w:hAnsi="Times New Roman" w:cs="Times New Roman"/>
                <w:kern w:val="1"/>
                <w:sz w:val="24"/>
                <w:szCs w:val="24"/>
                <w:lang w:eastAsia="ar-SA"/>
              </w:rPr>
              <w:t>;</w:t>
            </w: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D16B66">
              <w:rPr>
                <w:rFonts w:ascii="Times New Roman" w:eastAsia="Lucida Sans Unicode" w:hAnsi="Times New Roman" w:cs="Times New Roman"/>
                <w:b/>
                <w:kern w:val="1"/>
                <w:sz w:val="24"/>
                <w:szCs w:val="24"/>
                <w:lang w:eastAsia="ar-SA"/>
              </w:rPr>
              <w:t>Załącznik nr</w:t>
            </w:r>
            <w:r w:rsidRPr="00D16B66">
              <w:rPr>
                <w:rFonts w:ascii="Times New Roman" w:eastAsia="Times New Roman" w:hAnsi="Times New Roman" w:cs="Times New Roman"/>
                <w:b/>
                <w:bCs/>
                <w:color w:val="000000"/>
                <w:kern w:val="1"/>
                <w:sz w:val="24"/>
                <w:szCs w:val="24"/>
                <w:lang w:eastAsia="ar-SA"/>
              </w:rPr>
              <w:t xml:space="preserve"> 2 do SIWZ</w:t>
            </w:r>
            <w:r w:rsidRPr="00D16B66">
              <w:rPr>
                <w:rFonts w:ascii="Times New Roman" w:eastAsia="Lucida Sans Unicode" w:hAnsi="Times New Roman" w:cs="Times New Roman"/>
                <w:b/>
                <w:kern w:val="1"/>
                <w:sz w:val="24"/>
                <w:szCs w:val="24"/>
              </w:rPr>
              <w:t xml:space="preserve"> </w:t>
            </w:r>
            <w:r w:rsidRPr="00D16B66">
              <w:rPr>
                <w:rFonts w:ascii="Times New Roman" w:eastAsia="Times New Roman" w:hAnsi="Times New Roman" w:cs="Times New Roman"/>
                <w:sz w:val="24"/>
                <w:szCs w:val="24"/>
                <w:lang w:eastAsia="pl-PL"/>
              </w:rPr>
              <w:t>Jednolity Europejski Dokument Zamówienia;</w:t>
            </w:r>
          </w:p>
          <w:p w:rsidR="00D16B66" w:rsidRPr="00D16B66" w:rsidRDefault="00D16B66" w:rsidP="00D16B66">
            <w:pPr>
              <w:pageBreakBefore/>
              <w:widowControl w:val="0"/>
              <w:suppressAutoHyphens/>
              <w:spacing w:after="0" w:line="240" w:lineRule="auto"/>
              <w:jc w:val="both"/>
              <w:rPr>
                <w:rFonts w:ascii="Times New Roman" w:eastAsia="Times New Roman" w:hAnsi="Times New Roman" w:cs="Times New Roman"/>
                <w:sz w:val="24"/>
                <w:szCs w:val="24"/>
                <w:lang w:eastAsia="pl-PL"/>
              </w:rPr>
            </w:pPr>
            <w:r w:rsidRPr="00D16B66">
              <w:rPr>
                <w:rFonts w:ascii="Times New Roman" w:eastAsia="Lucida Sans Unicode" w:hAnsi="Times New Roman" w:cs="Times New Roman"/>
                <w:b/>
                <w:kern w:val="1"/>
                <w:sz w:val="24"/>
                <w:szCs w:val="24"/>
                <w:lang w:eastAsia="ar-SA"/>
              </w:rPr>
              <w:t>Załącznik nr</w:t>
            </w:r>
            <w:r w:rsidRPr="00D16B66">
              <w:rPr>
                <w:rFonts w:ascii="Times New Roman" w:eastAsia="Times New Roman" w:hAnsi="Times New Roman" w:cs="Times New Roman"/>
                <w:b/>
                <w:bCs/>
                <w:color w:val="000000"/>
                <w:kern w:val="1"/>
                <w:sz w:val="24"/>
                <w:szCs w:val="24"/>
                <w:lang w:eastAsia="ar-SA"/>
              </w:rPr>
              <w:t xml:space="preserve"> 3 do SIWZ </w:t>
            </w:r>
            <w:r w:rsidRPr="00D16B66">
              <w:rPr>
                <w:rFonts w:ascii="Times New Roman" w:eastAsia="Times New Roman" w:hAnsi="Times New Roman" w:cs="Times New Roman"/>
                <w:bCs/>
                <w:kern w:val="1"/>
                <w:sz w:val="24"/>
                <w:szCs w:val="24"/>
                <w:lang w:eastAsia="ar-SA"/>
              </w:rPr>
              <w:t>Opis przedmiotu zamówienia;</w:t>
            </w: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kern w:val="1"/>
                <w:sz w:val="24"/>
                <w:szCs w:val="24"/>
              </w:rPr>
            </w:pPr>
            <w:r w:rsidRPr="00D16B66">
              <w:rPr>
                <w:rFonts w:ascii="Times New Roman" w:eastAsia="Lucida Sans Unicode" w:hAnsi="Times New Roman" w:cs="Times New Roman"/>
                <w:b/>
                <w:kern w:val="1"/>
                <w:sz w:val="24"/>
                <w:szCs w:val="24"/>
                <w:lang w:eastAsia="ar-SA"/>
              </w:rPr>
              <w:t>Załącznik nr</w:t>
            </w:r>
            <w:r w:rsidRPr="00D16B66">
              <w:rPr>
                <w:rFonts w:ascii="Times New Roman" w:eastAsia="Times New Roman" w:hAnsi="Times New Roman" w:cs="Times New Roman"/>
                <w:b/>
                <w:bCs/>
                <w:color w:val="000000"/>
                <w:kern w:val="1"/>
                <w:sz w:val="24"/>
                <w:szCs w:val="24"/>
                <w:lang w:eastAsia="ar-SA"/>
              </w:rPr>
              <w:t xml:space="preserve"> </w:t>
            </w:r>
            <w:r w:rsidRPr="00D16B66">
              <w:rPr>
                <w:rFonts w:ascii="Times New Roman" w:eastAsia="Lucida Sans Unicode" w:hAnsi="Times New Roman" w:cs="Times New Roman"/>
                <w:b/>
                <w:bCs/>
                <w:kern w:val="1"/>
                <w:sz w:val="24"/>
                <w:szCs w:val="24"/>
              </w:rPr>
              <w:t>4 do SIWZ</w:t>
            </w:r>
            <w:r w:rsidRPr="00D16B66">
              <w:rPr>
                <w:rFonts w:ascii="Times New Roman" w:eastAsia="Lucida Sans Unicode" w:hAnsi="Times New Roman" w:cs="Times New Roman"/>
                <w:kern w:val="1"/>
                <w:sz w:val="24"/>
                <w:szCs w:val="24"/>
              </w:rPr>
              <w:t xml:space="preserve"> </w:t>
            </w:r>
            <w:r w:rsidRPr="00D16B66">
              <w:rPr>
                <w:rFonts w:ascii="Times New Roman" w:eastAsia="Times New Roman" w:hAnsi="Times New Roman" w:cs="Times New Roman"/>
                <w:bCs/>
                <w:sz w:val="24"/>
                <w:szCs w:val="24"/>
                <w:lang w:eastAsia="pl-PL"/>
              </w:rPr>
              <w:t>Informacja o przynależności do tej samej grupy kapitałowej;</w:t>
            </w:r>
          </w:p>
          <w:p w:rsidR="00D16B66" w:rsidRPr="00D16B66" w:rsidRDefault="00D16B66" w:rsidP="00D16B66">
            <w:pPr>
              <w:pageBreakBefore/>
              <w:widowControl w:val="0"/>
              <w:suppressAutoHyphens/>
              <w:spacing w:after="0" w:line="240" w:lineRule="auto"/>
              <w:jc w:val="both"/>
              <w:rPr>
                <w:rFonts w:ascii="Times New Roman" w:eastAsia="Times New Roman" w:hAnsi="Times New Roman" w:cs="Times New Roman"/>
                <w:b/>
                <w:bCs/>
                <w:sz w:val="24"/>
                <w:szCs w:val="24"/>
                <w:lang w:eastAsia="pl-PL"/>
              </w:rPr>
            </w:pPr>
            <w:r w:rsidRPr="00D16B66">
              <w:rPr>
                <w:rFonts w:ascii="Times New Roman" w:eastAsia="Lucida Sans Unicode" w:hAnsi="Times New Roman" w:cs="Times New Roman"/>
                <w:b/>
                <w:kern w:val="1"/>
                <w:sz w:val="24"/>
                <w:szCs w:val="24"/>
                <w:lang w:eastAsia="ar-SA"/>
              </w:rPr>
              <w:t>Załącznik nr</w:t>
            </w:r>
            <w:r w:rsidRPr="00D16B66">
              <w:rPr>
                <w:rFonts w:ascii="Times New Roman" w:eastAsia="Times New Roman" w:hAnsi="Times New Roman" w:cs="Times New Roman"/>
                <w:b/>
                <w:bCs/>
                <w:color w:val="000000"/>
                <w:kern w:val="1"/>
                <w:sz w:val="24"/>
                <w:szCs w:val="24"/>
                <w:lang w:eastAsia="ar-SA"/>
              </w:rPr>
              <w:t xml:space="preserve"> </w:t>
            </w:r>
            <w:r w:rsidRPr="00D16B66">
              <w:rPr>
                <w:rFonts w:ascii="Times New Roman" w:eastAsia="Lucida Sans Unicode" w:hAnsi="Times New Roman" w:cs="Times New Roman"/>
                <w:b/>
                <w:bCs/>
                <w:kern w:val="1"/>
                <w:sz w:val="24"/>
                <w:szCs w:val="24"/>
              </w:rPr>
              <w:t xml:space="preserve">5 do SIWZ </w:t>
            </w:r>
            <w:r w:rsidRPr="00D16B66">
              <w:rPr>
                <w:rFonts w:ascii="Times New Roman" w:eastAsia="Times New Roman" w:hAnsi="Times New Roman" w:cs="Times New Roman"/>
                <w:bCs/>
                <w:sz w:val="24"/>
                <w:szCs w:val="24"/>
                <w:lang w:eastAsia="pl-PL"/>
              </w:rPr>
              <w:t>Zobowiązanie do udostępnienia zasobów przez inne podmioty;</w:t>
            </w:r>
            <w:r w:rsidRPr="00D16B66">
              <w:rPr>
                <w:rFonts w:ascii="Times New Roman" w:eastAsia="Times New Roman" w:hAnsi="Times New Roman" w:cs="Times New Roman"/>
                <w:b/>
                <w:bCs/>
                <w:sz w:val="24"/>
                <w:szCs w:val="24"/>
                <w:lang w:eastAsia="pl-PL"/>
              </w:rPr>
              <w:t xml:space="preserve"> </w:t>
            </w:r>
          </w:p>
          <w:p w:rsidR="00D16B66" w:rsidRPr="00D16B66" w:rsidRDefault="00D16B66" w:rsidP="00D16B66">
            <w:pPr>
              <w:pageBreakBefore/>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D16B66">
              <w:rPr>
                <w:rFonts w:ascii="Times New Roman" w:eastAsia="Lucida Sans Unicode" w:hAnsi="Times New Roman" w:cs="Times New Roman"/>
                <w:b/>
                <w:kern w:val="1"/>
                <w:sz w:val="24"/>
                <w:szCs w:val="24"/>
                <w:lang w:eastAsia="ar-SA"/>
              </w:rPr>
              <w:t>Załącznik nr</w:t>
            </w:r>
            <w:r w:rsidRPr="00D16B66">
              <w:rPr>
                <w:rFonts w:ascii="Times New Roman" w:eastAsia="Times New Roman" w:hAnsi="Times New Roman" w:cs="Times New Roman"/>
                <w:b/>
                <w:bCs/>
                <w:color w:val="000000"/>
                <w:kern w:val="1"/>
                <w:sz w:val="24"/>
                <w:szCs w:val="24"/>
                <w:lang w:eastAsia="ar-SA"/>
              </w:rPr>
              <w:t xml:space="preserve"> </w:t>
            </w:r>
            <w:r w:rsidRPr="00D16B66">
              <w:rPr>
                <w:rFonts w:ascii="Times New Roman" w:eastAsia="Lucida Sans Unicode" w:hAnsi="Times New Roman" w:cs="Times New Roman"/>
                <w:b/>
                <w:bCs/>
                <w:kern w:val="1"/>
                <w:sz w:val="24"/>
                <w:szCs w:val="24"/>
              </w:rPr>
              <w:t>6 do SIWZ</w:t>
            </w:r>
            <w:r w:rsidRPr="00D16B66">
              <w:rPr>
                <w:rFonts w:ascii="Times New Roman" w:eastAsia="Lucida Sans Unicode" w:hAnsi="Times New Roman" w:cs="Times New Roman"/>
                <w:b/>
                <w:kern w:val="1"/>
                <w:sz w:val="24"/>
                <w:szCs w:val="24"/>
                <w:lang w:eastAsia="ar-SA"/>
              </w:rPr>
              <w:t xml:space="preserve"> </w:t>
            </w:r>
            <w:r w:rsidRPr="00D16B66">
              <w:rPr>
                <w:rFonts w:ascii="Times New Roman" w:eastAsia="Lucida Sans Unicode" w:hAnsi="Times New Roman" w:cs="Times New Roman"/>
                <w:kern w:val="1"/>
                <w:sz w:val="24"/>
                <w:szCs w:val="24"/>
                <w:lang w:eastAsia="ar-SA"/>
              </w:rPr>
              <w:t>Projekt umowy o zamówienia publiczne</w:t>
            </w:r>
          </w:p>
          <w:p w:rsidR="00D16B66" w:rsidRPr="00D16B66" w:rsidRDefault="00D16B66" w:rsidP="00D16B66">
            <w:pPr>
              <w:pageBreakBefore/>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D16B66">
              <w:rPr>
                <w:rFonts w:ascii="Times New Roman" w:eastAsia="Lucida Sans Unicode" w:hAnsi="Times New Roman" w:cs="Times New Roman"/>
                <w:b/>
                <w:kern w:val="1"/>
                <w:sz w:val="24"/>
                <w:szCs w:val="24"/>
                <w:lang w:eastAsia="ar-SA"/>
              </w:rPr>
              <w:t>Załącznik nr</w:t>
            </w:r>
            <w:r w:rsidRPr="00D16B66">
              <w:rPr>
                <w:rFonts w:ascii="Times New Roman" w:eastAsia="Times New Roman" w:hAnsi="Times New Roman" w:cs="Times New Roman"/>
                <w:b/>
                <w:bCs/>
                <w:color w:val="000000"/>
                <w:kern w:val="1"/>
                <w:sz w:val="24"/>
                <w:szCs w:val="24"/>
                <w:lang w:eastAsia="ar-SA"/>
              </w:rPr>
              <w:t xml:space="preserve"> </w:t>
            </w:r>
            <w:r w:rsidRPr="00D16B66">
              <w:rPr>
                <w:rFonts w:ascii="Times New Roman" w:eastAsia="Lucida Sans Unicode" w:hAnsi="Times New Roman" w:cs="Times New Roman"/>
                <w:b/>
                <w:bCs/>
                <w:kern w:val="1"/>
                <w:sz w:val="24"/>
                <w:szCs w:val="24"/>
              </w:rPr>
              <w:t>7 do SIWZ</w:t>
            </w:r>
            <w:r w:rsidRPr="00D16B66">
              <w:rPr>
                <w:rFonts w:ascii="Times New Roman" w:eastAsia="Lucida Sans Unicode" w:hAnsi="Times New Roman" w:cs="Times New Roman"/>
                <w:b/>
                <w:kern w:val="1"/>
                <w:sz w:val="24"/>
                <w:szCs w:val="24"/>
                <w:lang w:eastAsia="ar-SA"/>
              </w:rPr>
              <w:t xml:space="preserve"> </w:t>
            </w:r>
            <w:r w:rsidRPr="00D16B66">
              <w:rPr>
                <w:rFonts w:ascii="Times New Roman" w:eastAsia="Lucida Sans Unicode" w:hAnsi="Times New Roman" w:cs="Times New Roman"/>
                <w:kern w:val="1"/>
                <w:sz w:val="24"/>
                <w:szCs w:val="24"/>
                <w:lang w:eastAsia="ar-SA"/>
              </w:rPr>
              <w:t>Projekt umowy o przetwarzanie danych osobowych</w:t>
            </w:r>
          </w:p>
          <w:p w:rsidR="00D16B66" w:rsidRPr="00D16B66" w:rsidRDefault="00D16B66" w:rsidP="00D16B66">
            <w:pPr>
              <w:pageBreakBefore/>
              <w:widowControl w:val="0"/>
              <w:suppressAutoHyphens/>
              <w:spacing w:after="0" w:line="240" w:lineRule="auto"/>
              <w:jc w:val="both"/>
              <w:rPr>
                <w:rFonts w:ascii="Times New Roman" w:eastAsia="Lucida Sans Unicode" w:hAnsi="Times New Roman" w:cs="Times New Roman"/>
                <w:b/>
                <w:bCs/>
                <w:kern w:val="1"/>
                <w:sz w:val="24"/>
                <w:szCs w:val="24"/>
              </w:rPr>
            </w:pPr>
            <w:r w:rsidRPr="00D16B66">
              <w:rPr>
                <w:rFonts w:ascii="Times New Roman" w:eastAsia="Lucida Sans Unicode" w:hAnsi="Times New Roman" w:cs="Times New Roman"/>
                <w:b/>
                <w:kern w:val="1"/>
                <w:sz w:val="24"/>
                <w:szCs w:val="24"/>
                <w:lang w:eastAsia="ar-SA"/>
              </w:rPr>
              <w:t>Załącznik nr</w:t>
            </w:r>
            <w:r w:rsidRPr="00D16B66">
              <w:rPr>
                <w:rFonts w:ascii="Times New Roman" w:eastAsia="Times New Roman" w:hAnsi="Times New Roman" w:cs="Times New Roman"/>
                <w:b/>
                <w:bCs/>
                <w:color w:val="000000"/>
                <w:kern w:val="1"/>
                <w:sz w:val="24"/>
                <w:szCs w:val="24"/>
                <w:lang w:eastAsia="ar-SA"/>
              </w:rPr>
              <w:t xml:space="preserve"> </w:t>
            </w:r>
            <w:r w:rsidRPr="00D16B66">
              <w:rPr>
                <w:rFonts w:ascii="Times New Roman" w:eastAsia="Lucida Sans Unicode" w:hAnsi="Times New Roman" w:cs="Times New Roman"/>
                <w:b/>
                <w:bCs/>
                <w:kern w:val="1"/>
                <w:sz w:val="24"/>
                <w:szCs w:val="24"/>
              </w:rPr>
              <w:t xml:space="preserve">8 do SIWZ </w:t>
            </w:r>
            <w:r w:rsidRPr="00D16B66">
              <w:rPr>
                <w:rFonts w:ascii="Times New Roman" w:eastAsia="Lucida Sans Unicode" w:hAnsi="Times New Roman" w:cs="Times New Roman"/>
                <w:bCs/>
                <w:kern w:val="1"/>
                <w:sz w:val="24"/>
                <w:szCs w:val="24"/>
              </w:rPr>
              <w:t>Klucz publiczny</w:t>
            </w:r>
          </w:p>
          <w:p w:rsidR="00D16B66" w:rsidRPr="00D16B66" w:rsidRDefault="00D16B66" w:rsidP="00D16B66">
            <w:pPr>
              <w:widowControl w:val="0"/>
              <w:suppressAutoHyphens/>
              <w:spacing w:after="0" w:line="240" w:lineRule="auto"/>
              <w:jc w:val="both"/>
              <w:rPr>
                <w:rFonts w:ascii="Times New Roman" w:eastAsia="Times New Roman" w:hAnsi="Times New Roman" w:cs="Times New Roman"/>
                <w:sz w:val="24"/>
                <w:szCs w:val="24"/>
                <w:lang w:eastAsia="pl-PL"/>
              </w:rPr>
            </w:pPr>
          </w:p>
          <w:p w:rsidR="00D16B66" w:rsidRPr="00D16B66" w:rsidRDefault="00D16B66" w:rsidP="00D16B66">
            <w:pPr>
              <w:widowControl w:val="0"/>
              <w:suppressAutoHyphens/>
              <w:spacing w:after="0" w:line="240" w:lineRule="auto"/>
              <w:jc w:val="both"/>
              <w:rPr>
                <w:rFonts w:ascii="Times New Roman" w:eastAsia="Times New Roman" w:hAnsi="Times New Roman" w:cs="Times New Roman"/>
                <w:sz w:val="24"/>
                <w:szCs w:val="24"/>
                <w:lang w:eastAsia="pl-PL"/>
              </w:rPr>
            </w:pPr>
          </w:p>
          <w:p w:rsidR="00D16B66" w:rsidRPr="00D16B66" w:rsidRDefault="00D16B66" w:rsidP="00D16B66">
            <w:pPr>
              <w:pageBreakBefore/>
              <w:widowControl w:val="0"/>
              <w:suppressAutoHyphens/>
              <w:spacing w:after="0" w:line="240" w:lineRule="auto"/>
              <w:jc w:val="both"/>
              <w:rPr>
                <w:rFonts w:ascii="Times New Roman" w:eastAsia="Times New Roman" w:hAnsi="Times New Roman" w:cs="Times New Roman"/>
                <w:b/>
                <w:sz w:val="24"/>
                <w:szCs w:val="24"/>
                <w:lang w:eastAsia="pl-PL"/>
              </w:rPr>
            </w:pPr>
          </w:p>
          <w:p w:rsidR="00D16B66" w:rsidRPr="00D16B66" w:rsidRDefault="00D16B66" w:rsidP="00D16B66">
            <w:pPr>
              <w:pageBreakBefore/>
              <w:widowControl w:val="0"/>
              <w:suppressAutoHyphens/>
              <w:spacing w:after="0" w:line="240" w:lineRule="auto"/>
              <w:jc w:val="both"/>
              <w:rPr>
                <w:rFonts w:ascii="Times New Roman" w:eastAsia="Times New Roman" w:hAnsi="Times New Roman" w:cs="Times New Roman"/>
                <w:b/>
                <w:sz w:val="24"/>
                <w:szCs w:val="24"/>
                <w:lang w:eastAsia="pl-PL"/>
              </w:rPr>
            </w:pPr>
          </w:p>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lang w:eastAsia="ar-SA"/>
              </w:rPr>
            </w:pPr>
          </w:p>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lang w:eastAsia="ar-SA"/>
              </w:rPr>
            </w:pPr>
          </w:p>
        </w:tc>
      </w:tr>
    </w:tbl>
    <w:p w:rsidR="00D16B66" w:rsidRPr="00D16B66" w:rsidRDefault="00D16B66" w:rsidP="00D16B66">
      <w:pPr>
        <w:pageBreakBefore/>
        <w:widowControl w:val="0"/>
        <w:suppressAutoHyphens/>
        <w:spacing w:after="0" w:line="240" w:lineRule="auto"/>
        <w:jc w:val="right"/>
        <w:rPr>
          <w:rFonts w:ascii="Times New Roman" w:eastAsia="Times New Roman" w:hAnsi="Times New Roman" w:cs="Times New Roman"/>
          <w:b/>
          <w:bCs/>
          <w:color w:val="000000"/>
          <w:kern w:val="1"/>
          <w:lang w:eastAsia="ar-SA"/>
        </w:rPr>
      </w:pPr>
      <w:r w:rsidRPr="00D16B66">
        <w:rPr>
          <w:rFonts w:ascii="Times New Roman" w:eastAsia="Times New Roman" w:hAnsi="Times New Roman" w:cs="Times New Roman"/>
          <w:b/>
          <w:bCs/>
          <w:color w:val="000000"/>
          <w:kern w:val="1"/>
          <w:lang w:eastAsia="ar-SA"/>
        </w:rPr>
        <w:lastRenderedPageBreak/>
        <w:t>Załącznik nr 1 do SIWZ</w:t>
      </w:r>
    </w:p>
    <w:p w:rsidR="00D16B66" w:rsidRPr="00D16B66" w:rsidRDefault="00D16B66" w:rsidP="00D16B66">
      <w:pPr>
        <w:widowControl w:val="0"/>
        <w:suppressAutoHyphens/>
        <w:spacing w:after="0" w:line="240" w:lineRule="auto"/>
        <w:rPr>
          <w:rFonts w:ascii="Times New Roman" w:eastAsia="Times New Roman" w:hAnsi="Times New Roman" w:cs="Times New Roman"/>
          <w:color w:val="000000"/>
          <w:kern w:val="1"/>
          <w:sz w:val="24"/>
          <w:szCs w:val="24"/>
          <w:lang w:eastAsia="ar-SA"/>
        </w:rPr>
      </w:pPr>
      <w:r w:rsidRPr="00D16B66">
        <w:rPr>
          <w:rFonts w:ascii="Times New Roman" w:eastAsia="Times New Roman" w:hAnsi="Times New Roman" w:cs="Times New Roman"/>
          <w:color w:val="000000"/>
          <w:kern w:val="1"/>
          <w:sz w:val="24"/>
          <w:szCs w:val="24"/>
          <w:lang w:eastAsia="ar-SA"/>
        </w:rPr>
        <w:t xml:space="preserve">     </w:t>
      </w:r>
    </w:p>
    <w:p w:rsidR="00D16B66" w:rsidRPr="00D16B66" w:rsidRDefault="00D16B66" w:rsidP="00D16B66">
      <w:pPr>
        <w:widowControl w:val="0"/>
        <w:suppressAutoHyphens/>
        <w:spacing w:after="0" w:line="240" w:lineRule="auto"/>
        <w:rPr>
          <w:rFonts w:ascii="Times New Roman" w:eastAsia="Times New Roman" w:hAnsi="Times New Roman" w:cs="Times New Roman"/>
          <w:color w:val="000000"/>
          <w:kern w:val="1"/>
          <w:sz w:val="20"/>
          <w:szCs w:val="20"/>
          <w:lang w:eastAsia="ar-SA"/>
        </w:rPr>
      </w:pPr>
      <w:r w:rsidRPr="00D16B66">
        <w:rPr>
          <w:rFonts w:ascii="Times New Roman" w:eastAsia="Times New Roman" w:hAnsi="Times New Roman" w:cs="Times New Roman"/>
          <w:color w:val="000000"/>
          <w:kern w:val="1"/>
          <w:sz w:val="20"/>
          <w:szCs w:val="20"/>
          <w:lang w:eastAsia="ar-SA"/>
        </w:rPr>
        <w:t>(pieczęć Wykonawcy)</w:t>
      </w:r>
    </w:p>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szCs w:val="24"/>
        </w:rPr>
      </w:pPr>
    </w:p>
    <w:p w:rsidR="00D16B66" w:rsidRPr="00D16B66" w:rsidRDefault="00D16B66" w:rsidP="00D16B66">
      <w:pPr>
        <w:widowControl w:val="0"/>
        <w:suppressAutoHyphens/>
        <w:spacing w:after="0" w:line="240" w:lineRule="auto"/>
        <w:jc w:val="center"/>
        <w:rPr>
          <w:rFonts w:ascii="Times New Roman" w:eastAsia="Times New Roman" w:hAnsi="Times New Roman" w:cs="Times New Roman"/>
          <w:b/>
          <w:bCs/>
          <w:color w:val="000000"/>
          <w:kern w:val="1"/>
          <w:sz w:val="24"/>
          <w:szCs w:val="24"/>
          <w:lang w:eastAsia="ar-SA"/>
        </w:rPr>
      </w:pPr>
      <w:r w:rsidRPr="00D16B66">
        <w:rPr>
          <w:rFonts w:ascii="Times New Roman" w:eastAsia="Times New Roman" w:hAnsi="Times New Roman" w:cs="Times New Roman"/>
          <w:b/>
          <w:bCs/>
          <w:color w:val="000000"/>
          <w:kern w:val="1"/>
          <w:sz w:val="24"/>
          <w:szCs w:val="24"/>
          <w:lang w:eastAsia="ar-SA"/>
        </w:rPr>
        <w:t>FORMULARZ OFERTOWY</w:t>
      </w:r>
    </w:p>
    <w:p w:rsidR="00D16B66" w:rsidRPr="00D16B66" w:rsidRDefault="00D16B66" w:rsidP="00D16B66">
      <w:pPr>
        <w:widowControl w:val="0"/>
        <w:suppressAutoHyphens/>
        <w:spacing w:after="0" w:line="240" w:lineRule="auto"/>
        <w:jc w:val="center"/>
        <w:rPr>
          <w:rFonts w:ascii="Times New Roman" w:eastAsia="Times New Roman" w:hAnsi="Times New Roman" w:cs="Times New Roman"/>
          <w:b/>
          <w:bCs/>
          <w:color w:val="000000"/>
          <w:kern w:val="1"/>
          <w:sz w:val="24"/>
          <w:szCs w:val="24"/>
          <w:lang w:eastAsia="ar-SA"/>
        </w:rPr>
      </w:pPr>
    </w:p>
    <w:p w:rsidR="00D16B66" w:rsidRPr="00D16B66" w:rsidRDefault="00D16B66" w:rsidP="00D16B66">
      <w:pPr>
        <w:widowControl w:val="0"/>
        <w:suppressAutoHyphens/>
        <w:spacing w:after="0" w:line="240" w:lineRule="auto"/>
        <w:jc w:val="both"/>
        <w:rPr>
          <w:rFonts w:ascii="Times New Roman" w:eastAsia="Times New Roman" w:hAnsi="Times New Roman" w:cs="Times New Roman"/>
          <w:b/>
          <w:i/>
          <w:sz w:val="28"/>
          <w:szCs w:val="28"/>
          <w:lang w:eastAsia="pl-PL"/>
        </w:rPr>
      </w:pPr>
      <w:r w:rsidRPr="00D16B66">
        <w:rPr>
          <w:rFonts w:ascii="Times New Roman" w:eastAsia="Times New Roman" w:hAnsi="Times New Roman" w:cs="Times New Roman"/>
          <w:color w:val="000000"/>
          <w:kern w:val="1"/>
          <w:sz w:val="24"/>
          <w:szCs w:val="24"/>
          <w:lang w:eastAsia="ar-SA"/>
        </w:rPr>
        <w:t xml:space="preserve">Wyrażamy chęć uczestnictwa w postępowaniu o zamówienie publiczne prowadzone w trybie przetargu nieograniczonego, organizowane przez </w:t>
      </w:r>
      <w:r w:rsidRPr="00EF0D1A">
        <w:rPr>
          <w:rFonts w:ascii="Times New Roman" w:eastAsia="Times New Roman" w:hAnsi="Times New Roman" w:cs="Times New Roman"/>
          <w:color w:val="000000"/>
          <w:kern w:val="1"/>
          <w:sz w:val="24"/>
          <w:szCs w:val="24"/>
          <w:lang w:eastAsia="ar-SA"/>
        </w:rPr>
        <w:t xml:space="preserve">Gminę </w:t>
      </w:r>
      <w:r w:rsidR="00B141E7" w:rsidRPr="00EF0D1A">
        <w:rPr>
          <w:rFonts w:ascii="Times New Roman" w:eastAsia="Times New Roman" w:hAnsi="Times New Roman" w:cs="Times New Roman"/>
          <w:color w:val="000000"/>
          <w:kern w:val="1"/>
          <w:sz w:val="24"/>
          <w:szCs w:val="24"/>
          <w:lang w:eastAsia="ar-SA"/>
        </w:rPr>
        <w:t>Żmigród</w:t>
      </w:r>
      <w:r w:rsidRPr="00EF0D1A">
        <w:rPr>
          <w:rFonts w:ascii="Times New Roman" w:eastAsia="Times New Roman" w:hAnsi="Times New Roman" w:cs="Times New Roman"/>
          <w:color w:val="000000"/>
          <w:kern w:val="1"/>
          <w:sz w:val="24"/>
          <w:szCs w:val="24"/>
          <w:lang w:eastAsia="ar-SA"/>
        </w:rPr>
        <w:t xml:space="preserve"> na zadanie pn. </w:t>
      </w:r>
      <w:r w:rsidRPr="00EF0D1A">
        <w:rPr>
          <w:rFonts w:ascii="Times New Roman" w:eastAsia="Lucida Sans Unicode" w:hAnsi="Times New Roman" w:cs="Times New Roman"/>
          <w:b/>
          <w:color w:val="000000"/>
          <w:kern w:val="1"/>
          <w:sz w:val="24"/>
          <w:szCs w:val="28"/>
          <w:lang/>
        </w:rPr>
        <w:t>Świadczenie usług w zakresie odbioru</w:t>
      </w:r>
      <w:r w:rsidRPr="00EF0D1A">
        <w:rPr>
          <w:rFonts w:ascii="Times New Roman" w:eastAsia="Lucida Sans Unicode" w:hAnsi="Times New Roman" w:cs="Times New Roman"/>
          <w:b/>
          <w:color w:val="000000"/>
          <w:kern w:val="1"/>
          <w:sz w:val="24"/>
          <w:szCs w:val="28"/>
        </w:rPr>
        <w:t xml:space="preserve">, transportu </w:t>
      </w:r>
      <w:r w:rsidRPr="00EF0D1A">
        <w:rPr>
          <w:rFonts w:ascii="Times New Roman" w:eastAsia="Lucida Sans Unicode" w:hAnsi="Times New Roman" w:cs="Times New Roman"/>
          <w:b/>
          <w:color w:val="000000"/>
          <w:kern w:val="1"/>
          <w:sz w:val="24"/>
          <w:szCs w:val="28"/>
          <w:lang/>
        </w:rPr>
        <w:t xml:space="preserve">i zagospodarowania odpadów komunalnych z terenu gminy Żmigród oraz </w:t>
      </w:r>
      <w:r w:rsidRPr="00EF0D1A">
        <w:rPr>
          <w:rFonts w:ascii="Times New Roman" w:eastAsia="Lucida Sans Unicode" w:hAnsi="Times New Roman" w:cs="Times New Roman"/>
          <w:b/>
          <w:color w:val="000000"/>
          <w:kern w:val="1"/>
          <w:sz w:val="24"/>
          <w:szCs w:val="28"/>
        </w:rPr>
        <w:t>z</w:t>
      </w:r>
      <w:r w:rsidRPr="00EF0D1A">
        <w:rPr>
          <w:rFonts w:ascii="Times New Roman" w:eastAsia="Lucida Sans Unicode" w:hAnsi="Times New Roman" w:cs="Times New Roman"/>
          <w:b/>
          <w:color w:val="000000"/>
          <w:kern w:val="1"/>
          <w:sz w:val="24"/>
          <w:szCs w:val="28"/>
          <w:lang/>
        </w:rPr>
        <w:t xml:space="preserve"> </w:t>
      </w:r>
      <w:r w:rsidRPr="00EF0D1A">
        <w:rPr>
          <w:rFonts w:ascii="Times New Roman" w:eastAsia="Lucida Sans Unicode" w:hAnsi="Times New Roman" w:cs="Times New Roman"/>
          <w:b/>
          <w:color w:val="000000"/>
          <w:kern w:val="1"/>
          <w:sz w:val="24"/>
          <w:szCs w:val="28"/>
        </w:rPr>
        <w:t>P</w:t>
      </w:r>
      <w:proofErr w:type="spellStart"/>
      <w:r w:rsidRPr="00EF0D1A">
        <w:rPr>
          <w:rFonts w:ascii="Times New Roman" w:eastAsia="Lucida Sans Unicode" w:hAnsi="Times New Roman" w:cs="Times New Roman"/>
          <w:b/>
          <w:color w:val="000000"/>
          <w:kern w:val="1"/>
          <w:sz w:val="24"/>
          <w:szCs w:val="28"/>
          <w:lang/>
        </w:rPr>
        <w:t>unktu</w:t>
      </w:r>
      <w:proofErr w:type="spellEnd"/>
      <w:r w:rsidRPr="00EF0D1A">
        <w:rPr>
          <w:rFonts w:ascii="Times New Roman" w:eastAsia="Lucida Sans Unicode" w:hAnsi="Times New Roman" w:cs="Times New Roman"/>
          <w:b/>
          <w:color w:val="000000"/>
          <w:kern w:val="1"/>
          <w:sz w:val="24"/>
          <w:szCs w:val="28"/>
          <w:lang/>
        </w:rPr>
        <w:t xml:space="preserve"> </w:t>
      </w:r>
      <w:r w:rsidRPr="00EF0D1A">
        <w:rPr>
          <w:rFonts w:ascii="Times New Roman" w:eastAsia="Lucida Sans Unicode" w:hAnsi="Times New Roman" w:cs="Times New Roman"/>
          <w:b/>
          <w:color w:val="000000"/>
          <w:kern w:val="1"/>
          <w:sz w:val="24"/>
          <w:szCs w:val="28"/>
        </w:rPr>
        <w:t>S</w:t>
      </w:r>
      <w:proofErr w:type="spellStart"/>
      <w:r w:rsidRPr="00EF0D1A">
        <w:rPr>
          <w:rFonts w:ascii="Times New Roman" w:eastAsia="Lucida Sans Unicode" w:hAnsi="Times New Roman" w:cs="Times New Roman"/>
          <w:b/>
          <w:color w:val="000000"/>
          <w:kern w:val="1"/>
          <w:sz w:val="24"/>
          <w:szCs w:val="28"/>
          <w:lang/>
        </w:rPr>
        <w:t>elektywnej</w:t>
      </w:r>
      <w:proofErr w:type="spellEnd"/>
      <w:r w:rsidRPr="00EF0D1A">
        <w:rPr>
          <w:rFonts w:ascii="Times New Roman" w:eastAsia="Lucida Sans Unicode" w:hAnsi="Times New Roman" w:cs="Times New Roman"/>
          <w:b/>
          <w:color w:val="000000"/>
          <w:kern w:val="1"/>
          <w:sz w:val="24"/>
          <w:szCs w:val="28"/>
          <w:lang/>
        </w:rPr>
        <w:t xml:space="preserve"> </w:t>
      </w:r>
      <w:r w:rsidRPr="00EF0D1A">
        <w:rPr>
          <w:rFonts w:ascii="Times New Roman" w:eastAsia="Lucida Sans Unicode" w:hAnsi="Times New Roman" w:cs="Times New Roman"/>
          <w:b/>
          <w:color w:val="000000"/>
          <w:kern w:val="1"/>
          <w:sz w:val="24"/>
          <w:szCs w:val="28"/>
        </w:rPr>
        <w:t>Z</w:t>
      </w:r>
      <w:proofErr w:type="spellStart"/>
      <w:r w:rsidRPr="00EF0D1A">
        <w:rPr>
          <w:rFonts w:ascii="Times New Roman" w:eastAsia="Lucida Sans Unicode" w:hAnsi="Times New Roman" w:cs="Times New Roman"/>
          <w:b/>
          <w:color w:val="000000"/>
          <w:kern w:val="1"/>
          <w:sz w:val="24"/>
          <w:szCs w:val="28"/>
          <w:lang/>
        </w:rPr>
        <w:t>biórki</w:t>
      </w:r>
      <w:proofErr w:type="spellEnd"/>
      <w:r w:rsidRPr="00EF0D1A">
        <w:rPr>
          <w:rFonts w:ascii="Times New Roman" w:eastAsia="Lucida Sans Unicode" w:hAnsi="Times New Roman" w:cs="Times New Roman"/>
          <w:b/>
          <w:color w:val="000000"/>
          <w:kern w:val="1"/>
          <w:sz w:val="24"/>
          <w:szCs w:val="28"/>
          <w:lang/>
        </w:rPr>
        <w:t xml:space="preserve"> </w:t>
      </w:r>
      <w:r w:rsidRPr="00EF0D1A">
        <w:rPr>
          <w:rFonts w:ascii="Times New Roman" w:eastAsia="Lucida Sans Unicode" w:hAnsi="Times New Roman" w:cs="Times New Roman"/>
          <w:b/>
          <w:color w:val="000000"/>
          <w:kern w:val="1"/>
          <w:sz w:val="24"/>
          <w:szCs w:val="28"/>
        </w:rPr>
        <w:t>O</w:t>
      </w:r>
      <w:proofErr w:type="spellStart"/>
      <w:r w:rsidRPr="00EF0D1A">
        <w:rPr>
          <w:rFonts w:ascii="Times New Roman" w:eastAsia="Lucida Sans Unicode" w:hAnsi="Times New Roman" w:cs="Times New Roman"/>
          <w:b/>
          <w:color w:val="000000"/>
          <w:kern w:val="1"/>
          <w:sz w:val="24"/>
          <w:szCs w:val="28"/>
          <w:lang/>
        </w:rPr>
        <w:t>dpadów</w:t>
      </w:r>
      <w:proofErr w:type="spellEnd"/>
      <w:r w:rsidRPr="00EF0D1A">
        <w:rPr>
          <w:rFonts w:ascii="Times New Roman" w:eastAsia="Lucida Sans Unicode" w:hAnsi="Times New Roman" w:cs="Times New Roman"/>
          <w:b/>
          <w:color w:val="000000"/>
          <w:kern w:val="1"/>
          <w:sz w:val="24"/>
          <w:szCs w:val="28"/>
        </w:rPr>
        <w:t xml:space="preserve"> Komunalnych</w:t>
      </w:r>
      <w:r w:rsidRPr="00EF0D1A">
        <w:rPr>
          <w:rFonts w:ascii="Times New Roman" w:eastAsia="Times New Roman" w:hAnsi="Times New Roman" w:cs="Times New Roman"/>
          <w:b/>
          <w:i/>
          <w:color w:val="000000"/>
          <w:sz w:val="24"/>
          <w:szCs w:val="24"/>
          <w:lang w:eastAsia="pl-PL"/>
        </w:rPr>
        <w:t>,</w:t>
      </w:r>
      <w:r w:rsidRPr="00EF0D1A">
        <w:rPr>
          <w:rFonts w:ascii="Times New Roman" w:eastAsia="Lucida Sans Unicode" w:hAnsi="Times New Roman" w:cs="Times New Roman"/>
          <w:b/>
          <w:i/>
          <w:kern w:val="1"/>
          <w:sz w:val="24"/>
          <w:szCs w:val="24"/>
          <w:lang/>
        </w:rPr>
        <w:t xml:space="preserve"> </w:t>
      </w:r>
      <w:r w:rsidRPr="00EF0D1A">
        <w:rPr>
          <w:rFonts w:ascii="Times New Roman" w:eastAsia="Lucida Sans Unicode" w:hAnsi="Times New Roman" w:cs="Times New Roman"/>
          <w:color w:val="000000"/>
          <w:kern w:val="1"/>
          <w:sz w:val="24"/>
          <w:szCs w:val="24"/>
          <w:lang w:eastAsia="ar-SA"/>
        </w:rPr>
        <w:t>w</w:t>
      </w:r>
      <w:r w:rsidRPr="00D16B66">
        <w:rPr>
          <w:rFonts w:ascii="Times New Roman" w:eastAsia="Lucida Sans Unicode" w:hAnsi="Times New Roman" w:cs="Times New Roman"/>
          <w:color w:val="000000"/>
          <w:kern w:val="1"/>
          <w:sz w:val="24"/>
          <w:szCs w:val="24"/>
          <w:lang w:eastAsia="ar-SA"/>
        </w:rPr>
        <w:t xml:space="preserve"> terminach i pod warunkami określonymi w Specyfikacji Istotnych Warunków Zamówienia, ogłoszonego </w:t>
      </w:r>
      <w:r w:rsidRPr="00D16B66">
        <w:rPr>
          <w:rFonts w:ascii="Times New Roman" w:eastAsia="Lucida Sans Unicode" w:hAnsi="Times New Roman" w:cs="Times New Roman"/>
          <w:color w:val="000000"/>
          <w:kern w:val="1"/>
          <w:sz w:val="24"/>
          <w:szCs w:val="24"/>
          <w:lang w:eastAsia="ar-SA"/>
        </w:rPr>
        <w:br/>
      </w:r>
      <w:r w:rsidRPr="00D16B66">
        <w:rPr>
          <w:rFonts w:ascii="Times New Roman" w:eastAsia="Lucida Sans Unicode" w:hAnsi="Times New Roman" w:cs="Times New Roman"/>
          <w:color w:val="000000"/>
          <w:kern w:val="1"/>
          <w:sz w:val="24"/>
          <w:szCs w:val="24"/>
          <w:lang w:eastAsia="ar-SA"/>
        </w:rPr>
        <w:t xml:space="preserve">w </w:t>
      </w:r>
      <w:r w:rsidRPr="00D16B66">
        <w:rPr>
          <w:rFonts w:ascii="Times New Roman" w:eastAsia="Lucida Sans Unicode" w:hAnsi="Times New Roman" w:cs="Times New Roman"/>
          <w:b/>
          <w:color w:val="000000"/>
          <w:kern w:val="1"/>
          <w:sz w:val="24"/>
          <w:szCs w:val="24"/>
          <w:lang/>
        </w:rPr>
        <w:t xml:space="preserve">Dzienniku Urzędowym </w:t>
      </w:r>
      <w:r w:rsidRPr="00D16B66">
        <w:rPr>
          <w:rFonts w:ascii="Times New Roman" w:eastAsia="Lucida Sans Unicode" w:hAnsi="Times New Roman" w:cs="Times New Roman"/>
          <w:b/>
          <w:color w:val="000000"/>
          <w:kern w:val="1"/>
          <w:sz w:val="24"/>
          <w:szCs w:val="24"/>
          <w:highlight w:val="yellow"/>
        </w:rPr>
        <w:t>………………………</w:t>
      </w:r>
      <w:r w:rsidRPr="00D16B66">
        <w:rPr>
          <w:rFonts w:ascii="Times New Roman" w:eastAsia="Lucida Sans Unicode" w:hAnsi="Times New Roman" w:cs="Times New Roman"/>
          <w:b/>
          <w:kern w:val="1"/>
          <w:sz w:val="24"/>
          <w:szCs w:val="24"/>
          <w:highlight w:val="yellow"/>
          <w:lang/>
        </w:rPr>
        <w:t>.</w:t>
      </w:r>
    </w:p>
    <w:p w:rsidR="00D16B66" w:rsidRPr="00D16B66" w:rsidRDefault="00D16B66" w:rsidP="00D16B66">
      <w:pPr>
        <w:widowControl w:val="0"/>
        <w:suppressAutoHyphens/>
        <w:spacing w:after="0" w:line="240" w:lineRule="auto"/>
        <w:jc w:val="both"/>
        <w:rPr>
          <w:rFonts w:ascii="Times New Roman" w:eastAsia="Times New Roman" w:hAnsi="Times New Roman" w:cs="Times New Roman"/>
          <w:b/>
          <w:color w:val="000000"/>
          <w:kern w:val="1"/>
          <w:sz w:val="24"/>
          <w:szCs w:val="24"/>
          <w:highlight w:val="yellow"/>
          <w:lang w:eastAsia="ar-SA"/>
        </w:rPr>
      </w:pPr>
    </w:p>
    <w:p w:rsidR="00D16B66" w:rsidRPr="00D16B66" w:rsidRDefault="00D16B66" w:rsidP="00D16B66">
      <w:pPr>
        <w:widowControl w:val="0"/>
        <w:numPr>
          <w:ilvl w:val="3"/>
          <w:numId w:val="57"/>
        </w:numPr>
        <w:tabs>
          <w:tab w:val="num" w:pos="1702"/>
        </w:tabs>
        <w:suppressAutoHyphens/>
        <w:spacing w:after="0" w:line="240" w:lineRule="auto"/>
        <w:jc w:val="both"/>
        <w:rPr>
          <w:rFonts w:ascii="Times New Roman" w:eastAsia="Lucida Sans Unicode" w:hAnsi="Times New Roman" w:cs="Times New Roman"/>
          <w:color w:val="000000"/>
          <w:kern w:val="2"/>
          <w:sz w:val="24"/>
          <w:szCs w:val="24"/>
          <w:lang w:eastAsia="ar-SA"/>
        </w:rPr>
      </w:pPr>
      <w:r w:rsidRPr="00D16B66">
        <w:rPr>
          <w:rFonts w:ascii="Times New Roman" w:eastAsia="Lucida Sans Unicode" w:hAnsi="Times New Roman" w:cs="Times New Roman"/>
          <w:color w:val="000000"/>
          <w:kern w:val="2"/>
          <w:sz w:val="24"/>
          <w:szCs w:val="24"/>
          <w:lang w:eastAsia="ar-SA"/>
        </w:rPr>
        <w:t>Wykonawca</w:t>
      </w:r>
      <w:r w:rsidRPr="00D16B66">
        <w:rPr>
          <w:rFonts w:ascii="Times New Roman" w:eastAsia="Lucida Sans Unicode" w:hAnsi="Times New Roman" w:cs="Times New Roman"/>
          <w:color w:val="000000"/>
          <w:kern w:val="2"/>
          <w:sz w:val="24"/>
          <w:szCs w:val="24"/>
          <w:lang w:eastAsia="ar-SA"/>
        </w:rPr>
        <w:t xml:space="preserve">* </w:t>
      </w:r>
      <w:r w:rsidRPr="00D16B66">
        <w:rPr>
          <w:rFonts w:ascii="Times New Roman" w:eastAsia="Lucida Sans Unicode" w:hAnsi="Times New Roman" w:cs="Times New Roman"/>
          <w:color w:val="000000"/>
          <w:kern w:val="2"/>
          <w:sz w:val="24"/>
          <w:szCs w:val="24"/>
          <w:vertAlign w:val="superscript"/>
          <w:lang w:eastAsia="ar-SA"/>
        </w:rPr>
        <w:t>(*w przypadku wykonawców występujących wspólnie najpierw należy podać informacje dotyczące Lidera a następnie kolejno Partnerów)</w:t>
      </w:r>
      <w:r w:rsidRPr="00D16B66">
        <w:rPr>
          <w:rFonts w:ascii="Times New Roman" w:eastAsia="Lucida Sans Unicode" w:hAnsi="Times New Roman" w:cs="Times New Roman"/>
          <w:color w:val="000000"/>
          <w:kern w:val="2"/>
          <w:sz w:val="24"/>
          <w:szCs w:val="24"/>
          <w:vertAlign w:val="superscript"/>
          <w:lang w:eastAsia="ar-SA"/>
        </w:rPr>
        <w:t>:</w:t>
      </w:r>
    </w:p>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2"/>
          <w:sz w:val="24"/>
          <w:szCs w:val="24"/>
          <w:lang w:eastAsia="ar-SA"/>
        </w:rPr>
      </w:pPr>
      <w:r w:rsidRPr="00D16B66">
        <w:rPr>
          <w:rFonts w:ascii="Times New Roman" w:eastAsia="Lucida Sans Unicode" w:hAnsi="Times New Roman" w:cs="Times New Roman"/>
          <w:color w:val="000000"/>
          <w:kern w:val="2"/>
          <w:sz w:val="24"/>
          <w:szCs w:val="24"/>
          <w:lang w:eastAsia="ar-SA"/>
        </w:rPr>
        <w:t>Zarejestrowana nazwa:</w:t>
      </w:r>
    </w:p>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2"/>
          <w:sz w:val="24"/>
          <w:szCs w:val="24"/>
          <w:lang w:eastAsia="ar-SA"/>
        </w:rPr>
      </w:pPr>
      <w:r w:rsidRPr="00D16B66">
        <w:rPr>
          <w:rFonts w:ascii="Times New Roman" w:eastAsia="Lucida Sans Unicode" w:hAnsi="Times New Roman" w:cs="Times New Roman"/>
          <w:color w:val="000000"/>
          <w:kern w:val="2"/>
          <w:sz w:val="24"/>
          <w:szCs w:val="24"/>
          <w:lang w:eastAsia="ar-SA"/>
        </w:rPr>
        <w:t>................................................................................................................................................................</w:t>
      </w:r>
    </w:p>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2"/>
          <w:sz w:val="24"/>
          <w:szCs w:val="24"/>
          <w:lang w:eastAsia="ar-SA"/>
        </w:rPr>
      </w:pPr>
      <w:r w:rsidRPr="00D16B66">
        <w:rPr>
          <w:rFonts w:ascii="Times New Roman" w:eastAsia="Lucida Sans Unicode" w:hAnsi="Times New Roman" w:cs="Times New Roman"/>
          <w:color w:val="000000"/>
          <w:kern w:val="2"/>
          <w:sz w:val="24"/>
          <w:szCs w:val="24"/>
          <w:lang w:eastAsia="ar-SA"/>
        </w:rPr>
        <w:t>................................................................................................................................................................</w:t>
      </w:r>
    </w:p>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2"/>
          <w:sz w:val="24"/>
          <w:szCs w:val="24"/>
          <w:lang w:eastAsia="ar-SA"/>
        </w:rPr>
      </w:pPr>
      <w:r w:rsidRPr="00D16B66">
        <w:rPr>
          <w:rFonts w:ascii="Times New Roman" w:eastAsia="Lucida Sans Unicode" w:hAnsi="Times New Roman" w:cs="Times New Roman"/>
          <w:color w:val="000000"/>
          <w:kern w:val="2"/>
          <w:sz w:val="24"/>
          <w:szCs w:val="24"/>
          <w:lang w:eastAsia="ar-SA"/>
        </w:rPr>
        <w:t>Zarejestrowany adres:</w:t>
      </w:r>
    </w:p>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2"/>
          <w:sz w:val="24"/>
          <w:szCs w:val="24"/>
          <w:lang w:eastAsia="ar-SA"/>
        </w:rPr>
      </w:pPr>
      <w:r w:rsidRPr="00D16B66">
        <w:rPr>
          <w:rFonts w:ascii="Times New Roman" w:eastAsia="Lucida Sans Unicode" w:hAnsi="Times New Roman" w:cs="Times New Roman"/>
          <w:color w:val="000000"/>
          <w:kern w:val="2"/>
          <w:sz w:val="24"/>
          <w:szCs w:val="24"/>
          <w:lang w:eastAsia="ar-SA"/>
        </w:rPr>
        <w:t>................................................................................................................................................................</w:t>
      </w:r>
    </w:p>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2"/>
          <w:sz w:val="24"/>
          <w:szCs w:val="24"/>
          <w:lang w:eastAsia="ar-SA"/>
        </w:rPr>
      </w:pPr>
      <w:r w:rsidRPr="00D16B66">
        <w:rPr>
          <w:rFonts w:ascii="Times New Roman" w:eastAsia="Lucida Sans Unicode" w:hAnsi="Times New Roman" w:cs="Times New Roman"/>
          <w:color w:val="000000"/>
          <w:kern w:val="2"/>
          <w:sz w:val="24"/>
          <w:szCs w:val="24"/>
          <w:lang w:eastAsia="ar-SA"/>
        </w:rPr>
        <w:t xml:space="preserve">Numer telefonu: ............................................................. </w:t>
      </w:r>
    </w:p>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2"/>
          <w:sz w:val="24"/>
          <w:szCs w:val="24"/>
          <w:lang w:val="de-DE" w:eastAsia="ar-SA"/>
        </w:rPr>
      </w:pPr>
      <w:proofErr w:type="spellStart"/>
      <w:r w:rsidRPr="00D16B66">
        <w:rPr>
          <w:rFonts w:ascii="Times New Roman" w:eastAsia="Lucida Sans Unicode" w:hAnsi="Times New Roman" w:cs="Times New Roman"/>
          <w:color w:val="000000"/>
          <w:kern w:val="2"/>
          <w:sz w:val="24"/>
          <w:szCs w:val="24"/>
          <w:lang w:val="de-DE" w:eastAsia="ar-SA"/>
        </w:rPr>
        <w:t>Adres</w:t>
      </w:r>
      <w:proofErr w:type="spellEnd"/>
      <w:r w:rsidRPr="00D16B66">
        <w:rPr>
          <w:rFonts w:ascii="Times New Roman" w:eastAsia="Lucida Sans Unicode" w:hAnsi="Times New Roman" w:cs="Times New Roman"/>
          <w:color w:val="000000"/>
          <w:kern w:val="2"/>
          <w:sz w:val="24"/>
          <w:szCs w:val="24"/>
          <w:lang w:val="de-DE" w:eastAsia="ar-SA"/>
        </w:rPr>
        <w:t xml:space="preserve"> e-</w:t>
      </w:r>
      <w:proofErr w:type="spellStart"/>
      <w:r w:rsidRPr="00D16B66">
        <w:rPr>
          <w:rFonts w:ascii="Times New Roman" w:eastAsia="Lucida Sans Unicode" w:hAnsi="Times New Roman" w:cs="Times New Roman"/>
          <w:color w:val="000000"/>
          <w:kern w:val="2"/>
          <w:sz w:val="24"/>
          <w:szCs w:val="24"/>
          <w:lang w:val="de-DE" w:eastAsia="ar-SA"/>
        </w:rPr>
        <w:t>mail</w:t>
      </w:r>
      <w:proofErr w:type="spellEnd"/>
      <w:r w:rsidRPr="00D16B66">
        <w:rPr>
          <w:rFonts w:ascii="Times New Roman" w:eastAsia="Lucida Sans Unicode" w:hAnsi="Times New Roman" w:cs="Times New Roman"/>
          <w:color w:val="000000"/>
          <w:kern w:val="2"/>
          <w:sz w:val="24"/>
          <w:szCs w:val="24"/>
          <w:lang w:val="de-DE" w:eastAsia="ar-SA"/>
        </w:rPr>
        <w:t>...................................................................</w:t>
      </w:r>
    </w:p>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2"/>
          <w:sz w:val="24"/>
          <w:szCs w:val="24"/>
          <w:lang w:val="de-DE" w:eastAsia="ar-SA"/>
        </w:rPr>
      </w:pPr>
      <w:r w:rsidRPr="00D16B66">
        <w:rPr>
          <w:rFonts w:ascii="Times New Roman" w:eastAsia="Lucida Sans Unicode" w:hAnsi="Times New Roman" w:cs="Times New Roman"/>
          <w:color w:val="000000"/>
          <w:kern w:val="1"/>
          <w:sz w:val="24"/>
          <w:szCs w:val="24"/>
        </w:rPr>
        <w:t xml:space="preserve">adres skrzynki </w:t>
      </w:r>
      <w:proofErr w:type="spellStart"/>
      <w:r w:rsidRPr="00D16B66">
        <w:rPr>
          <w:rFonts w:ascii="Times New Roman" w:eastAsia="Lucida Sans Unicode" w:hAnsi="Times New Roman" w:cs="Times New Roman"/>
          <w:color w:val="000000"/>
          <w:kern w:val="1"/>
          <w:sz w:val="24"/>
          <w:szCs w:val="24"/>
        </w:rPr>
        <w:t>ePUAP</w:t>
      </w:r>
      <w:proofErr w:type="spellEnd"/>
      <w:r w:rsidRPr="00D16B66">
        <w:rPr>
          <w:rFonts w:ascii="Times New Roman" w:eastAsia="Lucida Sans Unicode" w:hAnsi="Times New Roman" w:cs="Times New Roman"/>
          <w:color w:val="000000"/>
          <w:kern w:val="1"/>
          <w:sz w:val="24"/>
          <w:szCs w:val="24"/>
        </w:rPr>
        <w:t>…………………………………..</w:t>
      </w:r>
    </w:p>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2"/>
          <w:sz w:val="24"/>
          <w:szCs w:val="24"/>
          <w:lang w:val="de-DE" w:eastAsia="ar-SA"/>
        </w:rPr>
      </w:pPr>
      <w:proofErr w:type="spellStart"/>
      <w:r w:rsidRPr="00D16B66">
        <w:rPr>
          <w:rFonts w:ascii="Times New Roman" w:eastAsia="Lucida Sans Unicode" w:hAnsi="Times New Roman" w:cs="Times New Roman"/>
          <w:color w:val="000000"/>
          <w:kern w:val="2"/>
          <w:sz w:val="24"/>
          <w:szCs w:val="24"/>
          <w:lang w:val="de-DE" w:eastAsia="ar-SA"/>
        </w:rPr>
        <w:t>Numer</w:t>
      </w:r>
      <w:proofErr w:type="spellEnd"/>
      <w:r w:rsidRPr="00D16B66">
        <w:rPr>
          <w:rFonts w:ascii="Times New Roman" w:eastAsia="Lucida Sans Unicode" w:hAnsi="Times New Roman" w:cs="Times New Roman"/>
          <w:color w:val="000000"/>
          <w:kern w:val="2"/>
          <w:sz w:val="24"/>
          <w:szCs w:val="24"/>
          <w:lang w:val="de-DE" w:eastAsia="ar-SA"/>
        </w:rPr>
        <w:t xml:space="preserve"> REGON:............................................................. </w:t>
      </w:r>
    </w:p>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2"/>
          <w:sz w:val="24"/>
          <w:szCs w:val="24"/>
          <w:lang w:val="de-DE" w:eastAsia="ar-SA"/>
        </w:rPr>
      </w:pPr>
      <w:proofErr w:type="spellStart"/>
      <w:r w:rsidRPr="00D16B66">
        <w:rPr>
          <w:rFonts w:ascii="Times New Roman" w:eastAsia="Lucida Sans Unicode" w:hAnsi="Times New Roman" w:cs="Times New Roman"/>
          <w:color w:val="000000"/>
          <w:kern w:val="2"/>
          <w:sz w:val="24"/>
          <w:szCs w:val="24"/>
          <w:lang w:val="de-DE" w:eastAsia="ar-SA"/>
        </w:rPr>
        <w:t>Numer</w:t>
      </w:r>
      <w:proofErr w:type="spellEnd"/>
      <w:r w:rsidRPr="00D16B66">
        <w:rPr>
          <w:rFonts w:ascii="Times New Roman" w:eastAsia="Lucida Sans Unicode" w:hAnsi="Times New Roman" w:cs="Times New Roman"/>
          <w:color w:val="000000"/>
          <w:kern w:val="2"/>
          <w:sz w:val="24"/>
          <w:szCs w:val="24"/>
          <w:lang w:val="de-DE" w:eastAsia="ar-SA"/>
        </w:rPr>
        <w:t xml:space="preserve"> NIP: ...................................................................</w:t>
      </w:r>
    </w:p>
    <w:p w:rsidR="00D16B66" w:rsidRPr="00D16B66" w:rsidRDefault="00D16B66" w:rsidP="00D16B66">
      <w:pPr>
        <w:widowControl w:val="0"/>
        <w:suppressAutoHyphens/>
        <w:spacing w:after="0" w:line="240" w:lineRule="auto"/>
        <w:ind w:right="23"/>
        <w:jc w:val="both"/>
        <w:rPr>
          <w:rFonts w:ascii="Times New Roman" w:eastAsia="Calibri" w:hAnsi="Times New Roman" w:cs="Times New Roman"/>
          <w:b/>
          <w:bCs/>
          <w:sz w:val="24"/>
          <w:szCs w:val="24"/>
        </w:rPr>
      </w:pPr>
    </w:p>
    <w:p w:rsidR="00D16B66" w:rsidRPr="00D16B66" w:rsidRDefault="00D16B66" w:rsidP="00D16B66">
      <w:pPr>
        <w:widowControl w:val="0"/>
        <w:numPr>
          <w:ilvl w:val="3"/>
          <w:numId w:val="57"/>
        </w:numPr>
        <w:tabs>
          <w:tab w:val="num" w:pos="1702"/>
        </w:tabs>
        <w:suppressAutoHyphens/>
        <w:spacing w:after="0" w:line="240" w:lineRule="auto"/>
        <w:jc w:val="both"/>
        <w:rPr>
          <w:rFonts w:ascii="Times New Roman" w:eastAsia="Lucida Sans Unicode" w:hAnsi="Times New Roman" w:cs="Times New Roman"/>
          <w:kern w:val="2"/>
          <w:sz w:val="24"/>
          <w:szCs w:val="24"/>
          <w:lang w:eastAsia="pl-PL"/>
        </w:rPr>
      </w:pPr>
      <w:r w:rsidRPr="00D16B66">
        <w:rPr>
          <w:rFonts w:ascii="Times New Roman" w:eastAsia="Lucida Sans Unicode" w:hAnsi="Times New Roman" w:cs="Times New Roman"/>
          <w:b/>
          <w:bCs/>
          <w:kern w:val="2"/>
          <w:sz w:val="24"/>
          <w:szCs w:val="24"/>
        </w:rPr>
        <w:t>Wadium</w:t>
      </w:r>
      <w:r w:rsidRPr="00D16B66">
        <w:rPr>
          <w:rFonts w:ascii="Times New Roman" w:eastAsia="Lucida Sans Unicode" w:hAnsi="Times New Roman" w:cs="Times New Roman"/>
          <w:b/>
          <w:kern w:val="2"/>
          <w:sz w:val="24"/>
          <w:szCs w:val="24"/>
          <w:lang/>
        </w:rPr>
        <w:t xml:space="preserve"> wniesione w formie</w:t>
      </w:r>
      <w:r w:rsidRPr="00D16B66">
        <w:rPr>
          <w:rFonts w:ascii="Times New Roman" w:eastAsia="Lucida Sans Unicode" w:hAnsi="Times New Roman" w:cs="Times New Roman"/>
          <w:kern w:val="2"/>
          <w:sz w:val="24"/>
          <w:szCs w:val="24"/>
          <w:lang/>
        </w:rPr>
        <w:t xml:space="preserve"> </w:t>
      </w:r>
      <w:r w:rsidRPr="00D16B66">
        <w:rPr>
          <w:rFonts w:ascii="Times New Roman" w:eastAsia="Lucida Sans Unicode" w:hAnsi="Times New Roman" w:cs="Times New Roman"/>
          <w:kern w:val="2"/>
          <w:sz w:val="24"/>
          <w:szCs w:val="24"/>
        </w:rPr>
        <w:t>……………………………………………………………………</w:t>
      </w:r>
      <w:r w:rsidRPr="00D16B66">
        <w:rPr>
          <w:rFonts w:ascii="Times New Roman" w:eastAsia="Lucida Sans Unicode" w:hAnsi="Times New Roman" w:cs="Times New Roman"/>
          <w:kern w:val="2"/>
          <w:sz w:val="24"/>
          <w:szCs w:val="24"/>
          <w:lang/>
        </w:rPr>
        <w:t xml:space="preserve"> *</w:t>
      </w:r>
    </w:p>
    <w:p w:rsidR="00D16B66" w:rsidRPr="00D16B66" w:rsidRDefault="00D16B66" w:rsidP="00D16B66">
      <w:pPr>
        <w:widowControl w:val="0"/>
        <w:suppressAutoHyphens/>
        <w:spacing w:after="0" w:line="240" w:lineRule="auto"/>
        <w:ind w:left="357" w:right="23"/>
        <w:jc w:val="both"/>
        <w:rPr>
          <w:rFonts w:ascii="Times New Roman" w:eastAsia="Lucida Sans Unicode" w:hAnsi="Times New Roman" w:cs="Times New Roman"/>
          <w:kern w:val="2"/>
          <w:sz w:val="24"/>
          <w:szCs w:val="24"/>
        </w:rPr>
      </w:pPr>
      <w:r w:rsidRPr="00D16B66">
        <w:rPr>
          <w:rFonts w:ascii="Times New Roman" w:eastAsia="Lucida Sans Unicode" w:hAnsi="Times New Roman" w:cs="Times New Roman"/>
          <w:kern w:val="2"/>
          <w:sz w:val="24"/>
          <w:szCs w:val="24"/>
        </w:rPr>
        <w:t xml:space="preserve">prosimy zwolnić: </w:t>
      </w:r>
    </w:p>
    <w:p w:rsidR="00D16B66" w:rsidRPr="00D16B66" w:rsidRDefault="00D16B66" w:rsidP="00D16B66">
      <w:pPr>
        <w:widowControl w:val="0"/>
        <w:numPr>
          <w:ilvl w:val="0"/>
          <w:numId w:val="58"/>
        </w:numPr>
        <w:suppressAutoHyphens/>
        <w:spacing w:after="0" w:line="240" w:lineRule="auto"/>
        <w:ind w:left="357" w:right="23" w:hanging="357"/>
        <w:jc w:val="both"/>
        <w:rPr>
          <w:rFonts w:ascii="Times New Roman" w:eastAsia="Times New Roman" w:hAnsi="Times New Roman" w:cs="Times New Roman"/>
          <w:color w:val="000000"/>
          <w:kern w:val="2"/>
          <w:sz w:val="24"/>
          <w:szCs w:val="24"/>
          <w:lang w:eastAsia="ar-SA"/>
        </w:rPr>
      </w:pPr>
      <w:r w:rsidRPr="00D16B66">
        <w:rPr>
          <w:rFonts w:ascii="Times New Roman" w:eastAsia="Lucida Sans Unicode" w:hAnsi="Times New Roman" w:cs="Times New Roman"/>
          <w:kern w:val="2"/>
          <w:sz w:val="24"/>
          <w:szCs w:val="24"/>
        </w:rPr>
        <w:t xml:space="preserve">przelewem na konto </w:t>
      </w:r>
      <w:r w:rsidRPr="00D16B66">
        <w:rPr>
          <w:rFonts w:ascii="Times New Roman" w:eastAsia="Lucida Sans Unicode" w:hAnsi="Times New Roman" w:cs="Times New Roman"/>
          <w:i/>
          <w:kern w:val="2"/>
          <w:sz w:val="16"/>
          <w:szCs w:val="16"/>
        </w:rPr>
        <w:t>(</w:t>
      </w:r>
      <w:r w:rsidRPr="00D16B66">
        <w:rPr>
          <w:rFonts w:ascii="Times New Roman" w:eastAsia="Lucida Sans Unicode" w:hAnsi="Times New Roman" w:cs="Times New Roman"/>
          <w:i/>
          <w:color w:val="000000"/>
          <w:kern w:val="2"/>
          <w:sz w:val="16"/>
          <w:szCs w:val="16"/>
          <w:lang w:eastAsia="ar-SA"/>
        </w:rPr>
        <w:t>Numer konta, na które należy zwrócić wadium wniesione w formie pieniężnej, jeżeli wadium jest wymagane)</w:t>
      </w:r>
    </w:p>
    <w:p w:rsidR="00D16B66" w:rsidRPr="00D16B66" w:rsidRDefault="00D16B66" w:rsidP="00D16B66">
      <w:pPr>
        <w:widowControl w:val="0"/>
        <w:suppressAutoHyphens/>
        <w:spacing w:after="0" w:line="240" w:lineRule="auto"/>
        <w:ind w:left="357" w:right="23"/>
        <w:jc w:val="both"/>
        <w:rPr>
          <w:rFonts w:ascii="Times New Roman" w:eastAsia="Times New Roman" w:hAnsi="Times New Roman" w:cs="Times New Roman"/>
          <w:color w:val="000000"/>
          <w:kern w:val="2"/>
          <w:sz w:val="24"/>
          <w:szCs w:val="24"/>
          <w:lang w:eastAsia="ar-SA"/>
        </w:rPr>
      </w:pPr>
      <w:r w:rsidRPr="00D16B66">
        <w:rPr>
          <w:rFonts w:ascii="Times New Roman" w:eastAsia="Lucida Sans Unicode" w:hAnsi="Times New Roman" w:cs="Times New Roman"/>
          <w:color w:val="000000"/>
          <w:kern w:val="2"/>
          <w:sz w:val="24"/>
          <w:szCs w:val="24"/>
          <w:lang w:eastAsia="ar-SA"/>
        </w:rPr>
        <w:t>…………………………………………………………………………………………….</w:t>
      </w:r>
    </w:p>
    <w:p w:rsidR="00D16B66" w:rsidRPr="00D16B66" w:rsidRDefault="00D16B66" w:rsidP="00D16B66">
      <w:pPr>
        <w:widowControl w:val="0"/>
        <w:numPr>
          <w:ilvl w:val="0"/>
          <w:numId w:val="58"/>
        </w:numPr>
        <w:suppressAutoHyphens/>
        <w:spacing w:after="0" w:line="240" w:lineRule="auto"/>
        <w:ind w:left="357" w:right="23" w:hanging="357"/>
        <w:jc w:val="both"/>
        <w:rPr>
          <w:rFonts w:ascii="Times New Roman" w:eastAsia="Lucida Sans Unicode" w:hAnsi="Times New Roman" w:cs="Times New Roman"/>
          <w:kern w:val="2"/>
          <w:sz w:val="24"/>
          <w:szCs w:val="24"/>
        </w:rPr>
      </w:pPr>
      <w:r w:rsidRPr="00D16B66">
        <w:rPr>
          <w:rFonts w:ascii="Times New Roman" w:eastAsia="Lucida Sans Unicode" w:hAnsi="Times New Roman" w:cs="Times New Roman"/>
          <w:kern w:val="2"/>
          <w:sz w:val="24"/>
          <w:szCs w:val="24"/>
        </w:rPr>
        <w:t>zwrot gwarancji bankowej/ ubezpieczeniowej na adres e-mail……………………………….</w:t>
      </w:r>
    </w:p>
    <w:p w:rsidR="00D16B66" w:rsidRPr="00D16B66" w:rsidRDefault="00D16B66" w:rsidP="00D16B66">
      <w:pPr>
        <w:widowControl w:val="0"/>
        <w:suppressAutoHyphens/>
        <w:spacing w:after="0" w:line="240" w:lineRule="auto"/>
        <w:ind w:left="357" w:right="23"/>
        <w:jc w:val="both"/>
        <w:rPr>
          <w:rFonts w:ascii="Times New Roman" w:eastAsia="Lucida Sans Unicode" w:hAnsi="Times New Roman" w:cs="Times New Roman"/>
          <w:kern w:val="2"/>
          <w:sz w:val="24"/>
          <w:szCs w:val="24"/>
        </w:rPr>
      </w:pPr>
    </w:p>
    <w:p w:rsidR="00D16B66" w:rsidRPr="00D16B66" w:rsidRDefault="00D16B66" w:rsidP="00D16B66">
      <w:pPr>
        <w:widowControl w:val="0"/>
        <w:numPr>
          <w:ilvl w:val="3"/>
          <w:numId w:val="57"/>
        </w:numPr>
        <w:tabs>
          <w:tab w:val="num" w:pos="1702"/>
        </w:tabs>
        <w:suppressAutoHyphens/>
        <w:spacing w:after="0" w:line="240" w:lineRule="auto"/>
        <w:jc w:val="both"/>
        <w:rPr>
          <w:rFonts w:ascii="Times New Roman" w:eastAsia="Lucida Sans Unicode" w:hAnsi="Times New Roman" w:cs="Times New Roman"/>
          <w:kern w:val="2"/>
          <w:sz w:val="24"/>
          <w:szCs w:val="24"/>
          <w:lang/>
        </w:rPr>
      </w:pPr>
      <w:r w:rsidRPr="00D16B66">
        <w:rPr>
          <w:rFonts w:ascii="Times New Roman" w:eastAsia="Lucida Sans Unicode" w:hAnsi="Times New Roman" w:cs="Times New Roman"/>
          <w:kern w:val="2"/>
          <w:sz w:val="24"/>
          <w:szCs w:val="24"/>
          <w:lang/>
        </w:rPr>
        <w:t>Oświadczamy, że wynagrodzenie umow</w:t>
      </w:r>
      <w:r w:rsidRPr="00D16B66">
        <w:rPr>
          <w:rFonts w:ascii="Times New Roman" w:eastAsia="Lucida Sans Unicode" w:hAnsi="Times New Roman" w:cs="Times New Roman"/>
          <w:kern w:val="2"/>
          <w:sz w:val="24"/>
          <w:szCs w:val="24"/>
        </w:rPr>
        <w:t>ne</w:t>
      </w:r>
      <w:r w:rsidRPr="00D16B66">
        <w:rPr>
          <w:rFonts w:ascii="Times New Roman" w:eastAsia="Lucida Sans Unicode" w:hAnsi="Times New Roman" w:cs="Times New Roman"/>
          <w:kern w:val="2"/>
          <w:sz w:val="24"/>
          <w:szCs w:val="24"/>
          <w:lang/>
        </w:rPr>
        <w:t xml:space="preserve"> należy przelewać na konto nr:</w:t>
      </w:r>
    </w:p>
    <w:p w:rsidR="00D16B66" w:rsidRPr="00D16B66" w:rsidRDefault="00D16B66" w:rsidP="00D16B66">
      <w:pPr>
        <w:spacing w:after="0" w:line="240" w:lineRule="auto"/>
        <w:ind w:right="23"/>
        <w:rPr>
          <w:rFonts w:ascii="Times New Roman" w:eastAsia="Calibri" w:hAnsi="Times New Roman" w:cs="Times New Roman"/>
          <w:bCs/>
          <w:sz w:val="24"/>
          <w:szCs w:val="24"/>
        </w:rPr>
      </w:pPr>
      <w:r w:rsidRPr="00D16B66">
        <w:rPr>
          <w:rFonts w:ascii="Times New Roman" w:eastAsia="Calibri" w:hAnsi="Times New Roman" w:cs="Times New Roman"/>
          <w:bCs/>
          <w:sz w:val="24"/>
          <w:szCs w:val="24"/>
        </w:rPr>
        <w:t>……………………………………………………………………………………..</w:t>
      </w:r>
    </w:p>
    <w:p w:rsidR="00D16B66" w:rsidRPr="00D16B66" w:rsidRDefault="00D16B66" w:rsidP="00D16B66">
      <w:pPr>
        <w:spacing w:after="0" w:line="240" w:lineRule="auto"/>
        <w:ind w:right="23"/>
        <w:rPr>
          <w:rFonts w:ascii="Times New Roman" w:eastAsia="Calibri" w:hAnsi="Times New Roman" w:cs="Times New Roman"/>
          <w:bCs/>
          <w:sz w:val="24"/>
          <w:szCs w:val="24"/>
        </w:rPr>
      </w:pPr>
    </w:p>
    <w:p w:rsidR="00D16B66" w:rsidRPr="00D16B66" w:rsidRDefault="00D16B66" w:rsidP="00D16B66">
      <w:pPr>
        <w:widowControl w:val="0"/>
        <w:numPr>
          <w:ilvl w:val="3"/>
          <w:numId w:val="57"/>
        </w:numPr>
        <w:tabs>
          <w:tab w:val="num" w:pos="1702"/>
        </w:tabs>
        <w:suppressAutoHyphens/>
        <w:spacing w:after="0" w:line="240" w:lineRule="auto"/>
        <w:jc w:val="both"/>
        <w:rPr>
          <w:rFonts w:ascii="Times New Roman" w:eastAsia="Lucida Sans Unicode" w:hAnsi="Times New Roman" w:cs="Times New Roman"/>
          <w:kern w:val="2"/>
          <w:sz w:val="24"/>
          <w:szCs w:val="24"/>
          <w:lang/>
        </w:rPr>
      </w:pPr>
      <w:r w:rsidRPr="00D16B66">
        <w:rPr>
          <w:rFonts w:ascii="Times New Roman" w:eastAsia="Lucida Sans Unicode" w:hAnsi="Times New Roman" w:cs="Times New Roman"/>
          <w:b/>
          <w:color w:val="000000"/>
          <w:kern w:val="2"/>
          <w:sz w:val="24"/>
          <w:szCs w:val="24"/>
        </w:rPr>
        <w:t>Na podstawie Specyfikacji Istotnych Warunków Zamówienia oferujemy wykonanie zamówienia</w:t>
      </w:r>
      <w:r w:rsidRPr="00D16B66">
        <w:rPr>
          <w:rFonts w:ascii="Times New Roman" w:eastAsia="Lucida Sans Unicode" w:hAnsi="Times New Roman" w:cs="Times New Roman"/>
          <w:b/>
          <w:bCs/>
          <w:color w:val="000000"/>
          <w:kern w:val="2"/>
          <w:sz w:val="24"/>
          <w:szCs w:val="24"/>
          <w:lang/>
        </w:rPr>
        <w:t xml:space="preserve"> w zakresie objętym Specyfikacją Istotnych Warunków Zamówienia na następujących warunkach:</w:t>
      </w:r>
    </w:p>
    <w:p w:rsidR="00D16B66" w:rsidRPr="00D16B66" w:rsidRDefault="00D16B66" w:rsidP="00D16B66">
      <w:pPr>
        <w:widowControl w:val="0"/>
        <w:suppressAutoHyphens/>
        <w:spacing w:after="0" w:line="240" w:lineRule="auto"/>
        <w:ind w:left="567"/>
        <w:jc w:val="both"/>
        <w:rPr>
          <w:rFonts w:ascii="Times New Roman" w:eastAsia="Calibri" w:hAnsi="Times New Roman" w:cs="Times New Roman"/>
          <w:b/>
          <w:bCs/>
          <w:color w:val="000000"/>
          <w:sz w:val="24"/>
          <w:szCs w:val="24"/>
        </w:rPr>
      </w:pPr>
    </w:p>
    <w:p w:rsidR="00D16B66" w:rsidRPr="00D16B66" w:rsidRDefault="00D16B66" w:rsidP="00D16B66">
      <w:pPr>
        <w:widowControl w:val="0"/>
        <w:tabs>
          <w:tab w:val="left" w:pos="427"/>
        </w:tabs>
        <w:suppressAutoHyphens/>
        <w:spacing w:after="0" w:line="240" w:lineRule="auto"/>
        <w:jc w:val="both"/>
        <w:rPr>
          <w:rFonts w:ascii="Times New Roman" w:eastAsia="Lucida Sans Unicode" w:hAnsi="Times New Roman" w:cs="Times New Roman"/>
          <w:b/>
          <w:bCs/>
          <w:color w:val="000000"/>
          <w:kern w:val="2"/>
          <w:sz w:val="24"/>
          <w:szCs w:val="24"/>
          <w:lang w:eastAsia="pl-PL"/>
        </w:rPr>
      </w:pPr>
      <w:r w:rsidRPr="00D16B66">
        <w:rPr>
          <w:rFonts w:ascii="Times New Roman" w:eastAsia="Lucida Sans Unicode" w:hAnsi="Times New Roman" w:cs="Times New Roman"/>
          <w:b/>
          <w:bCs/>
          <w:color w:val="000000"/>
          <w:kern w:val="2"/>
          <w:sz w:val="24"/>
          <w:szCs w:val="24"/>
        </w:rPr>
        <w:t>Cena oferty wynosi:</w:t>
      </w:r>
    </w:p>
    <w:p w:rsidR="00D16B66" w:rsidRPr="00D16B66" w:rsidRDefault="00D16B66" w:rsidP="00D16B66">
      <w:pPr>
        <w:widowControl w:val="0"/>
        <w:suppressAutoHyphens/>
        <w:spacing w:after="0" w:line="240" w:lineRule="auto"/>
        <w:jc w:val="both"/>
        <w:rPr>
          <w:rFonts w:ascii="Times New Roman" w:eastAsia="Times New Roman" w:hAnsi="Times New Roman" w:cs="Times New Roman"/>
          <w:bCs/>
          <w:sz w:val="24"/>
          <w:szCs w:val="24"/>
          <w:u w:val="single"/>
        </w:rPr>
      </w:pPr>
      <w:r w:rsidRPr="00D16B66">
        <w:rPr>
          <w:rFonts w:ascii="Times New Roman" w:eastAsia="Lucida Sans Unicode" w:hAnsi="Times New Roman" w:cs="Times New Roman"/>
          <w:color w:val="000000"/>
          <w:kern w:val="1"/>
          <w:sz w:val="24"/>
          <w:szCs w:val="24"/>
          <w:u w:val="single"/>
        </w:rPr>
        <w:t xml:space="preserve">Na podstawie Specyfikacji Istotnych Warunków Zamówienia oferujemy wykonanie zamówienia za </w:t>
      </w:r>
      <w:r w:rsidRPr="00D16B66">
        <w:rPr>
          <w:rFonts w:ascii="Times New Roman" w:eastAsia="Lucida Sans Unicode" w:hAnsi="Times New Roman" w:cs="Times New Roman"/>
          <w:bCs/>
          <w:kern w:val="1"/>
          <w:sz w:val="24"/>
          <w:szCs w:val="24"/>
          <w:u w:val="single"/>
        </w:rPr>
        <w:t>cenę</w:t>
      </w:r>
      <w:r w:rsidRPr="00D16B66">
        <w:rPr>
          <w:rFonts w:ascii="Times New Roman" w:eastAsia="Lucida Sans Unicode" w:hAnsi="Times New Roman" w:cs="Times New Roman"/>
          <w:kern w:val="1"/>
          <w:sz w:val="24"/>
          <w:szCs w:val="24"/>
          <w:u w:val="single"/>
        </w:rPr>
        <w:t xml:space="preserve"> całkowitą </w:t>
      </w:r>
      <w:r w:rsidRPr="00D16B66">
        <w:rPr>
          <w:rFonts w:ascii="Times New Roman" w:eastAsia="Lucida Sans Unicode" w:hAnsi="Times New Roman" w:cs="Times New Roman"/>
          <w:color w:val="FF0000"/>
          <w:kern w:val="1"/>
          <w:sz w:val="24"/>
          <w:szCs w:val="24"/>
          <w:u w:val="single"/>
        </w:rPr>
        <w:t>obliczoną na podstawie załącznika nr 1 do formularza ofertowego, który należy obligatoryjnie załączyć</w:t>
      </w:r>
      <w:r w:rsidRPr="00D16B66">
        <w:rPr>
          <w:rFonts w:ascii="Times New Roman" w:eastAsia="Lucida Sans Unicode" w:hAnsi="Times New Roman" w:cs="Times New Roman"/>
          <w:bCs/>
          <w:color w:val="FF0000"/>
          <w:kern w:val="1"/>
          <w:sz w:val="24"/>
          <w:szCs w:val="24"/>
          <w:u w:val="single"/>
        </w:rPr>
        <w:t>:</w:t>
      </w:r>
    </w:p>
    <w:p w:rsidR="00D16B66" w:rsidRPr="00D16B66" w:rsidRDefault="00D16B66" w:rsidP="00D16B66">
      <w:pPr>
        <w:widowControl w:val="0"/>
        <w:numPr>
          <w:ilvl w:val="0"/>
          <w:numId w:val="59"/>
        </w:numPr>
        <w:suppressAutoHyphens/>
        <w:spacing w:after="0" w:line="240" w:lineRule="auto"/>
        <w:jc w:val="both"/>
        <w:rPr>
          <w:rFonts w:ascii="Times New Roman" w:eastAsia="Lucida Sans Unicode" w:hAnsi="Times New Roman" w:cs="Times New Roman"/>
          <w:b/>
          <w:kern w:val="2"/>
          <w:sz w:val="24"/>
          <w:szCs w:val="24"/>
        </w:rPr>
      </w:pPr>
    </w:p>
    <w:p w:rsidR="00D16B66" w:rsidRPr="00D16B66" w:rsidRDefault="00D16B66" w:rsidP="00D16B66">
      <w:pPr>
        <w:widowControl w:val="0"/>
        <w:suppressAutoHyphens/>
        <w:spacing w:after="0" w:line="240" w:lineRule="auto"/>
        <w:rPr>
          <w:rFonts w:ascii="Times New Roman" w:eastAsia="Calibri" w:hAnsi="Times New Roman" w:cs="Times New Roman"/>
          <w:b/>
          <w:sz w:val="24"/>
          <w:szCs w:val="24"/>
          <w:lang w:eastAsia="ar-SA"/>
        </w:rPr>
      </w:pPr>
      <w:r w:rsidRPr="00D16B66">
        <w:rPr>
          <w:rFonts w:ascii="Times New Roman" w:eastAsia="Calibri" w:hAnsi="Times New Roman" w:cs="Times New Roman"/>
          <w:b/>
          <w:kern w:val="1"/>
          <w:sz w:val="24"/>
          <w:szCs w:val="24"/>
          <w:lang w:eastAsia="ar-SA"/>
        </w:rPr>
        <w:t>Brutto</w:t>
      </w:r>
      <w:r w:rsidRPr="00D16B66">
        <w:rPr>
          <w:rFonts w:ascii="Times New Roman" w:eastAsia="Calibri" w:hAnsi="Times New Roman" w:cs="Times New Roman"/>
          <w:b/>
          <w:kern w:val="1"/>
          <w:sz w:val="24"/>
          <w:szCs w:val="24"/>
          <w:lang w:eastAsia="ar-SA"/>
        </w:rPr>
        <w:t xml:space="preserve">* </w:t>
      </w:r>
      <w:r w:rsidRPr="00D16B66">
        <w:rPr>
          <w:rFonts w:ascii="Times New Roman" w:eastAsia="Calibri" w:hAnsi="Times New Roman" w:cs="Times New Roman"/>
          <w:b/>
          <w:kern w:val="1"/>
          <w:sz w:val="24"/>
          <w:szCs w:val="24"/>
          <w:lang w:eastAsia="ar-SA"/>
        </w:rPr>
        <w:t>....................................zł (słownie:.................................)</w:t>
      </w:r>
    </w:p>
    <w:p w:rsidR="00D16B66" w:rsidRPr="00D16B66" w:rsidRDefault="00D16B66" w:rsidP="00D16B66">
      <w:pPr>
        <w:widowControl w:val="0"/>
        <w:suppressAutoHyphens/>
        <w:spacing w:after="0" w:line="240" w:lineRule="auto"/>
        <w:rPr>
          <w:rFonts w:ascii="Times New Roman" w:eastAsia="Calibri" w:hAnsi="Times New Roman" w:cs="Times New Roman"/>
          <w:b/>
          <w:kern w:val="1"/>
          <w:sz w:val="24"/>
          <w:szCs w:val="24"/>
          <w:lang w:eastAsia="ar-SA"/>
        </w:rPr>
      </w:pPr>
      <w:r w:rsidRPr="00D16B66">
        <w:rPr>
          <w:rFonts w:ascii="Times New Roman" w:eastAsia="Calibri" w:hAnsi="Times New Roman" w:cs="Times New Roman"/>
          <w:kern w:val="1"/>
          <w:sz w:val="24"/>
          <w:szCs w:val="24"/>
          <w:lang w:eastAsia="ar-SA"/>
        </w:rPr>
        <w:t>podatek VAT w wysokości.......%, tj.: ..................zł (słownie:...................................)</w:t>
      </w:r>
    </w:p>
    <w:p w:rsidR="00D16B66" w:rsidRPr="00D16B66" w:rsidRDefault="00D16B66" w:rsidP="00D16B66">
      <w:pPr>
        <w:widowControl w:val="0"/>
        <w:suppressAutoHyphens/>
        <w:spacing w:after="0" w:line="240" w:lineRule="auto"/>
        <w:rPr>
          <w:rFonts w:ascii="Times New Roman" w:eastAsia="Calibri" w:hAnsi="Times New Roman" w:cs="Times New Roman"/>
          <w:kern w:val="1"/>
          <w:sz w:val="24"/>
          <w:szCs w:val="24"/>
          <w:lang w:eastAsia="ar-SA"/>
        </w:rPr>
      </w:pPr>
      <w:r w:rsidRPr="00D16B66">
        <w:rPr>
          <w:rFonts w:ascii="Times New Roman" w:eastAsia="Calibri" w:hAnsi="Times New Roman" w:cs="Times New Roman"/>
          <w:kern w:val="1"/>
          <w:sz w:val="24"/>
          <w:szCs w:val="24"/>
          <w:lang w:eastAsia="ar-SA"/>
        </w:rPr>
        <w:t>wartość netto: ...................................zł (słownie: ........................................)</w:t>
      </w:r>
    </w:p>
    <w:p w:rsidR="00D16B66" w:rsidRPr="00D16B66" w:rsidRDefault="00D16B66" w:rsidP="00D16B66">
      <w:pPr>
        <w:widowControl w:val="0"/>
        <w:suppressAutoHyphens/>
        <w:autoSpaceDE w:val="0"/>
        <w:autoSpaceDN w:val="0"/>
        <w:adjustRightInd w:val="0"/>
        <w:spacing w:after="0" w:line="240" w:lineRule="auto"/>
        <w:jc w:val="both"/>
        <w:rPr>
          <w:rFonts w:ascii="Times New Roman" w:eastAsia="Lucida Sans Unicode" w:hAnsi="Times New Roman" w:cs="Times New Roman"/>
          <w:b/>
          <w:bCs/>
          <w:kern w:val="2"/>
          <w:sz w:val="24"/>
          <w:szCs w:val="24"/>
          <w:lang w:eastAsia="pl-PL"/>
        </w:rPr>
      </w:pPr>
      <w:r w:rsidRPr="00D16B66">
        <w:rPr>
          <w:rFonts w:ascii="Times New Roman" w:eastAsia="Lucida Sans Unicode" w:hAnsi="Times New Roman" w:cs="Times New Roman"/>
          <w:b/>
          <w:kern w:val="2"/>
          <w:sz w:val="24"/>
          <w:szCs w:val="24"/>
        </w:rPr>
        <w:t xml:space="preserve">* </w:t>
      </w:r>
      <w:r w:rsidRPr="00D16B66">
        <w:rPr>
          <w:rFonts w:ascii="Times New Roman" w:eastAsia="Lucida Sans Unicode" w:hAnsi="Times New Roman" w:cs="Times New Roman"/>
          <w:b/>
          <w:kern w:val="2"/>
          <w:sz w:val="24"/>
          <w:szCs w:val="24"/>
          <w:vertAlign w:val="superscript"/>
        </w:rPr>
        <w:t>(wartość przeniesiona z podsumowania kolumny 5 w załączniku nr 1 do formularza ofertowego)</w:t>
      </w:r>
    </w:p>
    <w:p w:rsidR="00D16B66" w:rsidRPr="00D16B66" w:rsidRDefault="00D16B66" w:rsidP="00D16B66">
      <w:pPr>
        <w:widowControl w:val="0"/>
        <w:suppressAutoHyphens/>
        <w:autoSpaceDE w:val="0"/>
        <w:autoSpaceDN w:val="0"/>
        <w:adjustRightInd w:val="0"/>
        <w:spacing w:after="0" w:line="240" w:lineRule="auto"/>
        <w:jc w:val="both"/>
        <w:rPr>
          <w:rFonts w:ascii="Times New Roman" w:eastAsia="Lucida Sans Unicode" w:hAnsi="Times New Roman" w:cs="Times New Roman"/>
          <w:b/>
          <w:bCs/>
          <w:kern w:val="2"/>
          <w:sz w:val="24"/>
          <w:szCs w:val="24"/>
        </w:rPr>
      </w:pPr>
    </w:p>
    <w:p w:rsidR="00D16B66" w:rsidRPr="00D16B66" w:rsidRDefault="00D16B66" w:rsidP="00D16B66">
      <w:pPr>
        <w:widowControl w:val="0"/>
        <w:suppressAutoHyphens/>
        <w:autoSpaceDE w:val="0"/>
        <w:autoSpaceDN w:val="0"/>
        <w:adjustRightInd w:val="0"/>
        <w:spacing w:after="0" w:line="240" w:lineRule="auto"/>
        <w:rPr>
          <w:rFonts w:ascii="Times New Roman" w:eastAsia="Times New Roman" w:hAnsi="Times New Roman" w:cs="Times New Roman"/>
          <w:b/>
          <w:bCs/>
          <w:color w:val="000000"/>
          <w:sz w:val="24"/>
          <w:szCs w:val="24"/>
        </w:rPr>
      </w:pPr>
      <w:r w:rsidRPr="00D16B66">
        <w:rPr>
          <w:rFonts w:ascii="Times New Roman" w:eastAsia="Lucida Sans Unicode" w:hAnsi="Times New Roman" w:cs="Times New Roman"/>
          <w:b/>
          <w:bCs/>
          <w:kern w:val="2"/>
          <w:sz w:val="24"/>
          <w:szCs w:val="24"/>
        </w:rPr>
        <w:t xml:space="preserve">Oferujemy </w:t>
      </w:r>
      <w:r w:rsidR="00B141E7">
        <w:rPr>
          <w:rFonts w:ascii="Times New Roman" w:eastAsia="Lucida Sans Unicode" w:hAnsi="Times New Roman" w:cs="Times New Roman"/>
          <w:b/>
          <w:bCs/>
          <w:kern w:val="2"/>
          <w:sz w:val="24"/>
          <w:szCs w:val="24"/>
        </w:rPr>
        <w:t>następujący termin płatności faktury:</w:t>
      </w:r>
      <w:r w:rsidRPr="00D16B66">
        <w:rPr>
          <w:rFonts w:ascii="Times New Roman" w:eastAsia="Lucida Sans Unicode" w:hAnsi="Times New Roman" w:cs="Times New Roman"/>
          <w:b/>
          <w:bCs/>
          <w:color w:val="000000"/>
          <w:kern w:val="1"/>
          <w:sz w:val="24"/>
          <w:szCs w:val="24"/>
        </w:rPr>
        <w:t>*</w:t>
      </w:r>
    </w:p>
    <w:p w:rsidR="00D16B66" w:rsidRPr="00D16B66" w:rsidRDefault="006D5985" w:rsidP="00D16B66">
      <w:pPr>
        <w:widowControl w:val="0"/>
        <w:numPr>
          <w:ilvl w:val="0"/>
          <w:numId w:val="60"/>
        </w:numPr>
        <w:suppressAutoHyphens/>
        <w:autoSpaceDE w:val="0"/>
        <w:autoSpaceDN w:val="0"/>
        <w:adjustRightInd w:val="0"/>
        <w:spacing w:after="0" w:line="240" w:lineRule="auto"/>
        <w:rPr>
          <w:rFonts w:ascii="Times New Roman" w:eastAsia="Lucida Sans Unicode" w:hAnsi="Times New Roman" w:cs="Times New Roman"/>
          <w:bCs/>
          <w:color w:val="000000"/>
          <w:kern w:val="1"/>
          <w:sz w:val="24"/>
          <w:szCs w:val="24"/>
        </w:rPr>
      </w:pPr>
      <w:r>
        <w:rPr>
          <w:rFonts w:ascii="Times New Roman" w:eastAsia="Lucida Sans Unicode" w:hAnsi="Times New Roman" w:cs="Times New Roman"/>
          <w:bCs/>
          <w:color w:val="000000"/>
          <w:kern w:val="1"/>
          <w:sz w:val="24"/>
          <w:szCs w:val="24"/>
        </w:rPr>
        <w:t>30</w:t>
      </w:r>
      <w:r w:rsidR="00B141E7">
        <w:rPr>
          <w:rFonts w:ascii="Times New Roman" w:eastAsia="Lucida Sans Unicode" w:hAnsi="Times New Roman" w:cs="Times New Roman"/>
          <w:bCs/>
          <w:color w:val="000000"/>
          <w:kern w:val="1"/>
          <w:sz w:val="24"/>
          <w:szCs w:val="24"/>
        </w:rPr>
        <w:t xml:space="preserve"> dni</w:t>
      </w:r>
    </w:p>
    <w:p w:rsidR="00D16B66" w:rsidRPr="00D16B66" w:rsidRDefault="006D5985" w:rsidP="00D16B66">
      <w:pPr>
        <w:widowControl w:val="0"/>
        <w:numPr>
          <w:ilvl w:val="0"/>
          <w:numId w:val="60"/>
        </w:numPr>
        <w:suppressAutoHyphens/>
        <w:autoSpaceDE w:val="0"/>
        <w:autoSpaceDN w:val="0"/>
        <w:adjustRightInd w:val="0"/>
        <w:spacing w:after="0" w:line="240" w:lineRule="auto"/>
        <w:rPr>
          <w:rFonts w:ascii="Times New Roman" w:eastAsia="Lucida Sans Unicode" w:hAnsi="Times New Roman" w:cs="Times New Roman"/>
          <w:b/>
          <w:bCs/>
          <w:color w:val="000000"/>
          <w:kern w:val="1"/>
          <w:sz w:val="24"/>
          <w:szCs w:val="24"/>
        </w:rPr>
      </w:pPr>
      <w:r>
        <w:rPr>
          <w:rFonts w:ascii="Times New Roman" w:eastAsia="Lucida Sans Unicode" w:hAnsi="Times New Roman" w:cs="Times New Roman"/>
          <w:color w:val="000000"/>
          <w:kern w:val="1"/>
          <w:sz w:val="24"/>
          <w:szCs w:val="24"/>
        </w:rPr>
        <w:lastRenderedPageBreak/>
        <w:t>40</w:t>
      </w:r>
      <w:r w:rsidR="00B141E7">
        <w:rPr>
          <w:rFonts w:ascii="Times New Roman" w:eastAsia="Lucida Sans Unicode" w:hAnsi="Times New Roman" w:cs="Times New Roman"/>
          <w:color w:val="000000"/>
          <w:kern w:val="1"/>
          <w:sz w:val="24"/>
          <w:szCs w:val="24"/>
        </w:rPr>
        <w:t xml:space="preserve"> dni</w:t>
      </w:r>
    </w:p>
    <w:p w:rsidR="00D16B66" w:rsidRPr="00D16B66" w:rsidRDefault="006D5985" w:rsidP="00D16B66">
      <w:pPr>
        <w:widowControl w:val="0"/>
        <w:numPr>
          <w:ilvl w:val="0"/>
          <w:numId w:val="60"/>
        </w:numPr>
        <w:suppressAutoHyphens/>
        <w:autoSpaceDE w:val="0"/>
        <w:autoSpaceDN w:val="0"/>
        <w:adjustRightInd w:val="0"/>
        <w:spacing w:after="0" w:line="240" w:lineRule="auto"/>
        <w:rPr>
          <w:rFonts w:ascii="Times New Roman" w:eastAsia="Lucida Sans Unicode" w:hAnsi="Times New Roman" w:cs="Times New Roman"/>
          <w:b/>
          <w:bCs/>
          <w:color w:val="000000"/>
          <w:kern w:val="1"/>
          <w:sz w:val="24"/>
          <w:szCs w:val="24"/>
        </w:rPr>
      </w:pPr>
      <w:r>
        <w:rPr>
          <w:rFonts w:ascii="Times New Roman" w:eastAsia="Lucida Sans Unicode" w:hAnsi="Times New Roman" w:cs="Times New Roman"/>
          <w:color w:val="000000"/>
          <w:kern w:val="1"/>
          <w:sz w:val="24"/>
          <w:szCs w:val="24"/>
        </w:rPr>
        <w:t>6</w:t>
      </w:r>
      <w:r w:rsidR="00B141E7">
        <w:rPr>
          <w:rFonts w:ascii="Times New Roman" w:eastAsia="Lucida Sans Unicode" w:hAnsi="Times New Roman" w:cs="Times New Roman"/>
          <w:color w:val="000000"/>
          <w:kern w:val="1"/>
          <w:sz w:val="24"/>
          <w:szCs w:val="24"/>
        </w:rPr>
        <w:t>0 dni</w:t>
      </w:r>
    </w:p>
    <w:p w:rsidR="00D16B66" w:rsidRPr="00D16B66" w:rsidRDefault="00D16B66" w:rsidP="00D16B66">
      <w:pPr>
        <w:widowControl w:val="0"/>
        <w:suppressAutoHyphens/>
        <w:autoSpaceDE w:val="0"/>
        <w:autoSpaceDN w:val="0"/>
        <w:adjustRightInd w:val="0"/>
        <w:spacing w:after="0" w:line="240" w:lineRule="auto"/>
        <w:jc w:val="both"/>
        <w:rPr>
          <w:rFonts w:ascii="Times New Roman" w:eastAsia="Lucida Sans Unicode" w:hAnsi="Times New Roman" w:cs="Times New Roman"/>
          <w:color w:val="FF0000"/>
          <w:kern w:val="2"/>
          <w:sz w:val="24"/>
          <w:szCs w:val="24"/>
        </w:rPr>
      </w:pPr>
      <w:r w:rsidRPr="00EF0D1A">
        <w:rPr>
          <w:rFonts w:ascii="Times New Roman" w:eastAsia="Lucida Sans Unicode" w:hAnsi="Times New Roman" w:cs="Times New Roman"/>
          <w:bCs/>
          <w:kern w:val="2"/>
          <w:sz w:val="24"/>
          <w:szCs w:val="24"/>
        </w:rPr>
        <w:t xml:space="preserve">*W przypadku niezaznaczenia przez Wykonawcę żadnej z w/w możliwości Zamawiający </w:t>
      </w:r>
      <w:r w:rsidR="00B141E7" w:rsidRPr="00EF0D1A">
        <w:rPr>
          <w:rFonts w:ascii="Times New Roman" w:hAnsi="Times New Roman" w:cs="Times New Roman"/>
          <w:sz w:val="24"/>
          <w:szCs w:val="24"/>
        </w:rPr>
        <w:t xml:space="preserve">przyjmie </w:t>
      </w:r>
      <w:r w:rsidR="00B141E7" w:rsidRPr="00EF0D1A">
        <w:rPr>
          <w:rFonts w:ascii="Times New Roman" w:hAnsi="Times New Roman" w:cs="Times New Roman"/>
          <w:color w:val="000000"/>
          <w:sz w:val="24"/>
          <w:szCs w:val="24"/>
        </w:rPr>
        <w:t>do oceny minima</w:t>
      </w:r>
      <w:r w:rsidR="006D5985">
        <w:rPr>
          <w:rFonts w:ascii="Times New Roman" w:hAnsi="Times New Roman" w:cs="Times New Roman"/>
          <w:color w:val="000000"/>
          <w:sz w:val="24"/>
          <w:szCs w:val="24"/>
        </w:rPr>
        <w:t>lny (wymagany) 30</w:t>
      </w:r>
      <w:r w:rsidR="00B141E7" w:rsidRPr="00EF0D1A">
        <w:rPr>
          <w:rFonts w:ascii="Times New Roman" w:hAnsi="Times New Roman" w:cs="Times New Roman"/>
          <w:color w:val="000000"/>
          <w:sz w:val="24"/>
          <w:szCs w:val="24"/>
        </w:rPr>
        <w:t>-dniowy termin płatności faktury i przyzna „0” punktów</w:t>
      </w:r>
      <w:r w:rsidRPr="00EF0D1A">
        <w:rPr>
          <w:rFonts w:ascii="Times New Roman" w:eastAsia="Lucida Sans Unicode" w:hAnsi="Times New Roman" w:cs="Times New Roman"/>
          <w:color w:val="FF0000"/>
          <w:kern w:val="2"/>
          <w:sz w:val="24"/>
          <w:szCs w:val="24"/>
        </w:rPr>
        <w:t>.</w:t>
      </w: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b/>
          <w:bCs/>
          <w:kern w:val="1"/>
          <w:sz w:val="24"/>
          <w:szCs w:val="24"/>
        </w:rPr>
      </w:pP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kern w:val="1"/>
          <w:sz w:val="24"/>
          <w:szCs w:val="24"/>
          <w:u w:val="single"/>
        </w:rPr>
      </w:pPr>
      <w:r w:rsidRPr="00D16B66">
        <w:rPr>
          <w:rFonts w:ascii="Times New Roman" w:eastAsia="Lucida Sans Unicode" w:hAnsi="Times New Roman" w:cs="Times New Roman"/>
          <w:kern w:val="1"/>
          <w:sz w:val="24"/>
          <w:szCs w:val="24"/>
          <w:u w:val="single"/>
        </w:rPr>
        <w:t>ceny jednostkowe za odbiór, transport i zagospodarowanie 1Mg odpadów w poszczególnych frakcjach, na podstawie których odbywało się będzie rozliczanie z Wykonawcą w okresie wykonywania przedmiotowego zamówienia:</w:t>
      </w: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b/>
          <w:bCs/>
          <w:kern w:val="1"/>
          <w:sz w:val="24"/>
          <w:szCs w:val="24"/>
        </w:rPr>
      </w:pPr>
    </w:p>
    <w:p w:rsidR="00D16B66" w:rsidRPr="00D16B66" w:rsidRDefault="00D16B66" w:rsidP="006714EC">
      <w:pPr>
        <w:widowControl w:val="0"/>
        <w:numPr>
          <w:ilvl w:val="0"/>
          <w:numId w:val="61"/>
        </w:numPr>
        <w:suppressAutoHyphens/>
        <w:spacing w:after="0" w:line="240" w:lineRule="auto"/>
        <w:ind w:left="426"/>
        <w:contextualSpacing/>
        <w:jc w:val="both"/>
        <w:rPr>
          <w:rFonts w:ascii="Times New Roman" w:eastAsia="Calibri" w:hAnsi="Times New Roman" w:cs="Times New Roman"/>
          <w:kern w:val="1"/>
          <w:sz w:val="24"/>
          <w:szCs w:val="24"/>
          <w:lang w:eastAsia="ar-SA"/>
        </w:rPr>
      </w:pPr>
      <w:r w:rsidRPr="00D16B66">
        <w:rPr>
          <w:rFonts w:ascii="Times New Roman" w:eastAsia="Calibri" w:hAnsi="Times New Roman" w:cs="Times New Roman"/>
          <w:kern w:val="1"/>
          <w:sz w:val="24"/>
          <w:szCs w:val="24"/>
          <w:lang w:eastAsia="ar-SA"/>
        </w:rPr>
        <w:t>za odbiór, transport i zagospodarowanie 1 Mg niesegregowanych</w:t>
      </w:r>
      <w:r w:rsidR="00D866E3">
        <w:rPr>
          <w:rFonts w:ascii="Times New Roman" w:eastAsia="Calibri" w:hAnsi="Times New Roman" w:cs="Times New Roman"/>
          <w:kern w:val="1"/>
          <w:sz w:val="24"/>
          <w:szCs w:val="24"/>
          <w:lang w:eastAsia="ar-SA"/>
        </w:rPr>
        <w:t xml:space="preserve"> (</w:t>
      </w:r>
      <w:r w:rsidRPr="00D16B66">
        <w:rPr>
          <w:rFonts w:ascii="Times New Roman" w:eastAsia="Calibri" w:hAnsi="Times New Roman" w:cs="Times New Roman"/>
          <w:kern w:val="1"/>
          <w:sz w:val="24"/>
          <w:szCs w:val="24"/>
          <w:lang w:eastAsia="ar-SA"/>
        </w:rPr>
        <w:t>zmieszanych</w:t>
      </w:r>
      <w:r w:rsidR="00D866E3">
        <w:rPr>
          <w:rFonts w:ascii="Times New Roman" w:eastAsia="Calibri" w:hAnsi="Times New Roman" w:cs="Times New Roman"/>
          <w:kern w:val="1"/>
          <w:sz w:val="24"/>
          <w:szCs w:val="24"/>
          <w:lang w:eastAsia="ar-SA"/>
        </w:rPr>
        <w:t>)</w:t>
      </w:r>
      <w:r w:rsidRPr="00D16B66">
        <w:rPr>
          <w:rFonts w:ascii="Times New Roman" w:eastAsia="Calibri" w:hAnsi="Times New Roman" w:cs="Times New Roman"/>
          <w:kern w:val="1"/>
          <w:sz w:val="24"/>
          <w:szCs w:val="24"/>
          <w:lang w:eastAsia="ar-SA"/>
        </w:rPr>
        <w:t xml:space="preserve"> odpadów komunalnych</w:t>
      </w:r>
      <w:r w:rsidRPr="00D16B66">
        <w:rPr>
          <w:rFonts w:ascii="Times New Roman" w:eastAsia="Calibri" w:hAnsi="Times New Roman" w:cs="Times New Roman"/>
          <w:kern w:val="1"/>
          <w:sz w:val="24"/>
          <w:szCs w:val="24"/>
          <w:lang w:eastAsia="ar-SA"/>
        </w:rPr>
        <w:t>,</w:t>
      </w:r>
      <w:r w:rsidRPr="00D16B66">
        <w:rPr>
          <w:rFonts w:ascii="Times New Roman" w:eastAsia="Calibri" w:hAnsi="Times New Roman" w:cs="Times New Roman"/>
          <w:kern w:val="1"/>
          <w:sz w:val="24"/>
          <w:szCs w:val="24"/>
          <w:lang w:eastAsia="ar-SA"/>
        </w:rPr>
        <w:t xml:space="preserve">  </w:t>
      </w:r>
      <w:r w:rsidRPr="00D16B66">
        <w:rPr>
          <w:rFonts w:ascii="Times New Roman" w:eastAsia="Calibri" w:hAnsi="Times New Roman" w:cs="Times New Roman"/>
          <w:kern w:val="1"/>
          <w:sz w:val="24"/>
          <w:szCs w:val="24"/>
          <w:lang w:eastAsia="ar-SA"/>
        </w:rPr>
        <w:t xml:space="preserve">cena w </w:t>
      </w:r>
      <w:r w:rsidRPr="00D16B66">
        <w:rPr>
          <w:rFonts w:ascii="Times New Roman" w:eastAsia="Calibri" w:hAnsi="Times New Roman" w:cs="Times New Roman"/>
          <w:kern w:val="1"/>
          <w:sz w:val="24"/>
          <w:szCs w:val="24"/>
          <w:lang w:eastAsia="ar-SA"/>
        </w:rPr>
        <w:t>wysokości:</w:t>
      </w:r>
    </w:p>
    <w:p w:rsidR="00D16B66" w:rsidRPr="00D16B66" w:rsidRDefault="00D16B66" w:rsidP="00D16B66">
      <w:pPr>
        <w:widowControl w:val="0"/>
        <w:suppressAutoHyphens/>
        <w:spacing w:after="0" w:line="240" w:lineRule="auto"/>
        <w:ind w:left="426"/>
        <w:rPr>
          <w:rFonts w:ascii="Times New Roman" w:eastAsia="Calibri" w:hAnsi="Times New Roman" w:cs="Times New Roman"/>
          <w:b/>
          <w:kern w:val="1"/>
          <w:sz w:val="24"/>
          <w:szCs w:val="24"/>
          <w:lang w:eastAsia="ar-SA"/>
        </w:rPr>
      </w:pPr>
      <w:r w:rsidRPr="00D16B66">
        <w:rPr>
          <w:rFonts w:ascii="Times New Roman" w:eastAsia="Calibri" w:hAnsi="Times New Roman" w:cs="Times New Roman"/>
          <w:b/>
          <w:kern w:val="1"/>
          <w:sz w:val="24"/>
          <w:szCs w:val="24"/>
          <w:lang w:eastAsia="ar-SA"/>
        </w:rPr>
        <w:t>brutto....................................zł (słownie:.................................)</w:t>
      </w:r>
    </w:p>
    <w:p w:rsidR="00D16B66" w:rsidRPr="00D16B66" w:rsidRDefault="00D16B66" w:rsidP="00D16B66">
      <w:pPr>
        <w:widowControl w:val="0"/>
        <w:suppressAutoHyphens/>
        <w:spacing w:after="0" w:line="240" w:lineRule="auto"/>
        <w:ind w:left="426"/>
        <w:rPr>
          <w:rFonts w:ascii="Times New Roman" w:eastAsia="Calibri" w:hAnsi="Times New Roman" w:cs="Times New Roman"/>
          <w:kern w:val="1"/>
          <w:sz w:val="24"/>
          <w:szCs w:val="24"/>
          <w:lang w:eastAsia="ar-SA"/>
        </w:rPr>
      </w:pPr>
      <w:r w:rsidRPr="00D16B66">
        <w:rPr>
          <w:rFonts w:ascii="Times New Roman" w:eastAsia="Calibri" w:hAnsi="Times New Roman" w:cs="Times New Roman"/>
          <w:kern w:val="1"/>
          <w:sz w:val="24"/>
          <w:szCs w:val="24"/>
          <w:lang w:eastAsia="ar-SA"/>
        </w:rPr>
        <w:t>podatek VAT w wysokości.......%, tj.: ..................zł (słownie:...................................)</w:t>
      </w:r>
    </w:p>
    <w:p w:rsidR="00D16B66" w:rsidRPr="00D16B66" w:rsidRDefault="00D16B66" w:rsidP="00D16B66">
      <w:pPr>
        <w:widowControl w:val="0"/>
        <w:suppressAutoHyphens/>
        <w:spacing w:after="0" w:line="240" w:lineRule="auto"/>
        <w:ind w:left="426"/>
        <w:rPr>
          <w:rFonts w:ascii="Times New Roman" w:eastAsia="Calibri" w:hAnsi="Times New Roman" w:cs="Times New Roman"/>
          <w:kern w:val="1"/>
          <w:sz w:val="24"/>
          <w:szCs w:val="24"/>
          <w:lang w:eastAsia="ar-SA"/>
        </w:rPr>
      </w:pPr>
      <w:r w:rsidRPr="00D16B66">
        <w:rPr>
          <w:rFonts w:ascii="Times New Roman" w:eastAsia="Calibri" w:hAnsi="Times New Roman" w:cs="Times New Roman"/>
          <w:kern w:val="1"/>
          <w:sz w:val="24"/>
          <w:szCs w:val="24"/>
          <w:lang w:eastAsia="ar-SA"/>
        </w:rPr>
        <w:t>wartość netto: ...................................zł (słownie: ........................................)</w:t>
      </w:r>
    </w:p>
    <w:p w:rsidR="00D16B66" w:rsidRPr="00D16B66" w:rsidRDefault="00D16B66" w:rsidP="00D16B66">
      <w:pPr>
        <w:widowControl w:val="0"/>
        <w:tabs>
          <w:tab w:val="left" w:pos="284"/>
        </w:tabs>
        <w:suppressAutoHyphens/>
        <w:spacing w:after="0" w:line="240" w:lineRule="auto"/>
        <w:jc w:val="both"/>
        <w:rPr>
          <w:rFonts w:ascii="Times New Roman" w:eastAsia="Lucida Sans Unicode" w:hAnsi="Times New Roman" w:cs="Times New Roman"/>
          <w:kern w:val="1"/>
          <w:sz w:val="24"/>
          <w:szCs w:val="24"/>
        </w:rPr>
      </w:pPr>
    </w:p>
    <w:p w:rsidR="00D16B66" w:rsidRPr="00D16B66" w:rsidRDefault="00D16B66" w:rsidP="00D16B66">
      <w:pPr>
        <w:widowControl w:val="0"/>
        <w:suppressAutoHyphens/>
        <w:spacing w:after="0" w:line="240" w:lineRule="auto"/>
        <w:ind w:left="786"/>
        <w:jc w:val="both"/>
        <w:rPr>
          <w:rFonts w:ascii="Times New Roman" w:eastAsia="Lucida Sans Unicode" w:hAnsi="Times New Roman" w:cs="Times New Roman"/>
          <w:kern w:val="1"/>
          <w:sz w:val="24"/>
          <w:szCs w:val="24"/>
        </w:rPr>
      </w:pPr>
    </w:p>
    <w:p w:rsidR="00D16B66" w:rsidRPr="00D16B66" w:rsidRDefault="00D16B66" w:rsidP="00D16B66">
      <w:pPr>
        <w:widowControl w:val="0"/>
        <w:tabs>
          <w:tab w:val="left" w:pos="284"/>
        </w:tabs>
        <w:suppressAutoHyphens/>
        <w:spacing w:after="0" w:line="240" w:lineRule="auto"/>
        <w:ind w:left="510"/>
        <w:jc w:val="both"/>
        <w:rPr>
          <w:rFonts w:ascii="Times New Roman" w:eastAsia="Lucida Sans Unicode" w:hAnsi="Times New Roman" w:cs="Times New Roman"/>
          <w:kern w:val="1"/>
          <w:sz w:val="24"/>
          <w:szCs w:val="24"/>
        </w:rPr>
      </w:pPr>
      <w:r w:rsidRPr="00D16B66">
        <w:rPr>
          <w:rFonts w:ascii="Times New Roman" w:eastAsia="Calibri" w:hAnsi="Times New Roman" w:cs="Times New Roman"/>
          <w:kern w:val="1"/>
          <w:sz w:val="24"/>
          <w:szCs w:val="24"/>
          <w:lang w:eastAsia="ar-SA"/>
        </w:rPr>
        <w:t>2)</w:t>
      </w:r>
      <w:r w:rsidR="00D866E3">
        <w:rPr>
          <w:rFonts w:ascii="Times New Roman" w:eastAsia="Calibri" w:hAnsi="Times New Roman" w:cs="Times New Roman"/>
          <w:kern w:val="1"/>
          <w:sz w:val="24"/>
          <w:szCs w:val="24"/>
          <w:lang w:eastAsia="ar-SA"/>
        </w:rPr>
        <w:t xml:space="preserve"> </w:t>
      </w:r>
      <w:r w:rsidRPr="00D16B66">
        <w:rPr>
          <w:rFonts w:ascii="Times New Roman" w:eastAsia="Calibri" w:hAnsi="Times New Roman" w:cs="Times New Roman"/>
          <w:kern w:val="1"/>
          <w:sz w:val="24"/>
          <w:szCs w:val="24"/>
          <w:lang w:eastAsia="ar-SA"/>
        </w:rPr>
        <w:t>za odbiór, transport i zagospodarowanie 1 Mg</w:t>
      </w:r>
      <w:r w:rsidRPr="00D16B66">
        <w:rPr>
          <w:rFonts w:ascii="Times New Roman" w:eastAsia="Lucida Sans Unicode" w:hAnsi="Times New Roman" w:cs="Times New Roman"/>
          <w:kern w:val="1"/>
          <w:sz w:val="24"/>
          <w:szCs w:val="24"/>
        </w:rPr>
        <w:t xml:space="preserve"> odpadów – popiół paleniskowy i żużel, </w:t>
      </w:r>
      <w:r w:rsidRPr="00D16B66">
        <w:rPr>
          <w:rFonts w:ascii="Times New Roman" w:eastAsia="Calibri" w:hAnsi="Times New Roman" w:cs="Times New Roman"/>
          <w:kern w:val="1"/>
          <w:sz w:val="24"/>
          <w:szCs w:val="24"/>
          <w:lang w:eastAsia="ar-SA"/>
        </w:rPr>
        <w:t xml:space="preserve">cena w </w:t>
      </w:r>
      <w:r w:rsidRPr="00D16B66">
        <w:rPr>
          <w:rFonts w:ascii="Times New Roman" w:eastAsia="Calibri" w:hAnsi="Times New Roman" w:cs="Times New Roman"/>
          <w:kern w:val="1"/>
          <w:sz w:val="24"/>
          <w:szCs w:val="24"/>
          <w:lang w:eastAsia="ar-SA"/>
        </w:rPr>
        <w:t>wysokości:</w:t>
      </w:r>
    </w:p>
    <w:p w:rsidR="00D16B66" w:rsidRPr="00D16B66" w:rsidRDefault="00D16B66" w:rsidP="00D16B66">
      <w:pPr>
        <w:widowControl w:val="0"/>
        <w:suppressAutoHyphens/>
        <w:spacing w:after="0" w:line="240" w:lineRule="auto"/>
        <w:ind w:left="426"/>
        <w:rPr>
          <w:rFonts w:ascii="Times New Roman" w:eastAsia="Calibri" w:hAnsi="Times New Roman" w:cs="Times New Roman"/>
          <w:b/>
          <w:kern w:val="1"/>
          <w:sz w:val="24"/>
          <w:szCs w:val="24"/>
          <w:lang w:eastAsia="ar-SA"/>
        </w:rPr>
      </w:pPr>
      <w:r w:rsidRPr="00D16B66">
        <w:rPr>
          <w:rFonts w:ascii="Times New Roman" w:eastAsia="Calibri" w:hAnsi="Times New Roman" w:cs="Times New Roman"/>
          <w:b/>
          <w:kern w:val="1"/>
          <w:sz w:val="24"/>
          <w:szCs w:val="24"/>
          <w:lang w:eastAsia="ar-SA"/>
        </w:rPr>
        <w:t>brutto....................................zł (słownie:.................................)</w:t>
      </w:r>
    </w:p>
    <w:p w:rsidR="00D16B66" w:rsidRPr="00D16B66" w:rsidRDefault="00D16B66" w:rsidP="00D16B66">
      <w:pPr>
        <w:widowControl w:val="0"/>
        <w:suppressAutoHyphens/>
        <w:spacing w:after="0" w:line="240" w:lineRule="auto"/>
        <w:ind w:left="426"/>
        <w:rPr>
          <w:rFonts w:ascii="Times New Roman" w:eastAsia="Calibri" w:hAnsi="Times New Roman" w:cs="Times New Roman"/>
          <w:kern w:val="1"/>
          <w:sz w:val="24"/>
          <w:szCs w:val="24"/>
          <w:lang w:eastAsia="ar-SA"/>
        </w:rPr>
      </w:pPr>
      <w:r w:rsidRPr="00D16B66">
        <w:rPr>
          <w:rFonts w:ascii="Times New Roman" w:eastAsia="Calibri" w:hAnsi="Times New Roman" w:cs="Times New Roman"/>
          <w:kern w:val="1"/>
          <w:sz w:val="24"/>
          <w:szCs w:val="24"/>
          <w:lang w:eastAsia="ar-SA"/>
        </w:rPr>
        <w:t>podatek VAT w wysokości.......%, tj.: ..................zł (słownie:...................................)</w:t>
      </w:r>
    </w:p>
    <w:p w:rsidR="00D16B66" w:rsidRPr="00D16B66" w:rsidRDefault="00D16B66" w:rsidP="00D16B66">
      <w:pPr>
        <w:widowControl w:val="0"/>
        <w:suppressAutoHyphens/>
        <w:spacing w:after="0" w:line="240" w:lineRule="auto"/>
        <w:ind w:left="426"/>
        <w:rPr>
          <w:rFonts w:ascii="Times New Roman" w:eastAsia="Calibri" w:hAnsi="Times New Roman" w:cs="Times New Roman"/>
          <w:kern w:val="1"/>
          <w:sz w:val="24"/>
          <w:szCs w:val="24"/>
          <w:lang w:eastAsia="ar-SA"/>
        </w:rPr>
      </w:pPr>
      <w:r w:rsidRPr="00D16B66">
        <w:rPr>
          <w:rFonts w:ascii="Times New Roman" w:eastAsia="Calibri" w:hAnsi="Times New Roman" w:cs="Times New Roman"/>
          <w:kern w:val="1"/>
          <w:sz w:val="24"/>
          <w:szCs w:val="24"/>
          <w:lang w:eastAsia="ar-SA"/>
        </w:rPr>
        <w:t>wartość netto: ...................................zł (słownie: ........................................)</w:t>
      </w:r>
    </w:p>
    <w:p w:rsidR="00D16B66" w:rsidRPr="00D16B66" w:rsidRDefault="00D16B66" w:rsidP="00D16B66">
      <w:pPr>
        <w:widowControl w:val="0"/>
        <w:suppressAutoHyphens/>
        <w:spacing w:after="0" w:line="240" w:lineRule="auto"/>
        <w:rPr>
          <w:rFonts w:ascii="Times New Roman" w:eastAsia="Times New Roman" w:hAnsi="Times New Roman" w:cs="Times New Roman"/>
          <w:kern w:val="1"/>
          <w:lang w:eastAsia="pl-PL"/>
        </w:rPr>
      </w:pP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bCs/>
          <w:kern w:val="1"/>
          <w:sz w:val="24"/>
          <w:szCs w:val="24"/>
          <w:u w:val="single"/>
        </w:rPr>
      </w:pPr>
      <w:r w:rsidRPr="00D16B66">
        <w:rPr>
          <w:rFonts w:ascii="Times New Roman" w:eastAsia="Lucida Sans Unicode" w:hAnsi="Times New Roman" w:cs="Times New Roman"/>
          <w:b/>
          <w:kern w:val="1"/>
          <w:sz w:val="24"/>
          <w:szCs w:val="24"/>
        </w:rPr>
        <w:t xml:space="preserve">Wykonawca będzie przekazywał  odebrane odpady do instalacji wg załącznika nr 2 do formularza ofertowego* </w:t>
      </w:r>
      <w:r w:rsidRPr="00D16B66">
        <w:rPr>
          <w:rFonts w:ascii="Times New Roman" w:eastAsia="Lucida Sans Unicode" w:hAnsi="Times New Roman" w:cs="Times New Roman"/>
          <w:b/>
          <w:color w:val="FF0000"/>
          <w:kern w:val="1"/>
          <w:sz w:val="24"/>
          <w:szCs w:val="24"/>
          <w:vertAlign w:val="superscript"/>
        </w:rPr>
        <w:t>(</w:t>
      </w:r>
      <w:r w:rsidRPr="00D16B66">
        <w:rPr>
          <w:rFonts w:ascii="Times New Roman" w:eastAsia="Lucida Sans Unicode" w:hAnsi="Times New Roman" w:cs="Times New Roman"/>
          <w:color w:val="FF0000"/>
          <w:kern w:val="1"/>
          <w:sz w:val="24"/>
          <w:szCs w:val="24"/>
          <w:u w:val="single"/>
          <w:vertAlign w:val="superscript"/>
        </w:rPr>
        <w:t>który należy obligatoryjnie załączyć do oferty</w:t>
      </w:r>
      <w:r w:rsidRPr="00D16B66">
        <w:rPr>
          <w:rFonts w:ascii="Times New Roman" w:eastAsia="Lucida Sans Unicode" w:hAnsi="Times New Roman" w:cs="Times New Roman"/>
          <w:bCs/>
          <w:color w:val="FF0000"/>
          <w:kern w:val="1"/>
          <w:sz w:val="24"/>
          <w:szCs w:val="24"/>
          <w:u w:val="single"/>
          <w:vertAlign w:val="superscript"/>
        </w:rPr>
        <w:t>)</w:t>
      </w:r>
    </w:p>
    <w:p w:rsidR="00D16B66" w:rsidRPr="00D16B66" w:rsidRDefault="00D16B66" w:rsidP="00D16B66">
      <w:pPr>
        <w:widowControl w:val="0"/>
        <w:suppressAutoHyphens/>
        <w:spacing w:after="0" w:line="240" w:lineRule="auto"/>
        <w:rPr>
          <w:rFonts w:ascii="Times New Roman" w:eastAsia="Calibri" w:hAnsi="Times New Roman" w:cs="Times New Roman"/>
          <w:kern w:val="1"/>
          <w:sz w:val="24"/>
          <w:szCs w:val="24"/>
          <w:lang w:eastAsia="ar-SA"/>
        </w:rPr>
      </w:pPr>
    </w:p>
    <w:p w:rsidR="00D16B66" w:rsidRPr="00D16B66" w:rsidRDefault="00D16B66" w:rsidP="00D16B66">
      <w:pPr>
        <w:widowControl w:val="0"/>
        <w:numPr>
          <w:ilvl w:val="3"/>
          <w:numId w:val="57"/>
        </w:numPr>
        <w:tabs>
          <w:tab w:val="num" w:pos="1702"/>
        </w:tabs>
        <w:suppressAutoHyphens/>
        <w:spacing w:after="0" w:line="240" w:lineRule="auto"/>
        <w:jc w:val="both"/>
        <w:rPr>
          <w:rFonts w:ascii="Times New Roman" w:eastAsia="Times New Roman" w:hAnsi="Times New Roman" w:cs="Times New Roman"/>
          <w:color w:val="000000"/>
          <w:kern w:val="2"/>
          <w:sz w:val="24"/>
          <w:szCs w:val="24"/>
          <w:lang w:eastAsia="ar-SA"/>
        </w:rPr>
      </w:pPr>
      <w:r w:rsidRPr="00D16B66">
        <w:rPr>
          <w:rFonts w:ascii="Times New Roman" w:eastAsia="Lucida Sans Unicode" w:hAnsi="Times New Roman" w:cs="Times New Roman"/>
          <w:color w:val="000000"/>
          <w:kern w:val="2"/>
          <w:sz w:val="24"/>
          <w:szCs w:val="24"/>
          <w:lang w:eastAsia="ar-SA"/>
        </w:rPr>
        <w:t xml:space="preserve">Oświadczamy, że powyższe ceny brutto zawierają wszystkie koszty, jakie ponosi Zamawiający </w:t>
      </w:r>
      <w:r w:rsidRPr="00D16B66">
        <w:rPr>
          <w:rFonts w:ascii="Times New Roman" w:eastAsia="Lucida Sans Unicode" w:hAnsi="Times New Roman" w:cs="Times New Roman"/>
          <w:color w:val="000000"/>
          <w:kern w:val="2"/>
          <w:sz w:val="24"/>
          <w:szCs w:val="24"/>
          <w:lang w:eastAsia="ar-SA"/>
        </w:rPr>
        <w:br/>
      </w:r>
      <w:r w:rsidRPr="00D16B66">
        <w:rPr>
          <w:rFonts w:ascii="Times New Roman" w:eastAsia="Lucida Sans Unicode" w:hAnsi="Times New Roman" w:cs="Times New Roman"/>
          <w:color w:val="000000"/>
          <w:kern w:val="2"/>
          <w:sz w:val="24"/>
          <w:szCs w:val="24"/>
          <w:lang w:eastAsia="ar-SA"/>
        </w:rPr>
        <w:t xml:space="preserve">w przypadku wyboru niniejszej oferty. </w:t>
      </w:r>
    </w:p>
    <w:p w:rsidR="00D16B66" w:rsidRPr="00D16B66" w:rsidRDefault="00D16B66" w:rsidP="00D16B66">
      <w:pPr>
        <w:widowControl w:val="0"/>
        <w:numPr>
          <w:ilvl w:val="3"/>
          <w:numId w:val="57"/>
        </w:numPr>
        <w:tabs>
          <w:tab w:val="num" w:pos="1702"/>
        </w:tabs>
        <w:suppressAutoHyphens/>
        <w:spacing w:after="0" w:line="240" w:lineRule="auto"/>
        <w:jc w:val="both"/>
        <w:rPr>
          <w:rFonts w:ascii="Times New Roman" w:eastAsia="Lucida Sans Unicode" w:hAnsi="Times New Roman" w:cs="Times New Roman"/>
          <w:color w:val="000000"/>
          <w:kern w:val="2"/>
          <w:sz w:val="24"/>
          <w:szCs w:val="24"/>
          <w:lang w:eastAsia="ar-SA"/>
        </w:rPr>
      </w:pPr>
      <w:r w:rsidRPr="00D16B66">
        <w:rPr>
          <w:rFonts w:ascii="Times New Roman" w:eastAsia="Lucida Sans Unicode" w:hAnsi="Times New Roman" w:cs="Times New Roman"/>
          <w:color w:val="000000"/>
          <w:kern w:val="2"/>
          <w:sz w:val="24"/>
          <w:szCs w:val="24"/>
          <w:lang w:eastAsia="ar-SA"/>
        </w:rPr>
        <w:t>Oświadczamy, że akceptujemy warunki płatności określone przez Zamawiającego w SIWZ przedmiotowego postępowania.</w:t>
      </w:r>
    </w:p>
    <w:p w:rsidR="00D16B66" w:rsidRPr="00D16B66" w:rsidRDefault="00D16B66" w:rsidP="00D16B66">
      <w:pPr>
        <w:widowControl w:val="0"/>
        <w:numPr>
          <w:ilvl w:val="3"/>
          <w:numId w:val="57"/>
        </w:numPr>
        <w:tabs>
          <w:tab w:val="num" w:pos="1702"/>
        </w:tabs>
        <w:suppressAutoHyphens/>
        <w:spacing w:after="0" w:line="240" w:lineRule="auto"/>
        <w:jc w:val="both"/>
        <w:rPr>
          <w:rFonts w:ascii="Times New Roman" w:eastAsia="Lucida Sans Unicode" w:hAnsi="Times New Roman" w:cs="Times New Roman"/>
          <w:kern w:val="2"/>
          <w:sz w:val="24"/>
          <w:szCs w:val="24"/>
          <w:lang w:eastAsia="pl-PL"/>
        </w:rPr>
      </w:pPr>
      <w:r w:rsidRPr="00D16B66">
        <w:rPr>
          <w:rFonts w:ascii="Times New Roman" w:eastAsia="Lucida Sans Unicode" w:hAnsi="Times New Roman" w:cs="Times New Roman"/>
          <w:color w:val="000000"/>
          <w:kern w:val="2"/>
          <w:sz w:val="24"/>
          <w:szCs w:val="24"/>
          <w:lang w:eastAsia="ar-SA"/>
        </w:rPr>
        <w:t>O</w:t>
      </w:r>
      <w:r w:rsidRPr="00D16B66">
        <w:rPr>
          <w:rFonts w:ascii="Times New Roman" w:eastAsia="Lucida Sans Unicode" w:hAnsi="Times New Roman" w:cs="Times New Roman"/>
          <w:color w:val="000000"/>
          <w:kern w:val="2"/>
          <w:sz w:val="24"/>
          <w:szCs w:val="24"/>
          <w:lang/>
        </w:rPr>
        <w:t>świadczamy, że przewidujemy/ nie przewidujemy*</w:t>
      </w:r>
      <w:r w:rsidRPr="00D16B66">
        <w:rPr>
          <w:rFonts w:ascii="Times New Roman" w:eastAsia="Lucida Sans Unicode" w:hAnsi="Times New Roman" w:cs="Times New Roman"/>
          <w:kern w:val="2"/>
          <w:sz w:val="24"/>
          <w:szCs w:val="24"/>
          <w:lang/>
        </w:rPr>
        <w:t xml:space="preserve"> </w:t>
      </w:r>
      <w:r w:rsidRPr="00D16B66">
        <w:rPr>
          <w:rFonts w:ascii="Times New Roman" w:eastAsia="Lucida Sans Unicode" w:hAnsi="Times New Roman" w:cs="Times New Roman"/>
          <w:kern w:val="2"/>
          <w:sz w:val="24"/>
          <w:szCs w:val="24"/>
          <w:vertAlign w:val="superscript"/>
          <w:lang/>
        </w:rPr>
        <w:t xml:space="preserve">niepotrzebne skreślić </w:t>
      </w:r>
      <w:r w:rsidRPr="00D16B66">
        <w:rPr>
          <w:rFonts w:ascii="Times New Roman" w:eastAsia="Lucida Sans Unicode" w:hAnsi="Times New Roman" w:cs="Times New Roman"/>
          <w:color w:val="000000"/>
          <w:kern w:val="2"/>
          <w:sz w:val="24"/>
          <w:szCs w:val="24"/>
          <w:lang/>
        </w:rPr>
        <w:t xml:space="preserve">powierzenie podwykonawcom realizacji zamówienia w następującej części/zakresie (podać zakres podwykonawstwa oraz </w:t>
      </w:r>
      <w:r w:rsidRPr="00D16B66">
        <w:rPr>
          <w:rFonts w:ascii="Times New Roman" w:eastAsia="Lucida Sans Unicode" w:hAnsi="Times New Roman" w:cs="Times New Roman"/>
          <w:kern w:val="2"/>
          <w:sz w:val="24"/>
          <w:szCs w:val="24"/>
          <w:lang/>
        </w:rPr>
        <w:t>nazwy (firmy) podwykonawców</w:t>
      </w:r>
      <w:r w:rsidRPr="00D16B66">
        <w:rPr>
          <w:rFonts w:ascii="Times New Roman" w:eastAsia="Lucida Sans Unicode" w:hAnsi="Times New Roman" w:cs="Times New Roman"/>
          <w:color w:val="000000"/>
          <w:kern w:val="2"/>
          <w:sz w:val="24"/>
          <w:szCs w:val="24"/>
          <w:lang/>
        </w:rPr>
        <w:t xml:space="preserve">)  </w:t>
      </w:r>
    </w:p>
    <w:tbl>
      <w:tblPr>
        <w:tblW w:w="0" w:type="auto"/>
        <w:tblLayout w:type="fixed"/>
        <w:tblCellMar>
          <w:left w:w="10" w:type="dxa"/>
          <w:right w:w="10" w:type="dxa"/>
        </w:tblCellMar>
        <w:tblLook w:val="04A0"/>
      </w:tblPr>
      <w:tblGrid>
        <w:gridCol w:w="577"/>
        <w:gridCol w:w="4305"/>
        <w:gridCol w:w="4525"/>
      </w:tblGrid>
      <w:tr w:rsidR="00D16B66" w:rsidRPr="00D16B66" w:rsidTr="001360BB">
        <w:trPr>
          <w:trHeight w:hRule="exact" w:val="277"/>
        </w:trPr>
        <w:tc>
          <w:tcPr>
            <w:tcW w:w="577" w:type="dxa"/>
            <w:tcBorders>
              <w:top w:val="single" w:sz="4" w:space="0" w:color="auto"/>
              <w:left w:val="single" w:sz="4" w:space="0" w:color="auto"/>
              <w:bottom w:val="nil"/>
              <w:right w:val="nil"/>
            </w:tcBorders>
            <w:shd w:val="clear" w:color="auto" w:fill="FFFFFF"/>
            <w:hideMark/>
          </w:tcPr>
          <w:p w:rsidR="00D16B66" w:rsidRPr="00D16B66" w:rsidRDefault="00D16B66" w:rsidP="00D16B66">
            <w:pPr>
              <w:widowControl w:val="0"/>
              <w:suppressAutoHyphens/>
              <w:spacing w:after="0" w:line="240" w:lineRule="auto"/>
              <w:ind w:left="100"/>
              <w:rPr>
                <w:rFonts w:ascii="Times New Roman" w:eastAsia="Arial Narrow" w:hAnsi="Times New Roman" w:cs="Times New Roman"/>
                <w:color w:val="000000"/>
                <w:kern w:val="1"/>
                <w:sz w:val="24"/>
                <w:szCs w:val="24"/>
              </w:rPr>
            </w:pPr>
            <w:r w:rsidRPr="00D16B66">
              <w:rPr>
                <w:rFonts w:ascii="Times New Roman" w:eastAsia="Arial Narrow" w:hAnsi="Times New Roman" w:cs="Times New Roman"/>
                <w:color w:val="000000"/>
                <w:kern w:val="1"/>
                <w:sz w:val="24"/>
                <w:szCs w:val="24"/>
              </w:rPr>
              <w:t>Lp.</w:t>
            </w:r>
          </w:p>
        </w:tc>
        <w:tc>
          <w:tcPr>
            <w:tcW w:w="4305" w:type="dxa"/>
            <w:tcBorders>
              <w:top w:val="single" w:sz="4" w:space="0" w:color="auto"/>
              <w:left w:val="single" w:sz="4" w:space="0" w:color="auto"/>
              <w:bottom w:val="nil"/>
              <w:right w:val="nil"/>
            </w:tcBorders>
            <w:shd w:val="clear" w:color="auto" w:fill="FFFFFF"/>
            <w:hideMark/>
          </w:tcPr>
          <w:p w:rsidR="00D16B66" w:rsidRPr="00D16B66" w:rsidRDefault="00D16B66" w:rsidP="00D16B66">
            <w:pPr>
              <w:widowControl w:val="0"/>
              <w:suppressAutoHyphens/>
              <w:spacing w:after="0" w:line="240" w:lineRule="auto"/>
              <w:jc w:val="center"/>
              <w:rPr>
                <w:rFonts w:ascii="Times New Roman" w:eastAsia="Arial Narrow" w:hAnsi="Times New Roman" w:cs="Times New Roman"/>
                <w:color w:val="000000"/>
                <w:kern w:val="1"/>
                <w:sz w:val="24"/>
                <w:szCs w:val="24"/>
              </w:rPr>
            </w:pPr>
            <w:r w:rsidRPr="00D16B66">
              <w:rPr>
                <w:rFonts w:ascii="Times New Roman" w:eastAsia="Arial Narrow" w:hAnsi="Times New Roman" w:cs="Times New Roman"/>
                <w:color w:val="000000"/>
                <w:kern w:val="1"/>
                <w:sz w:val="24"/>
                <w:szCs w:val="24"/>
              </w:rPr>
              <w:t>Nazwa części zamówienia</w:t>
            </w:r>
          </w:p>
        </w:tc>
        <w:tc>
          <w:tcPr>
            <w:tcW w:w="4525" w:type="dxa"/>
            <w:tcBorders>
              <w:top w:val="single" w:sz="4" w:space="0" w:color="auto"/>
              <w:left w:val="single" w:sz="4" w:space="0" w:color="auto"/>
              <w:bottom w:val="nil"/>
              <w:right w:val="single" w:sz="4" w:space="0" w:color="auto"/>
            </w:tcBorders>
            <w:shd w:val="clear" w:color="auto" w:fill="FFFFFF"/>
            <w:hideMark/>
          </w:tcPr>
          <w:p w:rsidR="00D16B66" w:rsidRPr="00D16B66" w:rsidRDefault="00D16B66" w:rsidP="00D16B66">
            <w:pPr>
              <w:widowControl w:val="0"/>
              <w:suppressAutoHyphens/>
              <w:spacing w:after="0" w:line="240" w:lineRule="auto"/>
              <w:jc w:val="center"/>
              <w:rPr>
                <w:rFonts w:ascii="Times New Roman" w:eastAsia="Arial Narrow" w:hAnsi="Times New Roman" w:cs="Times New Roman"/>
                <w:color w:val="000000"/>
                <w:kern w:val="1"/>
                <w:sz w:val="24"/>
                <w:szCs w:val="24"/>
              </w:rPr>
            </w:pPr>
            <w:r w:rsidRPr="00D16B66">
              <w:rPr>
                <w:rFonts w:ascii="Times New Roman" w:eastAsia="Arial Narrow" w:hAnsi="Times New Roman" w:cs="Times New Roman"/>
                <w:color w:val="000000"/>
                <w:kern w:val="1"/>
                <w:sz w:val="24"/>
                <w:szCs w:val="24"/>
              </w:rPr>
              <w:t>Nazwa (Firma) Podwykonawcy</w:t>
            </w:r>
          </w:p>
        </w:tc>
      </w:tr>
      <w:tr w:rsidR="00D16B66" w:rsidRPr="00D16B66" w:rsidTr="001360BB">
        <w:trPr>
          <w:trHeight w:hRule="exact" w:val="263"/>
        </w:trPr>
        <w:tc>
          <w:tcPr>
            <w:tcW w:w="577" w:type="dxa"/>
            <w:tcBorders>
              <w:top w:val="single" w:sz="4" w:space="0" w:color="auto"/>
              <w:left w:val="single" w:sz="4" w:space="0" w:color="auto"/>
              <w:bottom w:val="nil"/>
              <w:right w:val="nil"/>
            </w:tcBorders>
            <w:shd w:val="clear" w:color="auto" w:fill="FFFFFF"/>
            <w:hideMark/>
          </w:tcPr>
          <w:p w:rsidR="00D16B66" w:rsidRPr="00D16B66" w:rsidRDefault="00D16B66" w:rsidP="00D16B66">
            <w:pPr>
              <w:widowControl w:val="0"/>
              <w:suppressAutoHyphens/>
              <w:spacing w:after="0" w:line="240" w:lineRule="auto"/>
              <w:ind w:left="100"/>
              <w:rPr>
                <w:rFonts w:ascii="Times New Roman" w:eastAsia="Arial Narrow" w:hAnsi="Times New Roman" w:cs="Times New Roman"/>
                <w:color w:val="000000"/>
                <w:kern w:val="1"/>
                <w:sz w:val="24"/>
                <w:szCs w:val="24"/>
              </w:rPr>
            </w:pPr>
            <w:r w:rsidRPr="00D16B66">
              <w:rPr>
                <w:rFonts w:ascii="Times New Roman" w:eastAsia="Arial Narrow" w:hAnsi="Times New Roman" w:cs="Times New Roman"/>
                <w:color w:val="000000"/>
                <w:kern w:val="1"/>
                <w:sz w:val="24"/>
                <w:szCs w:val="24"/>
              </w:rPr>
              <w:t>1.</w:t>
            </w:r>
          </w:p>
        </w:tc>
        <w:tc>
          <w:tcPr>
            <w:tcW w:w="4305" w:type="dxa"/>
            <w:tcBorders>
              <w:top w:val="single" w:sz="4" w:space="0" w:color="auto"/>
              <w:left w:val="single" w:sz="4" w:space="0" w:color="auto"/>
              <w:bottom w:val="nil"/>
              <w:right w:val="nil"/>
            </w:tcBorders>
            <w:shd w:val="clear" w:color="auto" w:fill="FFFFFF"/>
          </w:tcPr>
          <w:p w:rsidR="00D16B66" w:rsidRPr="00D16B66" w:rsidRDefault="00D16B66" w:rsidP="00D16B66">
            <w:pPr>
              <w:widowControl w:val="0"/>
              <w:suppressAutoHyphens/>
              <w:spacing w:after="0" w:line="240" w:lineRule="auto"/>
              <w:rPr>
                <w:rFonts w:ascii="Times New Roman" w:eastAsia="Courier New" w:hAnsi="Times New Roman" w:cs="Times New Roman"/>
                <w:color w:val="000000"/>
                <w:kern w:val="1"/>
                <w:sz w:val="24"/>
                <w:szCs w:val="24"/>
              </w:rPr>
            </w:pPr>
          </w:p>
        </w:tc>
        <w:tc>
          <w:tcPr>
            <w:tcW w:w="4525" w:type="dxa"/>
            <w:tcBorders>
              <w:top w:val="single" w:sz="4" w:space="0" w:color="auto"/>
              <w:left w:val="single" w:sz="4" w:space="0" w:color="auto"/>
              <w:bottom w:val="nil"/>
              <w:right w:val="single" w:sz="4" w:space="0" w:color="auto"/>
            </w:tcBorders>
            <w:shd w:val="clear" w:color="auto" w:fill="FFFFFF"/>
          </w:tcPr>
          <w:p w:rsidR="00D16B66" w:rsidRPr="00D16B66" w:rsidRDefault="00D16B66" w:rsidP="00D16B66">
            <w:pPr>
              <w:widowControl w:val="0"/>
              <w:suppressAutoHyphens/>
              <w:spacing w:after="0" w:line="240" w:lineRule="auto"/>
              <w:rPr>
                <w:rFonts w:ascii="Times New Roman" w:eastAsia="Courier New" w:hAnsi="Times New Roman" w:cs="Times New Roman"/>
                <w:color w:val="000000"/>
                <w:kern w:val="1"/>
                <w:sz w:val="24"/>
                <w:szCs w:val="24"/>
              </w:rPr>
            </w:pPr>
          </w:p>
        </w:tc>
      </w:tr>
      <w:tr w:rsidR="00D16B66" w:rsidRPr="00D16B66" w:rsidTr="001360BB">
        <w:trPr>
          <w:trHeight w:hRule="exact" w:val="277"/>
        </w:trPr>
        <w:tc>
          <w:tcPr>
            <w:tcW w:w="577" w:type="dxa"/>
            <w:tcBorders>
              <w:top w:val="single" w:sz="4" w:space="0" w:color="auto"/>
              <w:left w:val="single" w:sz="4" w:space="0" w:color="auto"/>
              <w:bottom w:val="single" w:sz="4" w:space="0" w:color="auto"/>
              <w:right w:val="nil"/>
            </w:tcBorders>
            <w:shd w:val="clear" w:color="auto" w:fill="FFFFFF"/>
            <w:hideMark/>
          </w:tcPr>
          <w:p w:rsidR="00D16B66" w:rsidRPr="00D16B66" w:rsidRDefault="00D16B66" w:rsidP="00D16B66">
            <w:pPr>
              <w:widowControl w:val="0"/>
              <w:suppressAutoHyphens/>
              <w:spacing w:after="0" w:line="240" w:lineRule="auto"/>
              <w:ind w:left="100"/>
              <w:rPr>
                <w:rFonts w:ascii="Times New Roman" w:eastAsia="Arial Narrow" w:hAnsi="Times New Roman" w:cs="Times New Roman"/>
                <w:color w:val="000000"/>
                <w:kern w:val="1"/>
                <w:sz w:val="24"/>
                <w:szCs w:val="24"/>
              </w:rPr>
            </w:pPr>
            <w:r w:rsidRPr="00D16B66">
              <w:rPr>
                <w:rFonts w:ascii="Times New Roman" w:eastAsia="Arial Narrow" w:hAnsi="Times New Roman" w:cs="Times New Roman"/>
                <w:color w:val="000000"/>
                <w:kern w:val="1"/>
                <w:sz w:val="24"/>
                <w:szCs w:val="24"/>
              </w:rPr>
              <w:t>2.</w:t>
            </w:r>
          </w:p>
        </w:tc>
        <w:tc>
          <w:tcPr>
            <w:tcW w:w="4305" w:type="dxa"/>
            <w:tcBorders>
              <w:top w:val="single" w:sz="4" w:space="0" w:color="auto"/>
              <w:left w:val="single" w:sz="4" w:space="0" w:color="auto"/>
              <w:bottom w:val="single" w:sz="4" w:space="0" w:color="auto"/>
              <w:right w:val="nil"/>
            </w:tcBorders>
            <w:shd w:val="clear" w:color="auto" w:fill="FFFFFF"/>
          </w:tcPr>
          <w:p w:rsidR="00D16B66" w:rsidRPr="00D16B66" w:rsidRDefault="00D16B66" w:rsidP="00D16B66">
            <w:pPr>
              <w:widowControl w:val="0"/>
              <w:suppressAutoHyphens/>
              <w:spacing w:after="0" w:line="240" w:lineRule="auto"/>
              <w:rPr>
                <w:rFonts w:ascii="Times New Roman" w:eastAsia="Courier New" w:hAnsi="Times New Roman" w:cs="Times New Roman"/>
                <w:color w:val="000000"/>
                <w:kern w:val="1"/>
                <w:sz w:val="24"/>
                <w:szCs w:val="24"/>
              </w:rPr>
            </w:pPr>
          </w:p>
        </w:tc>
        <w:tc>
          <w:tcPr>
            <w:tcW w:w="4525" w:type="dxa"/>
            <w:tcBorders>
              <w:top w:val="single" w:sz="4" w:space="0" w:color="auto"/>
              <w:left w:val="single" w:sz="4" w:space="0" w:color="auto"/>
              <w:bottom w:val="single" w:sz="4" w:space="0" w:color="auto"/>
              <w:right w:val="single" w:sz="4" w:space="0" w:color="auto"/>
            </w:tcBorders>
            <w:shd w:val="clear" w:color="auto" w:fill="FFFFFF"/>
          </w:tcPr>
          <w:p w:rsidR="00D16B66" w:rsidRPr="00D16B66" w:rsidRDefault="00D16B66" w:rsidP="00D16B66">
            <w:pPr>
              <w:widowControl w:val="0"/>
              <w:suppressAutoHyphens/>
              <w:spacing w:after="0" w:line="240" w:lineRule="auto"/>
              <w:rPr>
                <w:rFonts w:ascii="Times New Roman" w:eastAsia="Courier New" w:hAnsi="Times New Roman" w:cs="Times New Roman"/>
                <w:color w:val="000000"/>
                <w:kern w:val="1"/>
                <w:sz w:val="24"/>
                <w:szCs w:val="24"/>
              </w:rPr>
            </w:pPr>
          </w:p>
        </w:tc>
      </w:tr>
    </w:tbl>
    <w:p w:rsidR="00D16B66" w:rsidRPr="00D16B66" w:rsidRDefault="00D16B66" w:rsidP="00D16B66">
      <w:pPr>
        <w:widowControl w:val="0"/>
        <w:numPr>
          <w:ilvl w:val="3"/>
          <w:numId w:val="57"/>
        </w:numPr>
        <w:tabs>
          <w:tab w:val="num" w:pos="1702"/>
        </w:tabs>
        <w:suppressAutoHyphens/>
        <w:spacing w:after="0" w:line="240" w:lineRule="auto"/>
        <w:jc w:val="both"/>
        <w:rPr>
          <w:rFonts w:ascii="Times New Roman" w:eastAsia="Times New Roman" w:hAnsi="Times New Roman" w:cs="Times New Roman"/>
          <w:sz w:val="24"/>
          <w:szCs w:val="24"/>
          <w:lang/>
        </w:rPr>
      </w:pPr>
      <w:r w:rsidRPr="00D16B66">
        <w:rPr>
          <w:rFonts w:ascii="Times New Roman" w:eastAsia="Lucida Sans Unicode" w:hAnsi="Times New Roman" w:cs="Times New Roman"/>
          <w:color w:val="000000"/>
          <w:kern w:val="2"/>
          <w:sz w:val="24"/>
          <w:szCs w:val="24"/>
          <w:lang w:eastAsia="ar-SA"/>
        </w:rPr>
        <w:t>Oświadczamy</w:t>
      </w:r>
      <w:r w:rsidRPr="00D16B66">
        <w:rPr>
          <w:rFonts w:ascii="Times New Roman" w:eastAsia="Lucida Sans Unicode" w:hAnsi="Times New Roman" w:cs="Times New Roman"/>
          <w:kern w:val="1"/>
          <w:sz w:val="24"/>
          <w:szCs w:val="24"/>
          <w:lang/>
        </w:rPr>
        <w:t xml:space="preserve">, że informacje zawarte w na stronach od…………..do................. (lub w załączniku nr ………….... do) oferty będące integralną częścią oferty stanowią tajemnicę przedsiębiorstwa </w:t>
      </w:r>
      <w:r w:rsidRPr="00D16B66">
        <w:rPr>
          <w:rFonts w:ascii="Times New Roman" w:eastAsia="Lucida Sans Unicode" w:hAnsi="Times New Roman" w:cs="Times New Roman"/>
          <w:kern w:val="1"/>
          <w:sz w:val="24"/>
          <w:szCs w:val="24"/>
        </w:rPr>
        <w:br/>
      </w:r>
      <w:r w:rsidRPr="00D16B66">
        <w:rPr>
          <w:rFonts w:ascii="Times New Roman" w:eastAsia="Lucida Sans Unicode" w:hAnsi="Times New Roman" w:cs="Times New Roman"/>
          <w:kern w:val="1"/>
          <w:sz w:val="24"/>
          <w:szCs w:val="24"/>
          <w:lang/>
        </w:rPr>
        <w:t xml:space="preserve">w rozumieniu przepisów o zwalczaniu nieuczciwej konkurencji zgodnie z art. 11 ust. 4 ustawy </w:t>
      </w:r>
      <w:r w:rsidRPr="00D16B66">
        <w:rPr>
          <w:rFonts w:ascii="Times New Roman" w:eastAsia="Lucida Sans Unicode" w:hAnsi="Times New Roman" w:cs="Times New Roman"/>
          <w:kern w:val="1"/>
          <w:sz w:val="24"/>
          <w:szCs w:val="24"/>
        </w:rPr>
        <w:br/>
      </w:r>
      <w:r w:rsidRPr="00D16B66">
        <w:rPr>
          <w:rFonts w:ascii="Times New Roman" w:eastAsia="Lucida Sans Unicode" w:hAnsi="Times New Roman" w:cs="Times New Roman"/>
          <w:kern w:val="1"/>
          <w:sz w:val="24"/>
          <w:szCs w:val="24"/>
          <w:lang/>
        </w:rPr>
        <w:t xml:space="preserve">z dnia 16 kwietnia 1993 r. o zwalczaniu nieuczciwej konkurencji (t. j.: Dz. U. z 2003 r. Nr 153, </w:t>
      </w:r>
      <w:r w:rsidRPr="00D16B66">
        <w:rPr>
          <w:rFonts w:ascii="Times New Roman" w:eastAsia="Lucida Sans Unicode" w:hAnsi="Times New Roman" w:cs="Times New Roman"/>
          <w:kern w:val="1"/>
          <w:sz w:val="24"/>
          <w:szCs w:val="24"/>
        </w:rPr>
        <w:br/>
      </w:r>
      <w:r w:rsidRPr="00D16B66">
        <w:rPr>
          <w:rFonts w:ascii="Times New Roman" w:eastAsia="Lucida Sans Unicode" w:hAnsi="Times New Roman" w:cs="Times New Roman"/>
          <w:kern w:val="1"/>
          <w:sz w:val="24"/>
          <w:szCs w:val="24"/>
          <w:lang/>
        </w:rPr>
        <w:t xml:space="preserve">poz. 1503 z </w:t>
      </w:r>
      <w:proofErr w:type="spellStart"/>
      <w:r w:rsidRPr="00D16B66">
        <w:rPr>
          <w:rFonts w:ascii="Times New Roman" w:eastAsia="Lucida Sans Unicode" w:hAnsi="Times New Roman" w:cs="Times New Roman"/>
          <w:kern w:val="1"/>
          <w:sz w:val="24"/>
          <w:szCs w:val="24"/>
          <w:lang/>
        </w:rPr>
        <w:t>późn</w:t>
      </w:r>
      <w:proofErr w:type="spellEnd"/>
      <w:r w:rsidRPr="00D16B66">
        <w:rPr>
          <w:rFonts w:ascii="Times New Roman" w:eastAsia="Lucida Sans Unicode" w:hAnsi="Times New Roman" w:cs="Times New Roman"/>
          <w:kern w:val="1"/>
          <w:sz w:val="24"/>
          <w:szCs w:val="24"/>
          <w:lang/>
        </w:rPr>
        <w:t xml:space="preserve">. zm.). </w:t>
      </w:r>
    </w:p>
    <w:p w:rsidR="00D16B66" w:rsidRPr="00D16B66" w:rsidRDefault="00D16B66" w:rsidP="00D16B66">
      <w:pPr>
        <w:widowControl w:val="0"/>
        <w:numPr>
          <w:ilvl w:val="0"/>
          <w:numId w:val="59"/>
        </w:numPr>
        <w:suppressAutoHyphens/>
        <w:spacing w:after="0" w:line="240" w:lineRule="auto"/>
        <w:jc w:val="both"/>
        <w:rPr>
          <w:rFonts w:ascii="Times New Roman" w:eastAsia="Lucida Sans Unicode" w:hAnsi="Times New Roman" w:cs="Times New Roman"/>
          <w:i/>
          <w:kern w:val="2"/>
          <w:sz w:val="20"/>
          <w:szCs w:val="20"/>
          <w:lang/>
        </w:rPr>
      </w:pPr>
      <w:r w:rsidRPr="00D16B66">
        <w:rPr>
          <w:rFonts w:ascii="Times New Roman" w:eastAsia="Lucida Sans Unicode" w:hAnsi="Times New Roman" w:cs="Times New Roman"/>
          <w:i/>
          <w:kern w:val="2"/>
          <w:sz w:val="20"/>
          <w:szCs w:val="20"/>
        </w:rPr>
        <w:t>W</w:t>
      </w:r>
      <w:r w:rsidRPr="00D16B66">
        <w:rPr>
          <w:rFonts w:ascii="Times New Roman" w:eastAsia="Lucida Sans Unicode" w:hAnsi="Times New Roman" w:cs="Times New Roman"/>
          <w:i/>
          <w:kern w:val="2"/>
          <w:sz w:val="20"/>
          <w:szCs w:val="20"/>
          <w:lang/>
        </w:rPr>
        <w:t xml:space="preserve"> celu ustalenia podstaw i zasadności dokonanego zastrzeżenia tajemnicy przedsiębiorstwa </w:t>
      </w:r>
      <w:r w:rsidRPr="00D16B66">
        <w:rPr>
          <w:rFonts w:ascii="Times New Roman" w:eastAsia="Lucida Sans Unicode" w:hAnsi="Times New Roman" w:cs="Times New Roman"/>
          <w:i/>
          <w:kern w:val="2"/>
          <w:sz w:val="20"/>
          <w:szCs w:val="20"/>
        </w:rPr>
        <w:t>należy uzasadnić</w:t>
      </w:r>
      <w:r w:rsidRPr="00D16B66">
        <w:rPr>
          <w:rFonts w:ascii="Times New Roman" w:eastAsia="Lucida Sans Unicode" w:hAnsi="Times New Roman" w:cs="Times New Roman"/>
          <w:i/>
          <w:kern w:val="2"/>
          <w:sz w:val="20"/>
          <w:szCs w:val="20"/>
          <w:lang/>
        </w:rPr>
        <w:t xml:space="preserve"> </w:t>
      </w:r>
      <w:r w:rsidRPr="00D16B66">
        <w:rPr>
          <w:rFonts w:ascii="Times New Roman" w:eastAsia="Lucida Sans Unicode" w:hAnsi="Times New Roman" w:cs="Times New Roman"/>
          <w:i/>
          <w:kern w:val="2"/>
          <w:sz w:val="20"/>
          <w:szCs w:val="20"/>
        </w:rPr>
        <w:t>zasadność zastrzeżenia</w:t>
      </w:r>
      <w:r w:rsidRPr="00D16B66">
        <w:rPr>
          <w:rFonts w:ascii="Times New Roman" w:eastAsia="Lucida Sans Unicode" w:hAnsi="Times New Roman" w:cs="Times New Roman"/>
          <w:i/>
          <w:kern w:val="2"/>
          <w:sz w:val="20"/>
          <w:szCs w:val="20"/>
          <w:lang/>
        </w:rPr>
        <w:t xml:space="preserve"> każdego elementu </w:t>
      </w:r>
      <w:r w:rsidRPr="00D16B66">
        <w:rPr>
          <w:rFonts w:ascii="Times New Roman" w:eastAsia="Lucida Sans Unicode" w:hAnsi="Times New Roman" w:cs="Times New Roman"/>
          <w:i/>
          <w:kern w:val="2"/>
          <w:sz w:val="20"/>
          <w:szCs w:val="20"/>
        </w:rPr>
        <w:t xml:space="preserve">wskazanego </w:t>
      </w:r>
      <w:r w:rsidRPr="00D16B66">
        <w:rPr>
          <w:rFonts w:ascii="Times New Roman" w:eastAsia="Lucida Sans Unicode" w:hAnsi="Times New Roman" w:cs="Times New Roman"/>
          <w:i/>
          <w:kern w:val="2"/>
          <w:sz w:val="20"/>
          <w:szCs w:val="20"/>
          <w:lang/>
        </w:rPr>
        <w:t>w oferci</w:t>
      </w:r>
      <w:r w:rsidRPr="00D16B66">
        <w:rPr>
          <w:rFonts w:ascii="Times New Roman" w:eastAsia="Lucida Sans Unicode" w:hAnsi="Times New Roman" w:cs="Times New Roman"/>
          <w:i/>
          <w:kern w:val="2"/>
          <w:sz w:val="20"/>
          <w:szCs w:val="20"/>
        </w:rPr>
        <w:t>e</w:t>
      </w:r>
      <w:r w:rsidRPr="00D16B66">
        <w:rPr>
          <w:rFonts w:ascii="Times New Roman" w:eastAsia="Lucida Sans Unicode" w:hAnsi="Times New Roman" w:cs="Times New Roman"/>
          <w:i/>
          <w:kern w:val="2"/>
          <w:sz w:val="20"/>
          <w:szCs w:val="20"/>
          <w:lang/>
        </w:rPr>
        <w:t xml:space="preserve">, jako tajemnica </w:t>
      </w:r>
      <w:r w:rsidRPr="00D16B66">
        <w:rPr>
          <w:rFonts w:ascii="Times New Roman" w:eastAsia="Lucida Sans Unicode" w:hAnsi="Times New Roman" w:cs="Times New Roman"/>
          <w:i/>
          <w:kern w:val="2"/>
          <w:sz w:val="20"/>
          <w:szCs w:val="20"/>
        </w:rPr>
        <w:t>przedsiębiorstwa</w:t>
      </w:r>
      <w:r w:rsidRPr="00D16B66">
        <w:rPr>
          <w:rFonts w:ascii="Times New Roman" w:eastAsia="Lucida Sans Unicode" w:hAnsi="Times New Roman" w:cs="Times New Roman"/>
          <w:i/>
          <w:kern w:val="2"/>
          <w:sz w:val="20"/>
          <w:szCs w:val="20"/>
          <w:lang/>
        </w:rPr>
        <w:t>, w szczególności wskazania:</w:t>
      </w:r>
    </w:p>
    <w:p w:rsidR="00D16B66" w:rsidRPr="00D16B66" w:rsidRDefault="00D16B66" w:rsidP="006714EC">
      <w:pPr>
        <w:widowControl w:val="0"/>
        <w:numPr>
          <w:ilvl w:val="0"/>
          <w:numId w:val="62"/>
        </w:numPr>
        <w:suppressAutoHyphens/>
        <w:spacing w:after="0" w:line="240" w:lineRule="auto"/>
        <w:jc w:val="both"/>
        <w:rPr>
          <w:rFonts w:ascii="Times New Roman" w:eastAsia="Lucida Sans Unicode" w:hAnsi="Times New Roman" w:cs="Times New Roman"/>
          <w:i/>
          <w:kern w:val="2"/>
          <w:sz w:val="20"/>
          <w:szCs w:val="20"/>
          <w:lang/>
        </w:rPr>
      </w:pPr>
      <w:r w:rsidRPr="00D16B66">
        <w:rPr>
          <w:rFonts w:ascii="Times New Roman" w:eastAsia="Lucida Sans Unicode" w:hAnsi="Times New Roman" w:cs="Times New Roman"/>
          <w:i/>
          <w:kern w:val="2"/>
          <w:sz w:val="20"/>
          <w:szCs w:val="20"/>
          <w:lang/>
        </w:rPr>
        <w:t xml:space="preserve">jaki charakter mają zastrzeżone informacje, w szczególności określenie, czy są to informacje techniczne, technologiczne, organizacyjne przedsiębiorstwa lub inne informacje mające wartość gospodarczą dla wykonawcy w rozumieniu ustawy z 16.4.1993 r. o zwalczaniu nieuczciwej konkurencji (Dz.U. z 2003 r. Nr </w:t>
      </w:r>
      <w:r w:rsidRPr="00D16B66">
        <w:rPr>
          <w:rFonts w:ascii="Times New Roman" w:eastAsia="Lucida Sans Unicode" w:hAnsi="Times New Roman" w:cs="Times New Roman"/>
          <w:bCs/>
          <w:i/>
          <w:kern w:val="2"/>
          <w:sz w:val="20"/>
          <w:szCs w:val="20"/>
          <w:lang/>
        </w:rPr>
        <w:t>153, poz. 1503 ze zm.),</w:t>
      </w:r>
    </w:p>
    <w:p w:rsidR="00D16B66" w:rsidRPr="00D16B66" w:rsidRDefault="00D16B66" w:rsidP="006714EC">
      <w:pPr>
        <w:widowControl w:val="0"/>
        <w:numPr>
          <w:ilvl w:val="0"/>
          <w:numId w:val="62"/>
        </w:numPr>
        <w:suppressAutoHyphens/>
        <w:spacing w:after="0" w:line="240" w:lineRule="auto"/>
        <w:jc w:val="both"/>
        <w:rPr>
          <w:rFonts w:ascii="Times New Roman" w:eastAsia="Lucida Sans Unicode" w:hAnsi="Times New Roman" w:cs="Times New Roman"/>
          <w:i/>
          <w:kern w:val="2"/>
          <w:sz w:val="20"/>
          <w:szCs w:val="20"/>
          <w:lang/>
        </w:rPr>
      </w:pPr>
      <w:r w:rsidRPr="00D16B66">
        <w:rPr>
          <w:rFonts w:ascii="Times New Roman" w:eastAsia="Lucida Sans Unicode" w:hAnsi="Times New Roman" w:cs="Times New Roman"/>
          <w:i/>
          <w:kern w:val="2"/>
          <w:sz w:val="20"/>
          <w:szCs w:val="20"/>
          <w:lang/>
        </w:rPr>
        <w:t>jakie działania wykonawca podjął celem zachowania w poufności informacji, które zostały zastrzeżone,</w:t>
      </w:r>
    </w:p>
    <w:p w:rsidR="00D16B66" w:rsidRPr="00D16B66" w:rsidRDefault="00D16B66" w:rsidP="006714EC">
      <w:pPr>
        <w:widowControl w:val="0"/>
        <w:numPr>
          <w:ilvl w:val="0"/>
          <w:numId w:val="62"/>
        </w:numPr>
        <w:suppressAutoHyphens/>
        <w:spacing w:after="0" w:line="240" w:lineRule="auto"/>
        <w:jc w:val="both"/>
        <w:rPr>
          <w:rFonts w:ascii="Times New Roman" w:eastAsia="Lucida Sans Unicode" w:hAnsi="Times New Roman" w:cs="Times New Roman"/>
          <w:i/>
          <w:kern w:val="2"/>
          <w:sz w:val="20"/>
          <w:szCs w:val="20"/>
          <w:lang/>
        </w:rPr>
      </w:pPr>
      <w:r w:rsidRPr="00D16B66">
        <w:rPr>
          <w:rFonts w:ascii="Times New Roman" w:eastAsia="Lucida Sans Unicode" w:hAnsi="Times New Roman" w:cs="Times New Roman"/>
          <w:i/>
          <w:kern w:val="2"/>
          <w:sz w:val="20"/>
          <w:szCs w:val="20"/>
          <w:lang/>
        </w:rPr>
        <w:t>jaką wartość przedstawiają dla wykonawcy informacje zastrzeżone jako tajemnica przedsiębiorstwa.</w:t>
      </w:r>
    </w:p>
    <w:p w:rsidR="00D16B66" w:rsidRPr="00D16B66" w:rsidRDefault="00D16B66" w:rsidP="00D16B66">
      <w:pPr>
        <w:widowControl w:val="0"/>
        <w:suppressAutoHyphens/>
        <w:spacing w:after="0" w:line="240" w:lineRule="auto"/>
        <w:jc w:val="both"/>
        <w:rPr>
          <w:rFonts w:ascii="Times New Roman" w:eastAsia="Times New Roman" w:hAnsi="Times New Roman" w:cs="Times New Roman"/>
          <w:sz w:val="24"/>
          <w:szCs w:val="24"/>
        </w:rPr>
      </w:pPr>
      <w:r w:rsidRPr="00D16B66">
        <w:rPr>
          <w:rFonts w:ascii="Times New Roman" w:eastAsia="Lucida Sans Unicode" w:hAnsi="Times New Roman" w:cs="Times New Roman"/>
          <w:kern w:val="1"/>
          <w:sz w:val="24"/>
          <w:szCs w:val="24"/>
        </w:rPr>
        <w:t>Uzasadnienie zastrzeżenia informacji jako tajemnica przedsiębiorstwa składamy na stronach …………..do................. (lub w załączniku nr ………….... do) oferty</w:t>
      </w:r>
    </w:p>
    <w:p w:rsidR="00D16B66" w:rsidRPr="00D16B66" w:rsidRDefault="00D16B66" w:rsidP="00D16B66">
      <w:pPr>
        <w:widowControl w:val="0"/>
        <w:numPr>
          <w:ilvl w:val="3"/>
          <w:numId w:val="57"/>
        </w:numPr>
        <w:tabs>
          <w:tab w:val="num" w:pos="1702"/>
        </w:tabs>
        <w:suppressAutoHyphens/>
        <w:spacing w:after="0" w:line="240" w:lineRule="auto"/>
        <w:jc w:val="both"/>
        <w:rPr>
          <w:rFonts w:ascii="Times New Roman" w:eastAsia="Lucida Sans Unicode" w:hAnsi="Times New Roman" w:cs="Times New Roman"/>
          <w:color w:val="000000"/>
          <w:kern w:val="2"/>
          <w:sz w:val="24"/>
          <w:szCs w:val="24"/>
          <w:lang w:eastAsia="ar-SA"/>
        </w:rPr>
      </w:pPr>
      <w:r w:rsidRPr="00D16B66">
        <w:rPr>
          <w:rFonts w:ascii="Times New Roman" w:eastAsia="Lucida Sans Unicode" w:hAnsi="Times New Roman" w:cs="Times New Roman"/>
          <w:color w:val="000000"/>
          <w:kern w:val="2"/>
          <w:sz w:val="24"/>
          <w:szCs w:val="24"/>
          <w:lang w:eastAsia="ar-SA"/>
        </w:rPr>
        <w:t xml:space="preserve">Oświadczamy, że jesteśmy uprawnieni do występowania w obrocie prawnym zgodnie </w:t>
      </w:r>
      <w:r w:rsidRPr="00D16B66">
        <w:rPr>
          <w:rFonts w:ascii="Times New Roman" w:eastAsia="Lucida Sans Unicode" w:hAnsi="Times New Roman" w:cs="Times New Roman"/>
          <w:color w:val="000000"/>
          <w:kern w:val="2"/>
          <w:sz w:val="24"/>
          <w:szCs w:val="24"/>
          <w:lang w:eastAsia="ar-SA"/>
        </w:rPr>
        <w:br/>
      </w:r>
      <w:r w:rsidRPr="00D16B66">
        <w:rPr>
          <w:rFonts w:ascii="Times New Roman" w:eastAsia="Lucida Sans Unicode" w:hAnsi="Times New Roman" w:cs="Times New Roman"/>
          <w:color w:val="000000"/>
          <w:kern w:val="2"/>
          <w:sz w:val="24"/>
          <w:szCs w:val="24"/>
          <w:lang w:eastAsia="ar-SA"/>
        </w:rPr>
        <w:lastRenderedPageBreak/>
        <w:t>z wymaganiami ustawowymi.</w:t>
      </w:r>
    </w:p>
    <w:p w:rsidR="00D16B66" w:rsidRPr="00D16B66" w:rsidRDefault="00D16B66" w:rsidP="00D16B66">
      <w:pPr>
        <w:widowControl w:val="0"/>
        <w:numPr>
          <w:ilvl w:val="3"/>
          <w:numId w:val="57"/>
        </w:numPr>
        <w:tabs>
          <w:tab w:val="num" w:pos="1702"/>
        </w:tabs>
        <w:suppressAutoHyphens/>
        <w:spacing w:after="0" w:line="240" w:lineRule="auto"/>
        <w:jc w:val="both"/>
        <w:rPr>
          <w:rFonts w:ascii="Times New Roman" w:eastAsia="Lucida Sans Unicode" w:hAnsi="Times New Roman" w:cs="Times New Roman"/>
          <w:color w:val="000000"/>
          <w:kern w:val="2"/>
          <w:sz w:val="24"/>
          <w:szCs w:val="24"/>
          <w:lang w:eastAsia="ar-SA"/>
        </w:rPr>
      </w:pPr>
      <w:r w:rsidRPr="00D16B66">
        <w:rPr>
          <w:rFonts w:ascii="Times New Roman" w:eastAsia="Lucida Sans Unicode" w:hAnsi="Times New Roman" w:cs="Times New Roman"/>
          <w:color w:val="000000"/>
          <w:kern w:val="2"/>
          <w:sz w:val="24"/>
          <w:szCs w:val="24"/>
          <w:lang w:eastAsia="ar-SA"/>
        </w:rPr>
        <w:t xml:space="preserve">Oświadczamy, że jesteśmy związani ofertą do terminu ważności oferty, wskazanego </w:t>
      </w:r>
      <w:r w:rsidRPr="00D16B66">
        <w:rPr>
          <w:rFonts w:ascii="Times New Roman" w:eastAsia="Lucida Sans Unicode" w:hAnsi="Times New Roman" w:cs="Times New Roman"/>
          <w:color w:val="000000"/>
          <w:kern w:val="2"/>
          <w:sz w:val="24"/>
          <w:szCs w:val="24"/>
          <w:lang w:eastAsia="ar-SA"/>
        </w:rPr>
        <w:br/>
      </w:r>
      <w:r w:rsidRPr="00D16B66">
        <w:rPr>
          <w:rFonts w:ascii="Times New Roman" w:eastAsia="Lucida Sans Unicode" w:hAnsi="Times New Roman" w:cs="Times New Roman"/>
          <w:color w:val="000000"/>
          <w:kern w:val="2"/>
          <w:sz w:val="24"/>
          <w:szCs w:val="24"/>
          <w:lang w:eastAsia="ar-SA"/>
        </w:rPr>
        <w:t>w Specyfikacji Istotnych Warunków Zamówienia i zobowiązujemy się, w razie wyłonienia naszej oferty w postępowaniu, podpisać umowę w terminie wyznaczonym przez Zamawiającego.</w:t>
      </w:r>
    </w:p>
    <w:p w:rsidR="00D16B66" w:rsidRPr="00D16B66" w:rsidRDefault="00D16B66" w:rsidP="00D16B66">
      <w:pPr>
        <w:widowControl w:val="0"/>
        <w:numPr>
          <w:ilvl w:val="3"/>
          <w:numId w:val="57"/>
        </w:numPr>
        <w:tabs>
          <w:tab w:val="num" w:pos="1702"/>
        </w:tabs>
        <w:suppressAutoHyphens/>
        <w:spacing w:after="0" w:line="240" w:lineRule="auto"/>
        <w:jc w:val="both"/>
        <w:rPr>
          <w:rFonts w:ascii="Times New Roman" w:eastAsia="Lucida Sans Unicode" w:hAnsi="Times New Roman" w:cs="Times New Roman"/>
          <w:color w:val="000000"/>
          <w:kern w:val="2"/>
          <w:sz w:val="24"/>
          <w:szCs w:val="24"/>
          <w:lang w:eastAsia="ar-SA"/>
        </w:rPr>
      </w:pPr>
      <w:r w:rsidRPr="00D16B66">
        <w:rPr>
          <w:rFonts w:ascii="Times New Roman" w:eastAsia="Lucida Sans Unicode" w:hAnsi="Times New Roman" w:cs="Times New Roman"/>
          <w:color w:val="000000"/>
          <w:kern w:val="2"/>
          <w:sz w:val="24"/>
          <w:szCs w:val="24"/>
          <w:lang w:eastAsia="ar-SA"/>
        </w:rPr>
        <w:t>Oświadczamy, że zdobyliśmy konieczne informacje dotyczące realizacji zamówienia oraz przygotowania i złożenia oferty.</w:t>
      </w:r>
    </w:p>
    <w:p w:rsidR="00D16B66" w:rsidRPr="00D16B66" w:rsidRDefault="00D16B66" w:rsidP="00D16B66">
      <w:pPr>
        <w:widowControl w:val="0"/>
        <w:numPr>
          <w:ilvl w:val="3"/>
          <w:numId w:val="57"/>
        </w:numPr>
        <w:tabs>
          <w:tab w:val="num" w:pos="1702"/>
        </w:tabs>
        <w:suppressAutoHyphens/>
        <w:spacing w:after="0" w:line="240" w:lineRule="auto"/>
        <w:jc w:val="both"/>
        <w:rPr>
          <w:rFonts w:ascii="Times New Roman" w:eastAsia="Lucida Sans Unicode" w:hAnsi="Times New Roman" w:cs="Times New Roman"/>
          <w:color w:val="000000"/>
          <w:kern w:val="2"/>
          <w:sz w:val="24"/>
          <w:szCs w:val="24"/>
          <w:lang w:eastAsia="ar-SA"/>
        </w:rPr>
      </w:pPr>
      <w:r w:rsidRPr="00D16B66">
        <w:rPr>
          <w:rFonts w:ascii="Times New Roman" w:eastAsia="Lucida Sans Unicode" w:hAnsi="Times New Roman" w:cs="Times New Roman"/>
          <w:color w:val="000000"/>
          <w:kern w:val="2"/>
          <w:sz w:val="24"/>
          <w:szCs w:val="24"/>
          <w:lang w:eastAsia="ar-SA"/>
        </w:rPr>
        <w:t>Deklarujemy, że wszystkie oświadczenia i informacje zamieszczone w niniejszej ofercie są kompletne, prawdziwe i dokładne w każdym szczególe.</w:t>
      </w:r>
    </w:p>
    <w:p w:rsidR="00D16B66" w:rsidRPr="00D16B66" w:rsidRDefault="00D16B66" w:rsidP="00D16B66">
      <w:pPr>
        <w:widowControl w:val="0"/>
        <w:numPr>
          <w:ilvl w:val="3"/>
          <w:numId w:val="57"/>
        </w:numPr>
        <w:tabs>
          <w:tab w:val="num" w:pos="1702"/>
        </w:tabs>
        <w:suppressAutoHyphens/>
        <w:spacing w:after="0" w:line="240" w:lineRule="auto"/>
        <w:jc w:val="both"/>
        <w:rPr>
          <w:rFonts w:ascii="Times New Roman" w:eastAsia="Lucida Sans Unicode" w:hAnsi="Times New Roman" w:cs="Times New Roman"/>
          <w:color w:val="000000"/>
          <w:kern w:val="2"/>
          <w:sz w:val="24"/>
          <w:szCs w:val="24"/>
          <w:lang w:eastAsia="ar-SA"/>
        </w:rPr>
      </w:pPr>
      <w:r w:rsidRPr="00D16B66">
        <w:rPr>
          <w:rFonts w:ascii="Times New Roman" w:eastAsia="Lucida Sans Unicode" w:hAnsi="Times New Roman" w:cs="Times New Roman"/>
          <w:color w:val="000000"/>
          <w:kern w:val="2"/>
          <w:sz w:val="24"/>
          <w:szCs w:val="24"/>
          <w:lang w:eastAsia="ar-SA"/>
        </w:rPr>
        <w:t>Wykonawca</w:t>
      </w:r>
      <w:r w:rsidRPr="00D16B66">
        <w:rPr>
          <w:rFonts w:ascii="Times New Roman" w:eastAsia="Lucida Sans Unicode" w:hAnsi="Times New Roman" w:cs="Times New Roman"/>
          <w:kern w:val="2"/>
          <w:sz w:val="24"/>
          <w:szCs w:val="24"/>
          <w:lang/>
        </w:rPr>
        <w:t xml:space="preserve"> informuje, że:</w:t>
      </w:r>
    </w:p>
    <w:p w:rsidR="00D16B66" w:rsidRPr="00D16B66" w:rsidRDefault="00D16B66" w:rsidP="006714EC">
      <w:pPr>
        <w:widowControl w:val="0"/>
        <w:numPr>
          <w:ilvl w:val="1"/>
          <w:numId w:val="63"/>
        </w:numPr>
        <w:tabs>
          <w:tab w:val="left" w:pos="426"/>
        </w:tabs>
        <w:suppressAutoHyphens/>
        <w:spacing w:after="0" w:line="240" w:lineRule="auto"/>
        <w:ind w:left="426" w:right="360"/>
        <w:jc w:val="both"/>
        <w:rPr>
          <w:rFonts w:ascii="Times New Roman" w:eastAsia="Arial Narrow" w:hAnsi="Times New Roman" w:cs="Times New Roman"/>
          <w:sz w:val="24"/>
          <w:szCs w:val="24"/>
          <w:lang w:eastAsia="pl-PL"/>
        </w:rPr>
      </w:pPr>
      <w:r w:rsidRPr="00D16B66">
        <w:rPr>
          <w:rFonts w:ascii="Times New Roman" w:eastAsia="Arial Narrow" w:hAnsi="Times New Roman" w:cs="Times New Roman"/>
          <w:kern w:val="1"/>
          <w:sz w:val="24"/>
          <w:szCs w:val="24"/>
        </w:rPr>
        <w:t>wybór oferty NIE BĘDZIE / BĘDZIE</w:t>
      </w:r>
      <w:r w:rsidRPr="00D16B66">
        <w:rPr>
          <w:rFonts w:ascii="Times New Roman" w:eastAsia="Arial Narrow" w:hAnsi="Times New Roman" w:cs="Times New Roman"/>
          <w:kern w:val="1"/>
          <w:sz w:val="24"/>
          <w:szCs w:val="24"/>
          <w:vertAlign w:val="superscript"/>
        </w:rPr>
        <w:footnoteReference w:id="4"/>
      </w:r>
      <w:r w:rsidRPr="00D16B66">
        <w:rPr>
          <w:rFonts w:ascii="Times New Roman" w:eastAsia="Arial Narrow" w:hAnsi="Times New Roman" w:cs="Times New Roman"/>
          <w:kern w:val="1"/>
          <w:sz w:val="24"/>
          <w:szCs w:val="24"/>
        </w:rPr>
        <w:t xml:space="preserve"> prowadzić do powstania u Zamawiającego obowiązku podatkowego zgodnie z przepisami o podatku od towarów i usług,</w:t>
      </w:r>
    </w:p>
    <w:p w:rsidR="00D16B66" w:rsidRPr="00D16B66" w:rsidRDefault="00D16B66" w:rsidP="006714EC">
      <w:pPr>
        <w:widowControl w:val="0"/>
        <w:numPr>
          <w:ilvl w:val="1"/>
          <w:numId w:val="63"/>
        </w:numPr>
        <w:tabs>
          <w:tab w:val="left" w:pos="426"/>
        </w:tabs>
        <w:suppressAutoHyphens/>
        <w:spacing w:after="0" w:line="240" w:lineRule="auto"/>
        <w:ind w:left="426" w:right="360"/>
        <w:jc w:val="both"/>
        <w:rPr>
          <w:rFonts w:ascii="Times New Roman" w:eastAsia="Arial Narrow" w:hAnsi="Times New Roman" w:cs="Times New Roman"/>
          <w:kern w:val="1"/>
          <w:sz w:val="24"/>
          <w:szCs w:val="24"/>
        </w:rPr>
      </w:pPr>
      <w:r w:rsidRPr="00D16B66">
        <w:rPr>
          <w:rFonts w:ascii="Times New Roman" w:eastAsia="Arial Narrow" w:hAnsi="Times New Roman" w:cs="Times New Roman"/>
          <w:kern w:val="1"/>
          <w:sz w:val="24"/>
          <w:szCs w:val="24"/>
        </w:rPr>
        <w:t>wybór oferty będzie prowadził do powstania u Zmawiającego obowiązku podatkowego zgodnie z przepisami</w:t>
      </w: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kern w:val="2"/>
          <w:sz w:val="24"/>
          <w:szCs w:val="24"/>
        </w:rPr>
      </w:pPr>
      <w:r w:rsidRPr="00D16B66">
        <w:rPr>
          <w:rFonts w:ascii="Times New Roman" w:eastAsia="Lucida Sans Unicode" w:hAnsi="Times New Roman" w:cs="Times New Roman"/>
          <w:kern w:val="2"/>
          <w:sz w:val="24"/>
          <w:szCs w:val="24"/>
        </w:rPr>
        <w:t>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to…………….zł netto.</w:t>
      </w:r>
      <w:r w:rsidRPr="00D16B66">
        <w:rPr>
          <w:rFonts w:ascii="Times New Roman" w:eastAsia="Lucida Sans Unicode" w:hAnsi="Times New Roman" w:cs="Times New Roman"/>
          <w:kern w:val="2"/>
          <w:sz w:val="24"/>
          <w:szCs w:val="24"/>
          <w:vertAlign w:val="superscript"/>
        </w:rPr>
        <w:footnoteReference w:id="5"/>
      </w:r>
    </w:p>
    <w:p w:rsidR="00D16B66" w:rsidRPr="00D16B66" w:rsidRDefault="00D16B66" w:rsidP="00D16B66">
      <w:pPr>
        <w:widowControl w:val="0"/>
        <w:numPr>
          <w:ilvl w:val="3"/>
          <w:numId w:val="57"/>
        </w:numPr>
        <w:tabs>
          <w:tab w:val="num" w:pos="1702"/>
        </w:tabs>
        <w:suppressAutoHyphens/>
        <w:spacing w:after="0" w:line="240" w:lineRule="auto"/>
        <w:jc w:val="both"/>
        <w:rPr>
          <w:rFonts w:ascii="Times New Roman" w:eastAsia="Times New Roman" w:hAnsi="Times New Roman" w:cs="Times New Roman"/>
          <w:color w:val="000000"/>
          <w:kern w:val="2"/>
          <w:sz w:val="24"/>
          <w:szCs w:val="24"/>
          <w:lang w:eastAsia="ar-SA"/>
        </w:rPr>
      </w:pPr>
      <w:r w:rsidRPr="00D16B66">
        <w:rPr>
          <w:rFonts w:ascii="Times New Roman" w:eastAsia="Lucida Sans Unicode" w:hAnsi="Times New Roman" w:cs="Times New Roman"/>
          <w:color w:val="000000"/>
          <w:kern w:val="2"/>
          <w:sz w:val="24"/>
          <w:szCs w:val="24"/>
          <w:lang w:eastAsia="ar-SA"/>
        </w:rPr>
        <w:t xml:space="preserve">Nazwiska i stanowiska osób, upoważnionych do kontaktu w sprawie niniejszej oferty </w:t>
      </w:r>
      <w:r w:rsidRPr="00D16B66">
        <w:rPr>
          <w:rFonts w:ascii="Times New Roman" w:eastAsia="Lucida Sans Unicode" w:hAnsi="Times New Roman" w:cs="Times New Roman"/>
          <w:color w:val="000000"/>
          <w:kern w:val="2"/>
          <w:sz w:val="24"/>
          <w:szCs w:val="24"/>
          <w:lang w:eastAsia="ar-SA"/>
        </w:rPr>
        <w:br/>
      </w:r>
      <w:r w:rsidRPr="00D16B66">
        <w:rPr>
          <w:rFonts w:ascii="Times New Roman" w:eastAsia="Lucida Sans Unicode" w:hAnsi="Times New Roman" w:cs="Times New Roman"/>
          <w:color w:val="000000"/>
          <w:kern w:val="2"/>
          <w:sz w:val="24"/>
          <w:szCs w:val="24"/>
          <w:lang w:eastAsia="ar-SA"/>
        </w:rPr>
        <w:t xml:space="preserve">z Zamawiającym </w:t>
      </w:r>
      <w:r w:rsidRPr="00D16B66">
        <w:rPr>
          <w:rFonts w:ascii="Times New Roman" w:eastAsia="Lucida Sans Unicode" w:hAnsi="Times New Roman" w:cs="Times New Roman"/>
          <w:i/>
          <w:color w:val="000000"/>
          <w:kern w:val="2"/>
          <w:sz w:val="18"/>
          <w:szCs w:val="18"/>
          <w:lang w:eastAsia="ar-SA"/>
        </w:rPr>
        <w:t>(tabelę można kopiować wielokrotnie)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2838"/>
        <w:gridCol w:w="6805"/>
      </w:tblGrid>
      <w:tr w:rsidR="00D16B66" w:rsidRPr="00D16B66" w:rsidTr="001360BB">
        <w:tc>
          <w:tcPr>
            <w:tcW w:w="2838" w:type="dxa"/>
            <w:tcBorders>
              <w:top w:val="single" w:sz="4" w:space="0" w:color="auto"/>
              <w:left w:val="single" w:sz="4" w:space="0" w:color="auto"/>
              <w:bottom w:val="single" w:sz="4" w:space="0" w:color="auto"/>
              <w:right w:val="single" w:sz="4" w:space="0" w:color="auto"/>
            </w:tcBorders>
            <w:hideMark/>
          </w:tcPr>
          <w:p w:rsidR="00D16B66" w:rsidRPr="00D16B66" w:rsidRDefault="00D16B66" w:rsidP="00D16B66">
            <w:pPr>
              <w:widowControl w:val="0"/>
              <w:suppressLineNumbers/>
              <w:suppressAutoHyphens/>
              <w:spacing w:after="0" w:line="240" w:lineRule="auto"/>
              <w:rPr>
                <w:rFonts w:ascii="Times New Roman" w:eastAsia="Lucida Sans Unicode" w:hAnsi="Times New Roman" w:cs="Times New Roman"/>
                <w:color w:val="000000"/>
                <w:kern w:val="2"/>
                <w:sz w:val="24"/>
                <w:szCs w:val="24"/>
              </w:rPr>
            </w:pPr>
            <w:r w:rsidRPr="00D16B66">
              <w:rPr>
                <w:rFonts w:ascii="Times New Roman" w:eastAsia="Lucida Sans Unicode" w:hAnsi="Times New Roman" w:cs="Times New Roman"/>
                <w:color w:val="000000"/>
                <w:kern w:val="2"/>
                <w:sz w:val="24"/>
                <w:szCs w:val="24"/>
              </w:rPr>
              <w:t>Imię i nazwisko</w:t>
            </w:r>
          </w:p>
        </w:tc>
        <w:tc>
          <w:tcPr>
            <w:tcW w:w="6805" w:type="dxa"/>
            <w:tcBorders>
              <w:top w:val="single" w:sz="4" w:space="0" w:color="auto"/>
              <w:left w:val="single" w:sz="4" w:space="0" w:color="auto"/>
              <w:bottom w:val="single" w:sz="4" w:space="0" w:color="auto"/>
              <w:right w:val="single" w:sz="4" w:space="0" w:color="auto"/>
            </w:tcBorders>
          </w:tcPr>
          <w:p w:rsidR="00D16B66" w:rsidRPr="00D16B66" w:rsidRDefault="00D16B66" w:rsidP="00D16B66">
            <w:pPr>
              <w:widowControl w:val="0"/>
              <w:suppressLineNumbers/>
              <w:suppressAutoHyphens/>
              <w:spacing w:after="0" w:line="240" w:lineRule="auto"/>
              <w:rPr>
                <w:rFonts w:ascii="Times New Roman" w:eastAsia="Lucida Sans Unicode" w:hAnsi="Times New Roman" w:cs="Times New Roman"/>
                <w:color w:val="000000"/>
                <w:kern w:val="2"/>
                <w:sz w:val="24"/>
                <w:szCs w:val="24"/>
              </w:rPr>
            </w:pPr>
          </w:p>
        </w:tc>
      </w:tr>
      <w:tr w:rsidR="00D16B66" w:rsidRPr="00D16B66" w:rsidTr="001360BB">
        <w:tc>
          <w:tcPr>
            <w:tcW w:w="2838" w:type="dxa"/>
            <w:tcBorders>
              <w:top w:val="single" w:sz="4" w:space="0" w:color="auto"/>
              <w:left w:val="single" w:sz="4" w:space="0" w:color="auto"/>
              <w:bottom w:val="single" w:sz="4" w:space="0" w:color="auto"/>
              <w:right w:val="single" w:sz="4" w:space="0" w:color="auto"/>
            </w:tcBorders>
            <w:hideMark/>
          </w:tcPr>
          <w:p w:rsidR="00D16B66" w:rsidRPr="00D16B66" w:rsidRDefault="00D16B66" w:rsidP="00D16B66">
            <w:pPr>
              <w:widowControl w:val="0"/>
              <w:suppressLineNumbers/>
              <w:suppressAutoHyphens/>
              <w:spacing w:after="0" w:line="240" w:lineRule="auto"/>
              <w:rPr>
                <w:rFonts w:ascii="Times New Roman" w:eastAsia="Lucida Sans Unicode" w:hAnsi="Times New Roman" w:cs="Times New Roman"/>
                <w:color w:val="000000"/>
                <w:kern w:val="2"/>
                <w:sz w:val="24"/>
                <w:szCs w:val="24"/>
              </w:rPr>
            </w:pPr>
            <w:r w:rsidRPr="00D16B66">
              <w:rPr>
                <w:rFonts w:ascii="Times New Roman" w:eastAsia="Lucida Sans Unicode" w:hAnsi="Times New Roman" w:cs="Times New Roman"/>
                <w:color w:val="000000"/>
                <w:kern w:val="2"/>
                <w:sz w:val="24"/>
                <w:szCs w:val="24"/>
              </w:rPr>
              <w:t>Adres do korespondencji</w:t>
            </w:r>
          </w:p>
        </w:tc>
        <w:tc>
          <w:tcPr>
            <w:tcW w:w="6805" w:type="dxa"/>
            <w:tcBorders>
              <w:top w:val="single" w:sz="4" w:space="0" w:color="auto"/>
              <w:left w:val="single" w:sz="4" w:space="0" w:color="auto"/>
              <w:bottom w:val="single" w:sz="4" w:space="0" w:color="auto"/>
              <w:right w:val="single" w:sz="4" w:space="0" w:color="auto"/>
            </w:tcBorders>
          </w:tcPr>
          <w:p w:rsidR="00D16B66" w:rsidRPr="00D16B66" w:rsidRDefault="00D16B66" w:rsidP="00D16B66">
            <w:pPr>
              <w:widowControl w:val="0"/>
              <w:suppressLineNumbers/>
              <w:suppressAutoHyphens/>
              <w:spacing w:after="0" w:line="240" w:lineRule="auto"/>
              <w:rPr>
                <w:rFonts w:ascii="Times New Roman" w:eastAsia="Lucida Sans Unicode" w:hAnsi="Times New Roman" w:cs="Times New Roman"/>
                <w:color w:val="000000"/>
                <w:kern w:val="2"/>
                <w:sz w:val="24"/>
                <w:szCs w:val="24"/>
              </w:rPr>
            </w:pPr>
          </w:p>
        </w:tc>
      </w:tr>
      <w:tr w:rsidR="00D16B66" w:rsidRPr="00D16B66" w:rsidTr="001360BB">
        <w:tc>
          <w:tcPr>
            <w:tcW w:w="2838" w:type="dxa"/>
            <w:tcBorders>
              <w:top w:val="single" w:sz="4" w:space="0" w:color="auto"/>
              <w:left w:val="single" w:sz="4" w:space="0" w:color="auto"/>
              <w:bottom w:val="single" w:sz="4" w:space="0" w:color="auto"/>
              <w:right w:val="single" w:sz="4" w:space="0" w:color="auto"/>
            </w:tcBorders>
            <w:hideMark/>
          </w:tcPr>
          <w:p w:rsidR="00D16B66" w:rsidRPr="00D16B66" w:rsidRDefault="00D16B66" w:rsidP="00D16B66">
            <w:pPr>
              <w:widowControl w:val="0"/>
              <w:suppressLineNumbers/>
              <w:suppressAutoHyphens/>
              <w:spacing w:after="0" w:line="240" w:lineRule="auto"/>
              <w:rPr>
                <w:rFonts w:ascii="Times New Roman" w:eastAsia="Lucida Sans Unicode" w:hAnsi="Times New Roman" w:cs="Times New Roman"/>
                <w:color w:val="000000"/>
                <w:kern w:val="2"/>
                <w:sz w:val="24"/>
                <w:szCs w:val="24"/>
                <w:lang w:val="de-DE"/>
              </w:rPr>
            </w:pPr>
            <w:proofErr w:type="spellStart"/>
            <w:r w:rsidRPr="00D16B66">
              <w:rPr>
                <w:rFonts w:ascii="Times New Roman" w:eastAsia="Lucida Sans Unicode" w:hAnsi="Times New Roman" w:cs="Times New Roman"/>
                <w:color w:val="000000"/>
                <w:kern w:val="2"/>
                <w:sz w:val="24"/>
                <w:szCs w:val="24"/>
                <w:lang w:val="de-DE"/>
              </w:rPr>
              <w:t>telefon</w:t>
            </w:r>
            <w:proofErr w:type="spellEnd"/>
          </w:p>
        </w:tc>
        <w:tc>
          <w:tcPr>
            <w:tcW w:w="6805" w:type="dxa"/>
            <w:tcBorders>
              <w:top w:val="single" w:sz="4" w:space="0" w:color="auto"/>
              <w:left w:val="single" w:sz="4" w:space="0" w:color="auto"/>
              <w:bottom w:val="single" w:sz="4" w:space="0" w:color="auto"/>
              <w:right w:val="single" w:sz="4" w:space="0" w:color="auto"/>
            </w:tcBorders>
          </w:tcPr>
          <w:p w:rsidR="00D16B66" w:rsidRPr="00D16B66" w:rsidRDefault="00D16B66" w:rsidP="00D16B66">
            <w:pPr>
              <w:widowControl w:val="0"/>
              <w:suppressLineNumbers/>
              <w:suppressAutoHyphens/>
              <w:spacing w:after="0" w:line="240" w:lineRule="auto"/>
              <w:rPr>
                <w:rFonts w:ascii="Times New Roman" w:eastAsia="Lucida Sans Unicode" w:hAnsi="Times New Roman" w:cs="Times New Roman"/>
                <w:color w:val="000000"/>
                <w:kern w:val="2"/>
                <w:sz w:val="24"/>
                <w:szCs w:val="24"/>
                <w:lang w:val="de-DE"/>
              </w:rPr>
            </w:pPr>
          </w:p>
        </w:tc>
      </w:tr>
      <w:tr w:rsidR="00D16B66" w:rsidRPr="00D16B66" w:rsidTr="001360BB">
        <w:tc>
          <w:tcPr>
            <w:tcW w:w="2838" w:type="dxa"/>
            <w:tcBorders>
              <w:top w:val="single" w:sz="4" w:space="0" w:color="auto"/>
              <w:left w:val="single" w:sz="4" w:space="0" w:color="auto"/>
              <w:bottom w:val="single" w:sz="4" w:space="0" w:color="auto"/>
              <w:right w:val="single" w:sz="4" w:space="0" w:color="auto"/>
            </w:tcBorders>
            <w:hideMark/>
          </w:tcPr>
          <w:p w:rsidR="00D16B66" w:rsidRPr="00D16B66" w:rsidRDefault="00D16B66" w:rsidP="00D16B66">
            <w:pPr>
              <w:widowControl w:val="0"/>
              <w:suppressLineNumbers/>
              <w:suppressAutoHyphens/>
              <w:spacing w:after="0" w:line="240" w:lineRule="auto"/>
              <w:rPr>
                <w:rFonts w:ascii="Times New Roman" w:eastAsia="Lucida Sans Unicode" w:hAnsi="Times New Roman" w:cs="Times New Roman"/>
                <w:color w:val="000000"/>
                <w:kern w:val="2"/>
                <w:sz w:val="24"/>
                <w:szCs w:val="24"/>
                <w:lang w:val="de-DE"/>
              </w:rPr>
            </w:pPr>
            <w:r w:rsidRPr="00D16B66">
              <w:rPr>
                <w:rFonts w:ascii="Times New Roman" w:eastAsia="Lucida Sans Unicode" w:hAnsi="Times New Roman" w:cs="Times New Roman"/>
                <w:color w:val="000000"/>
                <w:kern w:val="2"/>
                <w:sz w:val="24"/>
                <w:szCs w:val="24"/>
                <w:lang w:val="de-DE"/>
              </w:rPr>
              <w:t>e-</w:t>
            </w:r>
            <w:proofErr w:type="spellStart"/>
            <w:r w:rsidRPr="00D16B66">
              <w:rPr>
                <w:rFonts w:ascii="Times New Roman" w:eastAsia="Lucida Sans Unicode" w:hAnsi="Times New Roman" w:cs="Times New Roman"/>
                <w:color w:val="000000"/>
                <w:kern w:val="2"/>
                <w:sz w:val="24"/>
                <w:szCs w:val="24"/>
                <w:lang w:val="de-DE"/>
              </w:rPr>
              <w:t>mail</w:t>
            </w:r>
            <w:proofErr w:type="spellEnd"/>
          </w:p>
        </w:tc>
        <w:tc>
          <w:tcPr>
            <w:tcW w:w="6805" w:type="dxa"/>
            <w:tcBorders>
              <w:top w:val="single" w:sz="4" w:space="0" w:color="auto"/>
              <w:left w:val="single" w:sz="4" w:space="0" w:color="auto"/>
              <w:bottom w:val="single" w:sz="4" w:space="0" w:color="auto"/>
              <w:right w:val="single" w:sz="4" w:space="0" w:color="auto"/>
            </w:tcBorders>
          </w:tcPr>
          <w:p w:rsidR="00D16B66" w:rsidRPr="00D16B66" w:rsidRDefault="00D16B66" w:rsidP="00D16B66">
            <w:pPr>
              <w:widowControl w:val="0"/>
              <w:suppressLineNumbers/>
              <w:suppressAutoHyphens/>
              <w:spacing w:after="0" w:line="240" w:lineRule="auto"/>
              <w:rPr>
                <w:rFonts w:ascii="Times New Roman" w:eastAsia="Lucida Sans Unicode" w:hAnsi="Times New Roman" w:cs="Times New Roman"/>
                <w:color w:val="000000"/>
                <w:kern w:val="2"/>
                <w:sz w:val="24"/>
                <w:szCs w:val="24"/>
                <w:lang w:val="de-DE"/>
              </w:rPr>
            </w:pPr>
          </w:p>
        </w:tc>
      </w:tr>
    </w:tbl>
    <w:p w:rsidR="00D16B66" w:rsidRPr="00D16B66" w:rsidRDefault="00D16B66" w:rsidP="00D16B66">
      <w:pPr>
        <w:widowControl w:val="0"/>
        <w:numPr>
          <w:ilvl w:val="6"/>
          <w:numId w:val="57"/>
        </w:numPr>
        <w:suppressAutoHyphens/>
        <w:spacing w:after="0" w:line="240" w:lineRule="auto"/>
        <w:jc w:val="both"/>
        <w:rPr>
          <w:rFonts w:ascii="Times New Roman" w:eastAsia="Lucida Sans Unicode" w:hAnsi="Times New Roman" w:cs="Times New Roman"/>
          <w:color w:val="000000"/>
          <w:kern w:val="2"/>
          <w:sz w:val="24"/>
          <w:szCs w:val="24"/>
          <w:lang w:eastAsia="ar-SA"/>
        </w:rPr>
      </w:pPr>
      <w:r w:rsidRPr="00D16B66">
        <w:rPr>
          <w:rFonts w:ascii="Times New Roman" w:eastAsia="Lucida Sans Unicode" w:hAnsi="Times New Roman" w:cs="Times New Roman"/>
          <w:b/>
          <w:bCs/>
          <w:kern w:val="2"/>
          <w:sz w:val="24"/>
          <w:szCs w:val="24"/>
          <w:lang/>
        </w:rPr>
        <w:t xml:space="preserve"> </w:t>
      </w:r>
      <w:r w:rsidRPr="00D16B66">
        <w:rPr>
          <w:rFonts w:ascii="Times New Roman" w:eastAsia="Lucida Sans Unicode" w:hAnsi="Times New Roman" w:cs="Times New Roman"/>
          <w:color w:val="000000"/>
          <w:kern w:val="2"/>
          <w:sz w:val="24"/>
          <w:szCs w:val="24"/>
          <w:lang w:eastAsia="ar-SA"/>
        </w:rPr>
        <w:t>Ofertę składamy na ……………ponumerowanych stronach.</w:t>
      </w:r>
    </w:p>
    <w:p w:rsidR="00D16B66" w:rsidRPr="00D16B66" w:rsidRDefault="00D16B66" w:rsidP="00D16B66">
      <w:pPr>
        <w:widowControl w:val="0"/>
        <w:numPr>
          <w:ilvl w:val="6"/>
          <w:numId w:val="57"/>
        </w:numPr>
        <w:suppressAutoHyphens/>
        <w:spacing w:after="0" w:line="240" w:lineRule="auto"/>
        <w:jc w:val="both"/>
        <w:rPr>
          <w:rFonts w:ascii="Times New Roman" w:eastAsia="Lucida Sans Unicode" w:hAnsi="Times New Roman" w:cs="Times New Roman"/>
          <w:kern w:val="2"/>
          <w:sz w:val="24"/>
          <w:szCs w:val="24"/>
          <w:lang w:eastAsia="pl-PL"/>
        </w:rPr>
      </w:pPr>
      <w:r w:rsidRPr="00D16B66">
        <w:rPr>
          <w:rFonts w:ascii="Times New Roman" w:eastAsia="Lucida Sans Unicode" w:hAnsi="Times New Roman" w:cs="Times New Roman"/>
          <w:color w:val="000000"/>
          <w:kern w:val="2"/>
          <w:sz w:val="24"/>
          <w:szCs w:val="24"/>
          <w:lang w:eastAsia="ar-SA"/>
        </w:rPr>
        <w:t xml:space="preserve"> Załącznikami</w:t>
      </w:r>
      <w:r w:rsidRPr="00D16B66">
        <w:rPr>
          <w:rFonts w:ascii="Times New Roman" w:eastAsia="Lucida Sans Unicode" w:hAnsi="Times New Roman" w:cs="Times New Roman"/>
          <w:b/>
          <w:bCs/>
          <w:kern w:val="2"/>
          <w:sz w:val="24"/>
          <w:szCs w:val="24"/>
          <w:lang/>
        </w:rPr>
        <w:t xml:space="preserve"> </w:t>
      </w:r>
      <w:r w:rsidRPr="00D16B66">
        <w:rPr>
          <w:rFonts w:ascii="Times New Roman" w:eastAsia="Lucida Sans Unicode" w:hAnsi="Times New Roman" w:cs="Times New Roman"/>
          <w:kern w:val="2"/>
          <w:sz w:val="24"/>
          <w:szCs w:val="24"/>
          <w:lang/>
        </w:rPr>
        <w:t>do oferty, stanowiącymi jej integralną część są:</w:t>
      </w:r>
    </w:p>
    <w:p w:rsidR="00D16B66" w:rsidRPr="00D16B66" w:rsidRDefault="00D16B66" w:rsidP="00D16B66">
      <w:pPr>
        <w:widowControl w:val="0"/>
        <w:tabs>
          <w:tab w:val="num" w:pos="-7380"/>
        </w:tabs>
        <w:suppressAutoHyphens/>
        <w:spacing w:after="0" w:line="240" w:lineRule="auto"/>
        <w:ind w:left="357"/>
        <w:jc w:val="both"/>
        <w:rPr>
          <w:rFonts w:ascii="Times New Roman" w:eastAsia="Calibri" w:hAnsi="Times New Roman" w:cs="Times New Roman"/>
          <w:sz w:val="24"/>
          <w:szCs w:val="24"/>
        </w:rPr>
      </w:pPr>
      <w:r w:rsidRPr="00D16B66">
        <w:rPr>
          <w:rFonts w:ascii="Times New Roman" w:eastAsia="Calibri" w:hAnsi="Times New Roman" w:cs="Times New Roman"/>
          <w:kern w:val="1"/>
          <w:sz w:val="24"/>
          <w:szCs w:val="24"/>
        </w:rPr>
        <w:t>…………………………</w:t>
      </w:r>
    </w:p>
    <w:p w:rsidR="00D16B66" w:rsidRPr="00D16B66" w:rsidRDefault="00D16B66" w:rsidP="00D16B66">
      <w:pPr>
        <w:widowControl w:val="0"/>
        <w:suppressAutoHyphens/>
        <w:spacing w:after="0" w:line="240" w:lineRule="auto"/>
        <w:rPr>
          <w:rFonts w:ascii="Times New Roman" w:eastAsia="Lucida Sans Unicode" w:hAnsi="Times New Roman" w:cs="Times New Roman"/>
          <w:kern w:val="2"/>
          <w:sz w:val="24"/>
          <w:szCs w:val="24"/>
          <w:lang w:eastAsia="pl-PL"/>
        </w:rPr>
      </w:pPr>
    </w:p>
    <w:p w:rsidR="00D16B66" w:rsidRPr="00D16B66" w:rsidRDefault="00D16B66" w:rsidP="00D16B66">
      <w:pPr>
        <w:widowControl w:val="0"/>
        <w:suppressAutoHyphens/>
        <w:spacing w:after="0" w:line="240" w:lineRule="auto"/>
        <w:jc w:val="both"/>
        <w:rPr>
          <w:rFonts w:ascii="Times New Roman" w:eastAsia="Times New Roman" w:hAnsi="Times New Roman" w:cs="Times New Roman"/>
          <w:sz w:val="24"/>
          <w:szCs w:val="24"/>
        </w:rPr>
      </w:pPr>
      <w:r w:rsidRPr="00D16B66">
        <w:rPr>
          <w:rFonts w:ascii="Times New Roman" w:eastAsia="Lucida Sans Unicode" w:hAnsi="Times New Roman" w:cs="Times New Roman"/>
          <w:kern w:val="2"/>
          <w:sz w:val="24"/>
          <w:szCs w:val="24"/>
        </w:rPr>
        <w:tab/>
      </w:r>
      <w:r w:rsidRPr="00D16B66">
        <w:rPr>
          <w:rFonts w:ascii="Times New Roman" w:eastAsia="Lucida Sans Unicode" w:hAnsi="Times New Roman" w:cs="Times New Roman"/>
          <w:kern w:val="1"/>
          <w:sz w:val="24"/>
          <w:szCs w:val="24"/>
        </w:rPr>
        <w:t>…………….…….</w:t>
      </w:r>
      <w:r w:rsidRPr="00D16B66">
        <w:rPr>
          <w:rFonts w:ascii="Times New Roman" w:eastAsia="Lucida Sans Unicode" w:hAnsi="Times New Roman" w:cs="Times New Roman"/>
          <w:i/>
          <w:kern w:val="1"/>
          <w:sz w:val="24"/>
          <w:szCs w:val="24"/>
        </w:rPr>
        <w:t xml:space="preserve">, </w:t>
      </w:r>
      <w:r w:rsidRPr="00D16B66">
        <w:rPr>
          <w:rFonts w:ascii="Times New Roman" w:eastAsia="Lucida Sans Unicode" w:hAnsi="Times New Roman" w:cs="Times New Roman"/>
          <w:kern w:val="1"/>
          <w:sz w:val="24"/>
          <w:szCs w:val="24"/>
        </w:rPr>
        <w:t xml:space="preserve">dnia ………….……. r. </w:t>
      </w: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kern w:val="1"/>
          <w:sz w:val="20"/>
          <w:szCs w:val="20"/>
        </w:rPr>
      </w:pPr>
      <w:r w:rsidRPr="00D16B66">
        <w:rPr>
          <w:rFonts w:ascii="Times New Roman" w:eastAsia="Lucida Sans Unicode" w:hAnsi="Times New Roman" w:cs="Times New Roman"/>
          <w:i/>
          <w:kern w:val="1"/>
          <w:sz w:val="20"/>
          <w:szCs w:val="20"/>
        </w:rPr>
        <w:t>(miejscowość i data)</w:t>
      </w:r>
    </w:p>
    <w:p w:rsidR="00D16B66" w:rsidRPr="00D16B66" w:rsidRDefault="00D16B66" w:rsidP="00D16B66">
      <w:pPr>
        <w:widowControl w:val="0"/>
        <w:suppressAutoHyphens/>
        <w:autoSpaceDE w:val="0"/>
        <w:autoSpaceDN w:val="0"/>
        <w:adjustRightInd w:val="0"/>
        <w:spacing w:after="0" w:line="240" w:lineRule="auto"/>
        <w:ind w:left="4254" w:firstLine="708"/>
        <w:rPr>
          <w:rFonts w:ascii="Times New Roman" w:eastAsia="Calibri" w:hAnsi="Times New Roman" w:cs="Times New Roman"/>
          <w:kern w:val="1"/>
          <w:sz w:val="20"/>
          <w:szCs w:val="20"/>
        </w:rPr>
      </w:pPr>
      <w:r w:rsidRPr="00D16B66">
        <w:rPr>
          <w:rFonts w:ascii="Times New Roman" w:eastAsia="Calibri" w:hAnsi="Times New Roman" w:cs="Times New Roman"/>
          <w:kern w:val="1"/>
          <w:sz w:val="24"/>
          <w:szCs w:val="24"/>
        </w:rPr>
        <w:t xml:space="preserve">        </w:t>
      </w:r>
    </w:p>
    <w:p w:rsidR="00D16B66" w:rsidRPr="00D16B66" w:rsidRDefault="00D16B66" w:rsidP="00D16B66">
      <w:pPr>
        <w:widowControl w:val="0"/>
        <w:suppressAutoHyphens/>
        <w:autoSpaceDE w:val="0"/>
        <w:autoSpaceDN w:val="0"/>
        <w:adjustRightInd w:val="0"/>
        <w:spacing w:after="0" w:line="240" w:lineRule="auto"/>
        <w:ind w:left="4254" w:firstLine="708"/>
        <w:rPr>
          <w:rFonts w:ascii="Times New Roman" w:eastAsia="Times New Roman" w:hAnsi="Times New Roman" w:cs="Times New Roman"/>
          <w:i/>
          <w:kern w:val="1"/>
          <w:sz w:val="20"/>
          <w:szCs w:val="20"/>
          <w:lang/>
        </w:rPr>
      </w:pPr>
    </w:p>
    <w:p w:rsidR="00D16B66" w:rsidRPr="00D16B66" w:rsidRDefault="00D16B66" w:rsidP="00D16B66">
      <w:pPr>
        <w:widowControl w:val="0"/>
        <w:tabs>
          <w:tab w:val="left" w:pos="1732"/>
        </w:tabs>
        <w:suppressAutoHyphens/>
        <w:spacing w:after="0" w:line="240" w:lineRule="auto"/>
        <w:rPr>
          <w:rFonts w:ascii="Times New Roman" w:eastAsia="Lucida Sans Unicode" w:hAnsi="Times New Roman" w:cs="Times New Roman"/>
          <w:kern w:val="2"/>
          <w:sz w:val="24"/>
          <w:szCs w:val="24"/>
          <w:lang w:eastAsia="pl-PL"/>
        </w:rPr>
      </w:pPr>
    </w:p>
    <w:p w:rsidR="00D16B66" w:rsidRPr="00D16B66" w:rsidRDefault="00D16B66" w:rsidP="00D16B66">
      <w:pPr>
        <w:widowControl w:val="0"/>
        <w:tabs>
          <w:tab w:val="left" w:pos="1732"/>
        </w:tabs>
        <w:suppressAutoHyphens/>
        <w:spacing w:after="0" w:line="240" w:lineRule="auto"/>
        <w:rPr>
          <w:rFonts w:ascii="Times New Roman" w:eastAsia="Lucida Sans Unicode" w:hAnsi="Times New Roman" w:cs="Times New Roman"/>
          <w:kern w:val="2"/>
          <w:sz w:val="24"/>
          <w:szCs w:val="24"/>
        </w:rPr>
      </w:pPr>
    </w:p>
    <w:p w:rsidR="00D16B66" w:rsidRPr="00D16B66" w:rsidRDefault="00D16B66" w:rsidP="00D16B66">
      <w:pPr>
        <w:widowControl w:val="0"/>
        <w:tabs>
          <w:tab w:val="left" w:pos="1732"/>
        </w:tabs>
        <w:suppressAutoHyphens/>
        <w:spacing w:after="0" w:line="240" w:lineRule="auto"/>
        <w:rPr>
          <w:rFonts w:ascii="Times New Roman" w:eastAsia="Lucida Sans Unicode" w:hAnsi="Times New Roman" w:cs="Times New Roman"/>
          <w:kern w:val="2"/>
          <w:sz w:val="24"/>
          <w:szCs w:val="24"/>
        </w:rPr>
      </w:pPr>
    </w:p>
    <w:p w:rsidR="00D16B66" w:rsidRPr="00D16B66" w:rsidRDefault="00D16B66" w:rsidP="00D16B66">
      <w:pPr>
        <w:widowControl w:val="0"/>
        <w:tabs>
          <w:tab w:val="left" w:pos="1732"/>
        </w:tabs>
        <w:suppressAutoHyphens/>
        <w:spacing w:after="0" w:line="240" w:lineRule="auto"/>
        <w:rPr>
          <w:rFonts w:ascii="Times New Roman" w:eastAsia="Lucida Sans Unicode" w:hAnsi="Times New Roman" w:cs="Times New Roman"/>
          <w:b/>
          <w:color w:val="FF0000"/>
          <w:kern w:val="2"/>
          <w:sz w:val="24"/>
          <w:szCs w:val="24"/>
        </w:rPr>
      </w:pPr>
      <w:r w:rsidRPr="00D16B66">
        <w:rPr>
          <w:rFonts w:ascii="Times New Roman" w:eastAsia="Lucida Sans Unicode" w:hAnsi="Times New Roman" w:cs="Times New Roman"/>
          <w:b/>
          <w:color w:val="FF0000"/>
          <w:kern w:val="2"/>
          <w:sz w:val="24"/>
          <w:szCs w:val="24"/>
        </w:rPr>
        <w:t>POUCZENIE:</w:t>
      </w:r>
    </w:p>
    <w:p w:rsidR="00D16B66" w:rsidRPr="00D16B66" w:rsidRDefault="00D16B66" w:rsidP="00D16B66">
      <w:pPr>
        <w:widowControl w:val="0"/>
        <w:tabs>
          <w:tab w:val="left" w:pos="1732"/>
        </w:tabs>
        <w:suppressAutoHyphens/>
        <w:spacing w:after="0" w:line="240" w:lineRule="auto"/>
        <w:rPr>
          <w:rFonts w:ascii="Times New Roman" w:eastAsia="Lucida Sans Unicode" w:hAnsi="Times New Roman" w:cs="Times New Roman"/>
          <w:b/>
          <w:color w:val="FF0000"/>
          <w:kern w:val="2"/>
          <w:sz w:val="24"/>
          <w:szCs w:val="24"/>
        </w:rPr>
      </w:pPr>
      <w:r w:rsidRPr="00D16B66">
        <w:rPr>
          <w:rFonts w:ascii="Times New Roman" w:eastAsia="Lucida Sans Unicode" w:hAnsi="Times New Roman" w:cs="Times New Roman"/>
          <w:b/>
          <w:color w:val="FF0000"/>
          <w:kern w:val="2"/>
          <w:sz w:val="24"/>
          <w:szCs w:val="24"/>
        </w:rPr>
        <w:t>Dokument winien zostać opatrzony kwalifikowanym podpisem elektronicznym.</w:t>
      </w:r>
    </w:p>
    <w:p w:rsidR="00D16B66" w:rsidRPr="00D16B66" w:rsidRDefault="00D16B66" w:rsidP="00D16B66">
      <w:pPr>
        <w:widowControl w:val="0"/>
        <w:tabs>
          <w:tab w:val="left" w:pos="1732"/>
        </w:tabs>
        <w:suppressAutoHyphens/>
        <w:spacing w:after="0" w:line="240" w:lineRule="auto"/>
        <w:rPr>
          <w:rFonts w:ascii="Times New Roman" w:eastAsia="Lucida Sans Unicode" w:hAnsi="Times New Roman" w:cs="Times New Roman"/>
          <w:kern w:val="2"/>
          <w:sz w:val="24"/>
          <w:szCs w:val="24"/>
          <w:highlight w:val="yellow"/>
        </w:rPr>
      </w:pPr>
    </w:p>
    <w:p w:rsidR="00D16B66" w:rsidRPr="00D16B66" w:rsidRDefault="00D16B66" w:rsidP="00D16B66">
      <w:pPr>
        <w:widowControl w:val="0"/>
        <w:tabs>
          <w:tab w:val="left" w:pos="1732"/>
        </w:tabs>
        <w:suppressAutoHyphens/>
        <w:spacing w:after="0" w:line="240" w:lineRule="auto"/>
        <w:rPr>
          <w:rFonts w:ascii="Times New Roman" w:eastAsia="Lucida Sans Unicode" w:hAnsi="Times New Roman" w:cs="Times New Roman"/>
          <w:kern w:val="2"/>
          <w:sz w:val="24"/>
          <w:szCs w:val="24"/>
          <w:highlight w:val="yellow"/>
        </w:rPr>
      </w:pPr>
    </w:p>
    <w:p w:rsidR="00D16B66" w:rsidRPr="00D16B66" w:rsidRDefault="00D16B66" w:rsidP="00D16B66">
      <w:pPr>
        <w:widowControl w:val="0"/>
        <w:tabs>
          <w:tab w:val="left" w:pos="1732"/>
        </w:tabs>
        <w:suppressAutoHyphens/>
        <w:spacing w:after="0" w:line="240" w:lineRule="auto"/>
        <w:rPr>
          <w:rFonts w:ascii="Times New Roman" w:eastAsia="Lucida Sans Unicode" w:hAnsi="Times New Roman" w:cs="Times New Roman"/>
          <w:kern w:val="2"/>
          <w:sz w:val="24"/>
          <w:szCs w:val="24"/>
        </w:rPr>
      </w:pPr>
    </w:p>
    <w:p w:rsidR="00C67036" w:rsidRDefault="00C67036" w:rsidP="00D16B66">
      <w:pPr>
        <w:widowControl w:val="0"/>
        <w:suppressAutoHyphens/>
        <w:spacing w:after="0" w:line="240" w:lineRule="auto"/>
        <w:jc w:val="right"/>
        <w:rPr>
          <w:rFonts w:ascii="Times New Roman" w:eastAsia="Times New Roman" w:hAnsi="Times New Roman" w:cs="Times New Roman"/>
          <w:b/>
          <w:bCs/>
          <w:color w:val="000000"/>
          <w:kern w:val="1"/>
          <w:lang w:eastAsia="ar-SA"/>
        </w:rPr>
      </w:pPr>
    </w:p>
    <w:p w:rsidR="00C67036" w:rsidRDefault="00C67036" w:rsidP="00D16B66">
      <w:pPr>
        <w:widowControl w:val="0"/>
        <w:suppressAutoHyphens/>
        <w:spacing w:after="0" w:line="240" w:lineRule="auto"/>
        <w:jc w:val="right"/>
        <w:rPr>
          <w:rFonts w:ascii="Times New Roman" w:eastAsia="Times New Roman" w:hAnsi="Times New Roman" w:cs="Times New Roman"/>
          <w:b/>
          <w:bCs/>
          <w:color w:val="000000"/>
          <w:kern w:val="1"/>
          <w:lang w:eastAsia="ar-SA"/>
        </w:rPr>
      </w:pPr>
    </w:p>
    <w:p w:rsidR="00C67036" w:rsidRDefault="00C67036" w:rsidP="00D16B66">
      <w:pPr>
        <w:widowControl w:val="0"/>
        <w:suppressAutoHyphens/>
        <w:spacing w:after="0" w:line="240" w:lineRule="auto"/>
        <w:jc w:val="right"/>
        <w:rPr>
          <w:rFonts w:ascii="Times New Roman" w:eastAsia="Times New Roman" w:hAnsi="Times New Roman" w:cs="Times New Roman"/>
          <w:b/>
          <w:bCs/>
          <w:color w:val="000000"/>
          <w:kern w:val="1"/>
          <w:lang w:eastAsia="ar-SA"/>
        </w:rPr>
      </w:pPr>
    </w:p>
    <w:p w:rsidR="00C67036" w:rsidRDefault="00C67036" w:rsidP="00D16B66">
      <w:pPr>
        <w:widowControl w:val="0"/>
        <w:suppressAutoHyphens/>
        <w:spacing w:after="0" w:line="240" w:lineRule="auto"/>
        <w:jc w:val="right"/>
        <w:rPr>
          <w:rFonts w:ascii="Times New Roman" w:eastAsia="Times New Roman" w:hAnsi="Times New Roman" w:cs="Times New Roman"/>
          <w:b/>
          <w:bCs/>
          <w:color w:val="000000"/>
          <w:kern w:val="1"/>
          <w:lang w:eastAsia="ar-SA"/>
        </w:rPr>
      </w:pPr>
    </w:p>
    <w:p w:rsidR="00C67036" w:rsidRDefault="00C67036" w:rsidP="00D16B66">
      <w:pPr>
        <w:widowControl w:val="0"/>
        <w:suppressAutoHyphens/>
        <w:spacing w:after="0" w:line="240" w:lineRule="auto"/>
        <w:jc w:val="right"/>
        <w:rPr>
          <w:rFonts w:ascii="Times New Roman" w:eastAsia="Times New Roman" w:hAnsi="Times New Roman" w:cs="Times New Roman"/>
          <w:b/>
          <w:bCs/>
          <w:color w:val="000000"/>
          <w:kern w:val="1"/>
          <w:lang w:eastAsia="ar-SA"/>
        </w:rPr>
      </w:pPr>
    </w:p>
    <w:p w:rsidR="00C67036" w:rsidRDefault="00C67036" w:rsidP="00D16B66">
      <w:pPr>
        <w:widowControl w:val="0"/>
        <w:suppressAutoHyphens/>
        <w:spacing w:after="0" w:line="240" w:lineRule="auto"/>
        <w:jc w:val="right"/>
        <w:rPr>
          <w:rFonts w:ascii="Times New Roman" w:eastAsia="Times New Roman" w:hAnsi="Times New Roman" w:cs="Times New Roman"/>
          <w:b/>
          <w:bCs/>
          <w:color w:val="000000"/>
          <w:kern w:val="1"/>
          <w:lang w:eastAsia="ar-SA"/>
        </w:rPr>
      </w:pPr>
    </w:p>
    <w:p w:rsidR="00C67036" w:rsidRDefault="00C67036" w:rsidP="00D16B66">
      <w:pPr>
        <w:widowControl w:val="0"/>
        <w:suppressAutoHyphens/>
        <w:spacing w:after="0" w:line="240" w:lineRule="auto"/>
        <w:jc w:val="right"/>
        <w:rPr>
          <w:rFonts w:ascii="Times New Roman" w:eastAsia="Times New Roman" w:hAnsi="Times New Roman" w:cs="Times New Roman"/>
          <w:b/>
          <w:bCs/>
          <w:color w:val="000000"/>
          <w:kern w:val="1"/>
          <w:lang w:eastAsia="ar-SA"/>
        </w:rPr>
      </w:pPr>
    </w:p>
    <w:p w:rsidR="00C67036" w:rsidRDefault="00C67036" w:rsidP="00D16B66">
      <w:pPr>
        <w:widowControl w:val="0"/>
        <w:suppressAutoHyphens/>
        <w:spacing w:after="0" w:line="240" w:lineRule="auto"/>
        <w:jc w:val="right"/>
        <w:rPr>
          <w:rFonts w:ascii="Times New Roman" w:eastAsia="Times New Roman" w:hAnsi="Times New Roman" w:cs="Times New Roman"/>
          <w:b/>
          <w:bCs/>
          <w:color w:val="000000"/>
          <w:kern w:val="1"/>
          <w:lang w:eastAsia="ar-SA"/>
        </w:rPr>
      </w:pPr>
    </w:p>
    <w:p w:rsidR="00D16B66" w:rsidRDefault="00D16B66" w:rsidP="00D16B66">
      <w:pPr>
        <w:widowControl w:val="0"/>
        <w:suppressAutoHyphens/>
        <w:spacing w:after="0" w:line="240" w:lineRule="auto"/>
        <w:jc w:val="right"/>
        <w:rPr>
          <w:rFonts w:ascii="Times New Roman" w:eastAsia="Times New Roman" w:hAnsi="Times New Roman" w:cs="Times New Roman"/>
          <w:b/>
          <w:bCs/>
          <w:color w:val="000000"/>
          <w:kern w:val="1"/>
          <w:lang w:eastAsia="ar-SA"/>
        </w:rPr>
      </w:pPr>
      <w:r w:rsidRPr="00D16B66">
        <w:rPr>
          <w:rFonts w:ascii="Times New Roman" w:eastAsia="Times New Roman" w:hAnsi="Times New Roman" w:cs="Times New Roman"/>
          <w:b/>
          <w:bCs/>
          <w:color w:val="000000"/>
          <w:kern w:val="1"/>
          <w:lang w:eastAsia="ar-SA"/>
        </w:rPr>
        <w:lastRenderedPageBreak/>
        <w:t>Załącznik nr 1</w:t>
      </w:r>
      <w:r w:rsidR="00C56DB3">
        <w:rPr>
          <w:rFonts w:ascii="Times New Roman" w:eastAsia="Times New Roman" w:hAnsi="Times New Roman" w:cs="Times New Roman"/>
          <w:b/>
          <w:bCs/>
          <w:color w:val="000000"/>
          <w:kern w:val="1"/>
          <w:lang w:eastAsia="ar-SA"/>
        </w:rPr>
        <w:t>a</w:t>
      </w:r>
      <w:r w:rsidRPr="00D16B66">
        <w:rPr>
          <w:rFonts w:ascii="Times New Roman" w:eastAsia="Times New Roman" w:hAnsi="Times New Roman" w:cs="Times New Roman"/>
          <w:b/>
          <w:bCs/>
          <w:color w:val="000000"/>
          <w:kern w:val="1"/>
          <w:lang w:eastAsia="ar-SA"/>
        </w:rPr>
        <w:t xml:space="preserve"> do formularza ofertowego</w:t>
      </w:r>
    </w:p>
    <w:p w:rsidR="00D866E3" w:rsidRDefault="00D866E3" w:rsidP="00D16B66">
      <w:pPr>
        <w:widowControl w:val="0"/>
        <w:suppressAutoHyphens/>
        <w:spacing w:after="0" w:line="240" w:lineRule="auto"/>
        <w:jc w:val="right"/>
        <w:rPr>
          <w:rFonts w:ascii="Times New Roman" w:eastAsia="Times New Roman" w:hAnsi="Times New Roman" w:cs="Times New Roman"/>
          <w:b/>
          <w:bCs/>
          <w:color w:val="000000"/>
          <w:kern w:val="1"/>
          <w:lang w:eastAsia="ar-SA"/>
        </w:rPr>
      </w:pPr>
    </w:p>
    <w:p w:rsidR="00D866E3" w:rsidRDefault="00D866E3" w:rsidP="00D16B66">
      <w:pPr>
        <w:widowControl w:val="0"/>
        <w:suppressAutoHyphens/>
        <w:spacing w:after="0" w:line="240" w:lineRule="auto"/>
        <w:jc w:val="right"/>
        <w:rPr>
          <w:rFonts w:ascii="Times New Roman" w:eastAsia="Times New Roman" w:hAnsi="Times New Roman" w:cs="Times New Roman"/>
          <w:b/>
          <w:bCs/>
          <w:color w:val="000000"/>
          <w:kern w:val="1"/>
          <w:lang w:eastAsia="ar-SA"/>
        </w:rPr>
      </w:pPr>
    </w:p>
    <w:p w:rsidR="00D866E3" w:rsidRPr="00D16B66" w:rsidRDefault="00D866E3" w:rsidP="00D16B66">
      <w:pPr>
        <w:widowControl w:val="0"/>
        <w:suppressAutoHyphens/>
        <w:spacing w:after="0" w:line="240" w:lineRule="auto"/>
        <w:jc w:val="right"/>
        <w:rPr>
          <w:rFonts w:ascii="Times New Roman" w:eastAsia="Times New Roman" w:hAnsi="Times New Roman" w:cs="Times New Roman"/>
          <w:b/>
          <w:bCs/>
          <w:color w:val="000000"/>
          <w:kern w:val="1"/>
          <w:lang w:eastAsia="ar-SA"/>
        </w:rPr>
      </w:pPr>
    </w:p>
    <w:p w:rsidR="00D16B66" w:rsidRPr="00D16B66" w:rsidRDefault="00D16B66" w:rsidP="00D16B66">
      <w:pPr>
        <w:widowControl w:val="0"/>
        <w:suppressAutoHyphens/>
        <w:spacing w:after="0" w:line="240" w:lineRule="auto"/>
        <w:jc w:val="center"/>
        <w:rPr>
          <w:rFonts w:ascii="Times New Roman" w:eastAsia="Times New Roman" w:hAnsi="Times New Roman" w:cs="Times New Roman"/>
          <w:b/>
          <w:color w:val="000000"/>
          <w:kern w:val="1"/>
          <w:sz w:val="24"/>
          <w:szCs w:val="24"/>
        </w:rPr>
      </w:pPr>
    </w:p>
    <w:p w:rsidR="00D16B66" w:rsidRPr="00D16B66" w:rsidRDefault="00D16B66" w:rsidP="00D16B66">
      <w:pPr>
        <w:widowControl w:val="0"/>
        <w:suppressAutoHyphens/>
        <w:spacing w:after="0" w:line="240" w:lineRule="auto"/>
        <w:jc w:val="center"/>
        <w:rPr>
          <w:rFonts w:ascii="Times New Roman" w:eastAsia="Times New Roman" w:hAnsi="Times New Roman" w:cs="Times New Roman"/>
          <w:b/>
          <w:color w:val="000000"/>
          <w:kern w:val="1"/>
          <w:sz w:val="24"/>
          <w:szCs w:val="24"/>
        </w:rPr>
      </w:pPr>
      <w:r w:rsidRPr="00D16B66">
        <w:rPr>
          <w:rFonts w:ascii="Times New Roman" w:eastAsia="Times New Roman" w:hAnsi="Times New Roman" w:cs="Times New Roman"/>
          <w:b/>
          <w:color w:val="000000"/>
          <w:kern w:val="1"/>
          <w:sz w:val="24"/>
          <w:szCs w:val="24"/>
        </w:rPr>
        <w:t>Ilości odpadów przyjęt</w:t>
      </w:r>
      <w:r w:rsidR="00CF58C3">
        <w:rPr>
          <w:rFonts w:ascii="Times New Roman" w:eastAsia="Times New Roman" w:hAnsi="Times New Roman" w:cs="Times New Roman"/>
          <w:b/>
          <w:color w:val="000000"/>
          <w:kern w:val="1"/>
          <w:sz w:val="24"/>
          <w:szCs w:val="24"/>
        </w:rPr>
        <w:t>a</w:t>
      </w:r>
      <w:r w:rsidRPr="00D16B66">
        <w:rPr>
          <w:rFonts w:ascii="Times New Roman" w:eastAsia="Times New Roman" w:hAnsi="Times New Roman" w:cs="Times New Roman"/>
          <w:b/>
          <w:color w:val="000000"/>
          <w:kern w:val="1"/>
          <w:sz w:val="24"/>
          <w:szCs w:val="24"/>
        </w:rPr>
        <w:t xml:space="preserve"> do kalkulacji ceny ofertowej brutto.</w:t>
      </w:r>
    </w:p>
    <w:tbl>
      <w:tblPr>
        <w:tblpPr w:leftFromText="141" w:rightFromText="141" w:vertAnchor="text" w:horzAnchor="margin" w:tblpXSpec="center" w:tblpY="188"/>
        <w:tblW w:w="11060" w:type="dxa"/>
        <w:tblCellMar>
          <w:left w:w="70" w:type="dxa"/>
          <w:right w:w="70" w:type="dxa"/>
        </w:tblCellMar>
        <w:tblLook w:val="04A0"/>
      </w:tblPr>
      <w:tblGrid>
        <w:gridCol w:w="960"/>
        <w:gridCol w:w="2780"/>
        <w:gridCol w:w="2180"/>
        <w:gridCol w:w="2120"/>
        <w:gridCol w:w="3020"/>
      </w:tblGrid>
      <w:tr w:rsidR="00D16B66" w:rsidRPr="00D16B66" w:rsidTr="00CF58C3">
        <w:trPr>
          <w:trHeight w:val="1992"/>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6B66" w:rsidRPr="00D16B66" w:rsidRDefault="00D16B66" w:rsidP="00CF58C3">
            <w:pPr>
              <w:spacing w:after="0" w:line="240" w:lineRule="auto"/>
              <w:jc w:val="center"/>
              <w:rPr>
                <w:rFonts w:ascii="Times New Roman" w:eastAsia="Times New Roman" w:hAnsi="Times New Roman" w:cs="Times New Roman"/>
                <w:b/>
                <w:bCs/>
                <w:color w:val="000000"/>
                <w:lang w:eastAsia="pl-PL"/>
              </w:rPr>
            </w:pPr>
            <w:r w:rsidRPr="00D16B66">
              <w:rPr>
                <w:rFonts w:ascii="Times New Roman" w:eastAsia="Times New Roman" w:hAnsi="Times New Roman" w:cs="Times New Roman"/>
                <w:b/>
                <w:bCs/>
                <w:color w:val="000000"/>
                <w:lang w:eastAsia="pl-PL"/>
              </w:rPr>
              <w:t>Lp.</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D16B66" w:rsidRPr="00D16B66" w:rsidRDefault="00D16B66" w:rsidP="00CF58C3">
            <w:pPr>
              <w:spacing w:after="0" w:line="240" w:lineRule="auto"/>
              <w:jc w:val="center"/>
              <w:rPr>
                <w:rFonts w:ascii="Times New Roman" w:eastAsia="Times New Roman" w:hAnsi="Times New Roman" w:cs="Times New Roman"/>
                <w:b/>
                <w:bCs/>
                <w:color w:val="000000"/>
                <w:lang w:eastAsia="pl-PL"/>
              </w:rPr>
            </w:pPr>
            <w:r w:rsidRPr="00D16B66">
              <w:rPr>
                <w:rFonts w:ascii="Times New Roman" w:eastAsia="Times New Roman" w:hAnsi="Times New Roman" w:cs="Times New Roman"/>
                <w:b/>
                <w:bCs/>
                <w:color w:val="000000"/>
                <w:lang w:eastAsia="pl-PL"/>
              </w:rPr>
              <w:t>Rodzaj odpadów</w:t>
            </w:r>
          </w:p>
        </w:tc>
        <w:tc>
          <w:tcPr>
            <w:tcW w:w="2180" w:type="dxa"/>
            <w:tcBorders>
              <w:top w:val="single" w:sz="8" w:space="0" w:color="auto"/>
              <w:left w:val="nil"/>
              <w:bottom w:val="single" w:sz="8" w:space="0" w:color="auto"/>
              <w:right w:val="single" w:sz="8" w:space="0" w:color="auto"/>
            </w:tcBorders>
            <w:shd w:val="clear" w:color="auto" w:fill="FFFFFF" w:themeFill="background1"/>
            <w:vAlign w:val="center"/>
            <w:hideMark/>
          </w:tcPr>
          <w:p w:rsidR="00C67036" w:rsidRDefault="00D16B66" w:rsidP="00CF58C3">
            <w:pPr>
              <w:spacing w:after="0" w:line="240" w:lineRule="auto"/>
              <w:jc w:val="center"/>
              <w:rPr>
                <w:rFonts w:ascii="Times New Roman" w:eastAsia="Times New Roman" w:hAnsi="Times New Roman" w:cs="Times New Roman"/>
                <w:b/>
                <w:bCs/>
                <w:color w:val="000000"/>
                <w:u w:val="single"/>
                <w:lang w:eastAsia="pl-PL"/>
              </w:rPr>
            </w:pPr>
            <w:r w:rsidRPr="00CF58C3">
              <w:rPr>
                <w:rFonts w:ascii="Times New Roman" w:eastAsia="Times New Roman" w:hAnsi="Times New Roman" w:cs="Times New Roman"/>
                <w:b/>
                <w:bCs/>
                <w:color w:val="000000"/>
                <w:lang w:eastAsia="pl-PL"/>
              </w:rPr>
              <w:t xml:space="preserve">Ilości odpadów z nieruchomości </w:t>
            </w:r>
            <w:r w:rsidRPr="00CF58C3">
              <w:rPr>
                <w:rFonts w:ascii="Times New Roman" w:eastAsia="Times New Roman" w:hAnsi="Times New Roman" w:cs="Times New Roman"/>
                <w:b/>
                <w:bCs/>
                <w:color w:val="000000"/>
                <w:u w:val="single"/>
                <w:lang w:eastAsia="pl-PL"/>
              </w:rPr>
              <w:t>niezamieszkałych i zamieszkałych</w:t>
            </w:r>
          </w:p>
          <w:p w:rsidR="00CF58C3" w:rsidRPr="00CF58C3" w:rsidRDefault="00CF58C3" w:rsidP="00CF58C3">
            <w:pPr>
              <w:spacing w:after="0" w:line="240" w:lineRule="auto"/>
              <w:jc w:val="center"/>
              <w:rPr>
                <w:rFonts w:ascii="Times New Roman" w:eastAsia="Times New Roman" w:hAnsi="Times New Roman" w:cs="Times New Roman"/>
                <w:b/>
                <w:bCs/>
                <w:color w:val="FF0000"/>
                <w:lang w:eastAsia="pl-PL"/>
              </w:rPr>
            </w:pPr>
          </w:p>
          <w:p w:rsidR="00D16B66" w:rsidRPr="00CF58C3" w:rsidRDefault="00D16B66" w:rsidP="00CF58C3">
            <w:pPr>
              <w:spacing w:after="0" w:line="240" w:lineRule="auto"/>
              <w:jc w:val="center"/>
              <w:rPr>
                <w:rFonts w:ascii="Times New Roman" w:eastAsia="Times New Roman" w:hAnsi="Times New Roman" w:cs="Times New Roman"/>
                <w:b/>
                <w:bCs/>
                <w:color w:val="000000"/>
                <w:lang w:eastAsia="pl-PL"/>
              </w:rPr>
            </w:pPr>
            <w:r w:rsidRPr="00CF58C3">
              <w:rPr>
                <w:rFonts w:ascii="Times New Roman" w:eastAsia="Times New Roman" w:hAnsi="Times New Roman" w:cs="Times New Roman"/>
                <w:b/>
                <w:bCs/>
                <w:color w:val="000000"/>
                <w:lang w:eastAsia="pl-PL"/>
              </w:rPr>
              <w:t>(ilość w Mg)</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rsidR="00CF58C3" w:rsidRDefault="00D16B66" w:rsidP="00CF58C3">
            <w:pPr>
              <w:spacing w:after="0" w:line="240" w:lineRule="auto"/>
              <w:jc w:val="center"/>
              <w:rPr>
                <w:rFonts w:ascii="Times New Roman" w:eastAsia="Times New Roman" w:hAnsi="Times New Roman" w:cs="Times New Roman"/>
                <w:b/>
                <w:bCs/>
                <w:color w:val="000000"/>
                <w:lang w:eastAsia="pl-PL"/>
              </w:rPr>
            </w:pPr>
            <w:r w:rsidRPr="00D16B66">
              <w:rPr>
                <w:rFonts w:ascii="Times New Roman" w:eastAsia="Times New Roman" w:hAnsi="Times New Roman" w:cs="Times New Roman"/>
                <w:b/>
                <w:bCs/>
                <w:color w:val="000000"/>
                <w:lang w:eastAsia="pl-PL"/>
              </w:rPr>
              <w:t xml:space="preserve">Cena </w:t>
            </w:r>
            <w:r w:rsidR="00CF58C3">
              <w:rPr>
                <w:rFonts w:ascii="Times New Roman" w:eastAsia="Times New Roman" w:hAnsi="Times New Roman" w:cs="Times New Roman"/>
                <w:b/>
                <w:bCs/>
                <w:color w:val="000000"/>
                <w:lang w:eastAsia="pl-PL"/>
              </w:rPr>
              <w:t xml:space="preserve">jednostkowa </w:t>
            </w:r>
            <w:r w:rsidRPr="00D16B66">
              <w:rPr>
                <w:rFonts w:ascii="Times New Roman" w:eastAsia="Times New Roman" w:hAnsi="Times New Roman" w:cs="Times New Roman"/>
                <w:b/>
                <w:bCs/>
                <w:color w:val="000000"/>
                <w:lang w:eastAsia="pl-PL"/>
              </w:rPr>
              <w:t xml:space="preserve">przyjęta do kalkulacji </w:t>
            </w:r>
          </w:p>
          <w:p w:rsidR="00CF58C3" w:rsidRDefault="00CF58C3" w:rsidP="00CF58C3">
            <w:pPr>
              <w:spacing w:after="0" w:line="240" w:lineRule="auto"/>
              <w:jc w:val="center"/>
              <w:rPr>
                <w:rFonts w:ascii="Times New Roman" w:eastAsia="Times New Roman" w:hAnsi="Times New Roman" w:cs="Times New Roman"/>
                <w:b/>
                <w:bCs/>
                <w:color w:val="000000"/>
                <w:lang w:eastAsia="pl-PL"/>
              </w:rPr>
            </w:pPr>
          </w:p>
          <w:p w:rsidR="00D16B66" w:rsidRPr="00D16B66" w:rsidRDefault="00D16B66" w:rsidP="00CF58C3">
            <w:pPr>
              <w:spacing w:after="0" w:line="240" w:lineRule="auto"/>
              <w:jc w:val="center"/>
              <w:rPr>
                <w:rFonts w:ascii="Times New Roman" w:eastAsia="Times New Roman" w:hAnsi="Times New Roman" w:cs="Times New Roman"/>
                <w:b/>
                <w:bCs/>
                <w:color w:val="000000"/>
                <w:lang w:eastAsia="pl-PL"/>
              </w:rPr>
            </w:pPr>
            <w:r w:rsidRPr="00D16B66">
              <w:rPr>
                <w:rFonts w:ascii="Times New Roman" w:eastAsia="Times New Roman" w:hAnsi="Times New Roman" w:cs="Times New Roman"/>
                <w:b/>
                <w:bCs/>
                <w:color w:val="000000"/>
                <w:lang w:eastAsia="pl-PL"/>
              </w:rPr>
              <w:t>(wskazana w ofercie za daną frakcję na cały okres trwania umowy -12 miesiące)</w:t>
            </w:r>
          </w:p>
        </w:tc>
        <w:tc>
          <w:tcPr>
            <w:tcW w:w="3020" w:type="dxa"/>
            <w:tcBorders>
              <w:top w:val="single" w:sz="8" w:space="0" w:color="auto"/>
              <w:left w:val="nil"/>
              <w:bottom w:val="single" w:sz="8" w:space="0" w:color="auto"/>
              <w:right w:val="single" w:sz="8" w:space="0" w:color="auto"/>
            </w:tcBorders>
            <w:shd w:val="clear" w:color="auto" w:fill="auto"/>
            <w:vAlign w:val="center"/>
            <w:hideMark/>
          </w:tcPr>
          <w:p w:rsidR="00CF58C3" w:rsidRDefault="00D16B66" w:rsidP="00CF58C3">
            <w:pPr>
              <w:spacing w:after="0" w:line="240" w:lineRule="auto"/>
              <w:jc w:val="center"/>
              <w:rPr>
                <w:rFonts w:ascii="Times New Roman" w:eastAsia="Times New Roman" w:hAnsi="Times New Roman" w:cs="Times New Roman"/>
                <w:b/>
                <w:bCs/>
                <w:color w:val="000000"/>
                <w:lang w:eastAsia="pl-PL"/>
              </w:rPr>
            </w:pPr>
            <w:r w:rsidRPr="00D16B66">
              <w:rPr>
                <w:rFonts w:ascii="Times New Roman" w:eastAsia="Times New Roman" w:hAnsi="Times New Roman" w:cs="Times New Roman"/>
                <w:b/>
                <w:bCs/>
                <w:color w:val="000000"/>
                <w:lang w:eastAsia="pl-PL"/>
              </w:rPr>
              <w:t>Cena frakcji w zł</w:t>
            </w:r>
          </w:p>
          <w:p w:rsidR="00CF58C3" w:rsidRDefault="00CF58C3" w:rsidP="00CF58C3">
            <w:pPr>
              <w:spacing w:after="0" w:line="240" w:lineRule="auto"/>
              <w:jc w:val="center"/>
              <w:rPr>
                <w:rFonts w:ascii="Times New Roman" w:eastAsia="Times New Roman" w:hAnsi="Times New Roman" w:cs="Times New Roman"/>
                <w:b/>
                <w:bCs/>
                <w:color w:val="000000"/>
                <w:lang w:eastAsia="pl-PL"/>
              </w:rPr>
            </w:pPr>
          </w:p>
          <w:p w:rsidR="00D16B66" w:rsidRPr="00D16B66" w:rsidRDefault="00D16B66" w:rsidP="00CF58C3">
            <w:pPr>
              <w:spacing w:after="0" w:line="240" w:lineRule="auto"/>
              <w:jc w:val="center"/>
              <w:rPr>
                <w:rFonts w:ascii="Times New Roman" w:eastAsia="Times New Roman" w:hAnsi="Times New Roman" w:cs="Times New Roman"/>
                <w:b/>
                <w:bCs/>
                <w:color w:val="000000"/>
                <w:lang w:eastAsia="pl-PL"/>
              </w:rPr>
            </w:pPr>
            <w:r w:rsidRPr="00D16B66">
              <w:rPr>
                <w:rFonts w:ascii="Times New Roman" w:eastAsia="Times New Roman" w:hAnsi="Times New Roman" w:cs="Times New Roman"/>
                <w:b/>
                <w:bCs/>
                <w:color w:val="000000"/>
                <w:lang w:eastAsia="pl-PL"/>
              </w:rPr>
              <w:t>( ilość Mg z kol. 3 x cena przyjęta w kol.4)</w:t>
            </w:r>
          </w:p>
        </w:tc>
      </w:tr>
      <w:tr w:rsidR="00D16B66" w:rsidRPr="00D16B66" w:rsidTr="001360BB">
        <w:trPr>
          <w:trHeight w:val="3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B66" w:rsidRPr="00D16B66" w:rsidRDefault="00D16B66" w:rsidP="00D16B66">
            <w:pPr>
              <w:spacing w:after="0" w:line="240" w:lineRule="auto"/>
              <w:jc w:val="center"/>
              <w:rPr>
                <w:rFonts w:ascii="Times New Roman" w:eastAsia="Times New Roman" w:hAnsi="Times New Roman" w:cs="Times New Roman"/>
                <w:color w:val="000000"/>
                <w:lang w:eastAsia="pl-PL"/>
              </w:rPr>
            </w:pPr>
            <w:r w:rsidRPr="00D16B66">
              <w:rPr>
                <w:rFonts w:ascii="Times New Roman" w:eastAsia="Times New Roman" w:hAnsi="Times New Roman" w:cs="Times New Roman"/>
                <w:color w:val="000000"/>
                <w:lang w:eastAsia="pl-PL"/>
              </w:rPr>
              <w:t>1</w:t>
            </w:r>
          </w:p>
        </w:tc>
        <w:tc>
          <w:tcPr>
            <w:tcW w:w="2780" w:type="dxa"/>
            <w:tcBorders>
              <w:top w:val="nil"/>
              <w:left w:val="nil"/>
              <w:bottom w:val="single" w:sz="8" w:space="0" w:color="auto"/>
              <w:right w:val="single" w:sz="8" w:space="0" w:color="000000"/>
            </w:tcBorders>
            <w:shd w:val="clear" w:color="auto" w:fill="auto"/>
            <w:vAlign w:val="center"/>
            <w:hideMark/>
          </w:tcPr>
          <w:p w:rsidR="00D16B66" w:rsidRPr="00D16B66" w:rsidRDefault="00D16B66" w:rsidP="00D16B66">
            <w:pPr>
              <w:spacing w:after="0" w:line="240" w:lineRule="auto"/>
              <w:jc w:val="center"/>
              <w:rPr>
                <w:rFonts w:ascii="Times New Roman" w:eastAsia="Times New Roman" w:hAnsi="Times New Roman" w:cs="Times New Roman"/>
                <w:color w:val="000000"/>
                <w:lang w:eastAsia="pl-PL"/>
              </w:rPr>
            </w:pPr>
            <w:r w:rsidRPr="00D16B66">
              <w:rPr>
                <w:rFonts w:ascii="Times New Roman" w:eastAsia="Times New Roman" w:hAnsi="Times New Roman" w:cs="Times New Roman"/>
                <w:color w:val="000000"/>
                <w:lang w:eastAsia="pl-PL"/>
              </w:rPr>
              <w:t>2</w:t>
            </w:r>
          </w:p>
        </w:tc>
        <w:tc>
          <w:tcPr>
            <w:tcW w:w="2180" w:type="dxa"/>
            <w:tcBorders>
              <w:top w:val="nil"/>
              <w:left w:val="nil"/>
              <w:bottom w:val="single" w:sz="8" w:space="0" w:color="auto"/>
              <w:right w:val="single" w:sz="8" w:space="0" w:color="auto"/>
            </w:tcBorders>
            <w:shd w:val="clear" w:color="auto" w:fill="auto"/>
            <w:vAlign w:val="center"/>
            <w:hideMark/>
          </w:tcPr>
          <w:p w:rsidR="00D16B66" w:rsidRPr="00CF58C3" w:rsidRDefault="00D16B66" w:rsidP="00D16B66">
            <w:pPr>
              <w:spacing w:after="0" w:line="240" w:lineRule="auto"/>
              <w:jc w:val="center"/>
              <w:rPr>
                <w:rFonts w:ascii="Times New Roman" w:eastAsia="Times New Roman" w:hAnsi="Times New Roman" w:cs="Times New Roman"/>
                <w:color w:val="000000"/>
                <w:lang w:eastAsia="pl-PL"/>
              </w:rPr>
            </w:pPr>
            <w:r w:rsidRPr="00CF58C3">
              <w:rPr>
                <w:rFonts w:ascii="Times New Roman" w:eastAsia="Times New Roman" w:hAnsi="Times New Roman" w:cs="Times New Roman"/>
                <w:color w:val="000000"/>
                <w:lang w:eastAsia="pl-PL"/>
              </w:rPr>
              <w:t>3</w:t>
            </w:r>
          </w:p>
        </w:tc>
        <w:tc>
          <w:tcPr>
            <w:tcW w:w="2120" w:type="dxa"/>
            <w:tcBorders>
              <w:top w:val="nil"/>
              <w:left w:val="nil"/>
              <w:bottom w:val="single" w:sz="8" w:space="0" w:color="auto"/>
              <w:right w:val="single" w:sz="8" w:space="0" w:color="auto"/>
            </w:tcBorders>
            <w:shd w:val="clear" w:color="auto" w:fill="auto"/>
            <w:vAlign w:val="center"/>
            <w:hideMark/>
          </w:tcPr>
          <w:p w:rsidR="00D16B66" w:rsidRPr="00D16B66" w:rsidRDefault="00D16B66" w:rsidP="00D16B66">
            <w:pPr>
              <w:spacing w:after="0" w:line="240" w:lineRule="auto"/>
              <w:jc w:val="center"/>
              <w:rPr>
                <w:rFonts w:ascii="Times New Roman" w:eastAsia="Times New Roman" w:hAnsi="Times New Roman" w:cs="Times New Roman"/>
                <w:color w:val="000000"/>
                <w:lang w:eastAsia="pl-PL"/>
              </w:rPr>
            </w:pPr>
            <w:r w:rsidRPr="00D16B66">
              <w:rPr>
                <w:rFonts w:ascii="Times New Roman" w:eastAsia="Times New Roman" w:hAnsi="Times New Roman" w:cs="Times New Roman"/>
                <w:color w:val="000000"/>
                <w:lang w:eastAsia="pl-PL"/>
              </w:rPr>
              <w:t>4</w:t>
            </w:r>
          </w:p>
        </w:tc>
        <w:tc>
          <w:tcPr>
            <w:tcW w:w="3020" w:type="dxa"/>
            <w:tcBorders>
              <w:top w:val="nil"/>
              <w:left w:val="nil"/>
              <w:bottom w:val="single" w:sz="8" w:space="0" w:color="auto"/>
              <w:right w:val="single" w:sz="8" w:space="0" w:color="auto"/>
            </w:tcBorders>
            <w:shd w:val="clear" w:color="auto" w:fill="auto"/>
            <w:vAlign w:val="center"/>
            <w:hideMark/>
          </w:tcPr>
          <w:p w:rsidR="00D16B66" w:rsidRPr="00D16B66" w:rsidRDefault="00D16B66" w:rsidP="00D16B66">
            <w:pPr>
              <w:spacing w:after="0" w:line="240" w:lineRule="auto"/>
              <w:jc w:val="center"/>
              <w:rPr>
                <w:rFonts w:ascii="Times New Roman" w:eastAsia="Times New Roman" w:hAnsi="Times New Roman" w:cs="Times New Roman"/>
                <w:color w:val="000000"/>
                <w:lang w:eastAsia="pl-PL"/>
              </w:rPr>
            </w:pPr>
            <w:r w:rsidRPr="00D16B66">
              <w:rPr>
                <w:rFonts w:ascii="Times New Roman" w:eastAsia="Times New Roman" w:hAnsi="Times New Roman" w:cs="Times New Roman"/>
                <w:color w:val="000000"/>
                <w:lang w:eastAsia="pl-PL"/>
              </w:rPr>
              <w:t>5</w:t>
            </w:r>
          </w:p>
        </w:tc>
      </w:tr>
      <w:tr w:rsidR="00D16B66" w:rsidRPr="00D16B66" w:rsidTr="00CF58C3">
        <w:trPr>
          <w:trHeight w:val="56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B66" w:rsidRPr="00D16B66" w:rsidRDefault="00D16B66" w:rsidP="00D16B66">
            <w:pPr>
              <w:spacing w:after="0" w:line="240" w:lineRule="auto"/>
              <w:jc w:val="both"/>
              <w:rPr>
                <w:rFonts w:ascii="Times New Roman" w:eastAsia="Times New Roman" w:hAnsi="Times New Roman" w:cs="Times New Roman"/>
                <w:color w:val="000000"/>
                <w:lang w:eastAsia="pl-PL"/>
              </w:rPr>
            </w:pPr>
            <w:r w:rsidRPr="00D16B66">
              <w:rPr>
                <w:rFonts w:ascii="Times New Roman" w:eastAsia="Times New Roman" w:hAnsi="Times New Roman" w:cs="Times New Roman"/>
                <w:color w:val="000000"/>
                <w:lang w:eastAsia="pl-PL"/>
              </w:rPr>
              <w:t>1.</w:t>
            </w:r>
          </w:p>
        </w:tc>
        <w:tc>
          <w:tcPr>
            <w:tcW w:w="2780" w:type="dxa"/>
            <w:tcBorders>
              <w:top w:val="nil"/>
              <w:left w:val="nil"/>
              <w:bottom w:val="single" w:sz="8" w:space="0" w:color="auto"/>
              <w:right w:val="single" w:sz="8" w:space="0" w:color="auto"/>
            </w:tcBorders>
            <w:shd w:val="clear" w:color="auto" w:fill="auto"/>
            <w:vAlign w:val="center"/>
            <w:hideMark/>
          </w:tcPr>
          <w:p w:rsidR="00D16B66" w:rsidRPr="00D16B66" w:rsidRDefault="00D16B66" w:rsidP="00D16B66">
            <w:pPr>
              <w:spacing w:after="0" w:line="240" w:lineRule="auto"/>
              <w:jc w:val="both"/>
              <w:rPr>
                <w:rFonts w:ascii="Times New Roman" w:eastAsia="Times New Roman" w:hAnsi="Times New Roman" w:cs="Times New Roman"/>
                <w:color w:val="000000"/>
                <w:lang w:eastAsia="pl-PL"/>
              </w:rPr>
            </w:pPr>
            <w:r w:rsidRPr="00D16B66">
              <w:rPr>
                <w:rFonts w:ascii="Times New Roman" w:eastAsia="Times New Roman" w:hAnsi="Times New Roman" w:cs="Times New Roman"/>
                <w:color w:val="000000"/>
                <w:lang w:eastAsia="pl-PL"/>
              </w:rPr>
              <w:t xml:space="preserve">Niesegregowane odpady komunalne </w:t>
            </w:r>
          </w:p>
        </w:tc>
        <w:tc>
          <w:tcPr>
            <w:tcW w:w="2180" w:type="dxa"/>
            <w:tcBorders>
              <w:top w:val="nil"/>
              <w:left w:val="nil"/>
              <w:bottom w:val="single" w:sz="8" w:space="0" w:color="auto"/>
              <w:right w:val="single" w:sz="8" w:space="0" w:color="auto"/>
            </w:tcBorders>
            <w:shd w:val="clear" w:color="auto" w:fill="auto"/>
            <w:vAlign w:val="center"/>
          </w:tcPr>
          <w:p w:rsidR="00D16B66" w:rsidRPr="00CF58C3" w:rsidRDefault="00033C0F" w:rsidP="00CF58C3">
            <w:pPr>
              <w:spacing w:after="0" w:line="240" w:lineRule="auto"/>
              <w:jc w:val="center"/>
              <w:rPr>
                <w:rFonts w:ascii="Times New Roman" w:eastAsia="Times New Roman" w:hAnsi="Times New Roman" w:cs="Times New Roman"/>
                <w:color w:val="000000"/>
                <w:sz w:val="24"/>
                <w:szCs w:val="24"/>
                <w:lang w:eastAsia="pl-PL"/>
              </w:rPr>
            </w:pPr>
            <w:r w:rsidRPr="00CF58C3">
              <w:rPr>
                <w:rFonts w:ascii="Times New Roman" w:eastAsia="Times New Roman" w:hAnsi="Times New Roman" w:cs="Times New Roman"/>
                <w:color w:val="000000"/>
                <w:sz w:val="24"/>
                <w:szCs w:val="24"/>
                <w:lang w:eastAsia="pl-PL"/>
              </w:rPr>
              <w:t>2</w:t>
            </w:r>
            <w:r w:rsidR="00CF58C3">
              <w:rPr>
                <w:rFonts w:ascii="Times New Roman" w:eastAsia="Times New Roman" w:hAnsi="Times New Roman" w:cs="Times New Roman"/>
                <w:color w:val="000000"/>
                <w:sz w:val="24"/>
                <w:szCs w:val="24"/>
                <w:lang w:eastAsia="pl-PL"/>
              </w:rPr>
              <w:t xml:space="preserve"> </w:t>
            </w:r>
            <w:r w:rsidRPr="00CF58C3">
              <w:rPr>
                <w:rFonts w:ascii="Times New Roman" w:eastAsia="Times New Roman" w:hAnsi="Times New Roman" w:cs="Times New Roman"/>
                <w:color w:val="000000"/>
                <w:sz w:val="24"/>
                <w:szCs w:val="24"/>
                <w:lang w:eastAsia="pl-PL"/>
              </w:rPr>
              <w:t>500</w:t>
            </w:r>
          </w:p>
        </w:tc>
        <w:tc>
          <w:tcPr>
            <w:tcW w:w="2120" w:type="dxa"/>
            <w:tcBorders>
              <w:top w:val="nil"/>
              <w:left w:val="nil"/>
              <w:bottom w:val="single" w:sz="8" w:space="0" w:color="auto"/>
              <w:right w:val="single" w:sz="8" w:space="0" w:color="auto"/>
            </w:tcBorders>
            <w:shd w:val="clear" w:color="auto" w:fill="auto"/>
            <w:vAlign w:val="center"/>
          </w:tcPr>
          <w:p w:rsidR="00D16B66" w:rsidRPr="00D16B66" w:rsidRDefault="00D16B66" w:rsidP="00CF58C3">
            <w:pPr>
              <w:spacing w:after="0" w:line="240" w:lineRule="auto"/>
              <w:jc w:val="center"/>
              <w:rPr>
                <w:rFonts w:ascii="Times New Roman" w:eastAsia="Times New Roman" w:hAnsi="Times New Roman" w:cs="Times New Roman"/>
                <w:b/>
                <w:bCs/>
                <w:color w:val="000000"/>
                <w:highlight w:val="cyan"/>
                <w:lang w:eastAsia="pl-PL"/>
              </w:rPr>
            </w:pPr>
          </w:p>
        </w:tc>
        <w:tc>
          <w:tcPr>
            <w:tcW w:w="3020" w:type="dxa"/>
            <w:tcBorders>
              <w:top w:val="nil"/>
              <w:left w:val="nil"/>
              <w:bottom w:val="single" w:sz="8" w:space="0" w:color="auto"/>
              <w:right w:val="single" w:sz="8" w:space="0" w:color="auto"/>
            </w:tcBorders>
            <w:shd w:val="clear" w:color="auto" w:fill="auto"/>
            <w:vAlign w:val="center"/>
          </w:tcPr>
          <w:p w:rsidR="00D16B66" w:rsidRPr="00D16B66" w:rsidRDefault="00D16B66" w:rsidP="00CF58C3">
            <w:pPr>
              <w:spacing w:after="0" w:line="240" w:lineRule="auto"/>
              <w:jc w:val="center"/>
              <w:rPr>
                <w:rFonts w:ascii="Times New Roman" w:eastAsia="Times New Roman" w:hAnsi="Times New Roman" w:cs="Times New Roman"/>
                <w:b/>
                <w:bCs/>
                <w:color w:val="000000"/>
                <w:highlight w:val="cyan"/>
                <w:lang w:eastAsia="pl-PL"/>
              </w:rPr>
            </w:pPr>
          </w:p>
        </w:tc>
      </w:tr>
      <w:tr w:rsidR="00D16B66" w:rsidRPr="00D16B66" w:rsidTr="00CF58C3">
        <w:trPr>
          <w:trHeight w:val="3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6B66" w:rsidRPr="00D16B66" w:rsidRDefault="00D16B66" w:rsidP="00D16B66">
            <w:pPr>
              <w:spacing w:after="0" w:line="240" w:lineRule="auto"/>
              <w:jc w:val="both"/>
              <w:rPr>
                <w:rFonts w:ascii="Times New Roman" w:eastAsia="Times New Roman" w:hAnsi="Times New Roman" w:cs="Times New Roman"/>
                <w:color w:val="000000"/>
                <w:lang w:eastAsia="pl-PL"/>
              </w:rPr>
            </w:pPr>
            <w:r w:rsidRPr="00D16B66">
              <w:rPr>
                <w:rFonts w:ascii="Times New Roman" w:eastAsia="Times New Roman" w:hAnsi="Times New Roman" w:cs="Times New Roman"/>
                <w:color w:val="000000"/>
                <w:lang w:eastAsia="pl-PL"/>
              </w:rPr>
              <w:t>2.</w:t>
            </w:r>
          </w:p>
        </w:tc>
        <w:tc>
          <w:tcPr>
            <w:tcW w:w="2780" w:type="dxa"/>
            <w:tcBorders>
              <w:top w:val="nil"/>
              <w:left w:val="nil"/>
              <w:bottom w:val="single" w:sz="8" w:space="0" w:color="auto"/>
              <w:right w:val="single" w:sz="8" w:space="0" w:color="auto"/>
            </w:tcBorders>
            <w:shd w:val="clear" w:color="auto" w:fill="auto"/>
            <w:vAlign w:val="center"/>
            <w:hideMark/>
          </w:tcPr>
          <w:p w:rsidR="00D16B66" w:rsidRPr="00D16B66" w:rsidRDefault="00D16B66" w:rsidP="00D16B66">
            <w:pPr>
              <w:spacing w:after="0" w:line="240" w:lineRule="auto"/>
              <w:jc w:val="both"/>
              <w:rPr>
                <w:rFonts w:ascii="Times New Roman" w:eastAsia="Times New Roman" w:hAnsi="Times New Roman" w:cs="Times New Roman"/>
                <w:color w:val="000000"/>
                <w:lang w:eastAsia="pl-PL"/>
              </w:rPr>
            </w:pPr>
            <w:r w:rsidRPr="00D16B66">
              <w:rPr>
                <w:rFonts w:ascii="Times New Roman" w:eastAsia="Times New Roman" w:hAnsi="Times New Roman" w:cs="Times New Roman"/>
                <w:color w:val="000000"/>
                <w:lang w:eastAsia="pl-PL"/>
              </w:rPr>
              <w:t xml:space="preserve">Popiół i żużel </w:t>
            </w:r>
          </w:p>
        </w:tc>
        <w:tc>
          <w:tcPr>
            <w:tcW w:w="2180" w:type="dxa"/>
            <w:tcBorders>
              <w:top w:val="nil"/>
              <w:left w:val="nil"/>
              <w:bottom w:val="single" w:sz="8" w:space="0" w:color="auto"/>
              <w:right w:val="single" w:sz="8" w:space="0" w:color="auto"/>
            </w:tcBorders>
            <w:shd w:val="clear" w:color="auto" w:fill="auto"/>
            <w:vAlign w:val="center"/>
          </w:tcPr>
          <w:p w:rsidR="00D16B66" w:rsidRPr="00CF58C3" w:rsidRDefault="00033C0F" w:rsidP="00CF58C3">
            <w:pPr>
              <w:spacing w:after="0" w:line="240" w:lineRule="auto"/>
              <w:jc w:val="center"/>
              <w:rPr>
                <w:rFonts w:ascii="Times New Roman" w:eastAsia="Times New Roman" w:hAnsi="Times New Roman" w:cs="Times New Roman"/>
                <w:color w:val="000000"/>
                <w:sz w:val="24"/>
                <w:szCs w:val="24"/>
                <w:lang w:eastAsia="pl-PL"/>
              </w:rPr>
            </w:pPr>
            <w:r w:rsidRPr="00CF58C3">
              <w:rPr>
                <w:rFonts w:ascii="Times New Roman" w:eastAsia="Times New Roman" w:hAnsi="Times New Roman" w:cs="Times New Roman"/>
                <w:color w:val="000000"/>
                <w:sz w:val="24"/>
                <w:szCs w:val="24"/>
                <w:lang w:eastAsia="pl-PL"/>
              </w:rPr>
              <w:t>600</w:t>
            </w:r>
          </w:p>
        </w:tc>
        <w:tc>
          <w:tcPr>
            <w:tcW w:w="2120" w:type="dxa"/>
            <w:tcBorders>
              <w:top w:val="nil"/>
              <w:left w:val="nil"/>
              <w:bottom w:val="single" w:sz="8" w:space="0" w:color="auto"/>
              <w:right w:val="single" w:sz="8" w:space="0" w:color="auto"/>
            </w:tcBorders>
            <w:shd w:val="clear" w:color="auto" w:fill="auto"/>
            <w:vAlign w:val="center"/>
          </w:tcPr>
          <w:p w:rsidR="00D16B66" w:rsidRPr="00D16B66" w:rsidRDefault="00D16B66" w:rsidP="00CF58C3">
            <w:pPr>
              <w:spacing w:after="0" w:line="240" w:lineRule="auto"/>
              <w:jc w:val="center"/>
              <w:rPr>
                <w:rFonts w:ascii="Times New Roman" w:eastAsia="Times New Roman" w:hAnsi="Times New Roman" w:cs="Times New Roman"/>
                <w:b/>
                <w:bCs/>
                <w:color w:val="000000"/>
                <w:highlight w:val="cyan"/>
                <w:lang w:eastAsia="pl-PL"/>
              </w:rPr>
            </w:pPr>
          </w:p>
        </w:tc>
        <w:tc>
          <w:tcPr>
            <w:tcW w:w="3020" w:type="dxa"/>
            <w:tcBorders>
              <w:top w:val="nil"/>
              <w:left w:val="nil"/>
              <w:bottom w:val="single" w:sz="8" w:space="0" w:color="auto"/>
              <w:right w:val="single" w:sz="8" w:space="0" w:color="auto"/>
            </w:tcBorders>
            <w:shd w:val="clear" w:color="auto" w:fill="auto"/>
            <w:vAlign w:val="center"/>
          </w:tcPr>
          <w:p w:rsidR="00D16B66" w:rsidRPr="00D16B66" w:rsidRDefault="00D16B66" w:rsidP="00CF58C3">
            <w:pPr>
              <w:spacing w:after="0" w:line="240" w:lineRule="auto"/>
              <w:jc w:val="center"/>
              <w:rPr>
                <w:rFonts w:ascii="Times New Roman" w:eastAsia="Times New Roman" w:hAnsi="Times New Roman" w:cs="Times New Roman"/>
                <w:b/>
                <w:bCs/>
                <w:color w:val="000000"/>
                <w:highlight w:val="cyan"/>
                <w:lang w:eastAsia="pl-PL"/>
              </w:rPr>
            </w:pPr>
          </w:p>
        </w:tc>
      </w:tr>
      <w:tr w:rsidR="00D16B66" w:rsidRPr="00D16B66" w:rsidTr="001360BB">
        <w:trPr>
          <w:trHeight w:val="574"/>
        </w:trPr>
        <w:tc>
          <w:tcPr>
            <w:tcW w:w="8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16B66" w:rsidRPr="00D16B66" w:rsidRDefault="00D16B66" w:rsidP="00D16B66">
            <w:pPr>
              <w:spacing w:after="0" w:line="240" w:lineRule="auto"/>
              <w:rPr>
                <w:rFonts w:ascii="Times New Roman" w:eastAsia="Times New Roman" w:hAnsi="Times New Roman" w:cs="Times New Roman"/>
                <w:b/>
                <w:bCs/>
                <w:color w:val="000000"/>
                <w:highlight w:val="cyan"/>
                <w:lang w:eastAsia="pl-PL"/>
              </w:rPr>
            </w:pPr>
            <w:r w:rsidRPr="00D16B66">
              <w:rPr>
                <w:rFonts w:ascii="Times New Roman" w:eastAsia="Times New Roman" w:hAnsi="Times New Roman" w:cs="Times New Roman"/>
                <w:b/>
                <w:bCs/>
                <w:color w:val="000000"/>
                <w:highlight w:val="cyan"/>
                <w:lang w:eastAsia="pl-PL"/>
              </w:rPr>
              <w:t>RAZEM</w:t>
            </w:r>
          </w:p>
        </w:tc>
        <w:tc>
          <w:tcPr>
            <w:tcW w:w="3020" w:type="dxa"/>
            <w:tcBorders>
              <w:top w:val="nil"/>
              <w:left w:val="nil"/>
              <w:bottom w:val="single" w:sz="8" w:space="0" w:color="auto"/>
              <w:right w:val="single" w:sz="8" w:space="0" w:color="auto"/>
            </w:tcBorders>
            <w:shd w:val="clear" w:color="auto" w:fill="auto"/>
            <w:vAlign w:val="center"/>
            <w:hideMark/>
          </w:tcPr>
          <w:p w:rsidR="00D16B66" w:rsidRPr="00D16B66" w:rsidRDefault="00D16B66" w:rsidP="00D16B66">
            <w:pPr>
              <w:spacing w:after="0" w:line="240" w:lineRule="auto"/>
              <w:jc w:val="right"/>
              <w:rPr>
                <w:rFonts w:ascii="Times New Roman" w:eastAsia="Times New Roman" w:hAnsi="Times New Roman" w:cs="Times New Roman"/>
                <w:b/>
                <w:bCs/>
                <w:color w:val="000000"/>
                <w:highlight w:val="cyan"/>
                <w:lang w:eastAsia="pl-PL"/>
              </w:rPr>
            </w:pPr>
            <w:r w:rsidRPr="00D16B66">
              <w:rPr>
                <w:rFonts w:ascii="Times New Roman" w:eastAsia="Times New Roman" w:hAnsi="Times New Roman" w:cs="Times New Roman"/>
                <w:b/>
                <w:bCs/>
                <w:color w:val="000000"/>
                <w:lang w:eastAsia="pl-PL"/>
              </w:rPr>
              <w:t> *</w:t>
            </w:r>
            <w:r w:rsidRPr="00D16B66">
              <w:rPr>
                <w:rFonts w:ascii="Times New Roman" w:eastAsia="Times New Roman" w:hAnsi="Times New Roman" w:cs="Times New Roman"/>
                <w:b/>
                <w:bCs/>
                <w:color w:val="000000"/>
                <w:highlight w:val="cyan"/>
                <w:lang w:eastAsia="pl-PL"/>
              </w:rPr>
              <w:t xml:space="preserve"> </w:t>
            </w:r>
          </w:p>
        </w:tc>
      </w:tr>
    </w:tbl>
    <w:p w:rsidR="00D16B66" w:rsidRPr="00D16B66" w:rsidRDefault="00D16B66" w:rsidP="00D16B66">
      <w:pPr>
        <w:widowControl w:val="0"/>
        <w:suppressAutoHyphens/>
        <w:spacing w:after="0" w:line="240" w:lineRule="auto"/>
        <w:jc w:val="center"/>
        <w:rPr>
          <w:rFonts w:ascii="Times New Roman" w:eastAsia="Times New Roman" w:hAnsi="Times New Roman" w:cs="Times New Roman"/>
          <w:b/>
          <w:color w:val="000000"/>
          <w:kern w:val="1"/>
          <w:sz w:val="24"/>
          <w:szCs w:val="24"/>
          <w:highlight w:val="yellow"/>
        </w:rPr>
      </w:pPr>
    </w:p>
    <w:p w:rsidR="00D16B66" w:rsidRPr="00D16B66" w:rsidRDefault="00D16B66" w:rsidP="00D16B66">
      <w:pPr>
        <w:widowControl w:val="0"/>
        <w:suppressAutoHyphens/>
        <w:spacing w:after="0" w:line="240" w:lineRule="auto"/>
        <w:rPr>
          <w:rFonts w:ascii="Times New Roman" w:eastAsia="Times New Roman" w:hAnsi="Times New Roman" w:cs="Times New Roman"/>
          <w:b/>
          <w:color w:val="000000"/>
          <w:kern w:val="1"/>
          <w:highlight w:val="yellow"/>
          <w:u w:val="single"/>
        </w:rPr>
      </w:pPr>
    </w:p>
    <w:p w:rsidR="00D16B66" w:rsidRPr="00D16B66" w:rsidRDefault="00D16B66" w:rsidP="00D16B66">
      <w:pPr>
        <w:widowControl w:val="0"/>
        <w:suppressAutoHyphens/>
        <w:spacing w:after="0" w:line="240" w:lineRule="auto"/>
        <w:rPr>
          <w:rFonts w:ascii="Times New Roman" w:eastAsia="Times New Roman" w:hAnsi="Times New Roman" w:cs="Times New Roman"/>
          <w:b/>
          <w:color w:val="000000"/>
          <w:kern w:val="1"/>
          <w:highlight w:val="yellow"/>
          <w:u w:val="single"/>
        </w:rPr>
      </w:pPr>
    </w:p>
    <w:p w:rsidR="00D16B66" w:rsidRPr="00D16B66" w:rsidRDefault="00D16B66" w:rsidP="00D16B66">
      <w:pPr>
        <w:widowControl w:val="0"/>
        <w:suppressAutoHyphens/>
        <w:spacing w:after="0" w:line="240" w:lineRule="auto"/>
        <w:rPr>
          <w:rFonts w:ascii="Times New Roman" w:eastAsia="Times New Roman" w:hAnsi="Times New Roman" w:cs="Times New Roman"/>
          <w:b/>
          <w:color w:val="000000"/>
          <w:kern w:val="1"/>
          <w:highlight w:val="yellow"/>
          <w:u w:val="single"/>
        </w:rPr>
      </w:pPr>
    </w:p>
    <w:p w:rsidR="00D16B66" w:rsidRPr="00D16B66" w:rsidRDefault="00D16B66" w:rsidP="00D16B66">
      <w:pPr>
        <w:widowControl w:val="0"/>
        <w:suppressAutoHyphens/>
        <w:spacing w:after="0" w:line="240" w:lineRule="auto"/>
        <w:rPr>
          <w:rFonts w:ascii="Times New Roman" w:eastAsia="Times New Roman" w:hAnsi="Times New Roman" w:cs="Times New Roman"/>
          <w:b/>
          <w:color w:val="000000"/>
          <w:kern w:val="1"/>
          <w:highlight w:val="yellow"/>
          <w:u w:val="single"/>
        </w:rPr>
      </w:pPr>
    </w:p>
    <w:p w:rsidR="00D16B66" w:rsidRPr="00D16B66" w:rsidRDefault="00D16B66" w:rsidP="00D16B66">
      <w:pPr>
        <w:widowControl w:val="0"/>
        <w:suppressAutoHyphens/>
        <w:spacing w:after="0" w:line="240" w:lineRule="auto"/>
        <w:rPr>
          <w:rFonts w:ascii="Times New Roman" w:eastAsia="Times New Roman" w:hAnsi="Times New Roman" w:cs="Times New Roman"/>
          <w:b/>
          <w:color w:val="000000"/>
          <w:kern w:val="1"/>
          <w:sz w:val="24"/>
          <w:szCs w:val="24"/>
          <w:u w:val="single"/>
        </w:rPr>
      </w:pPr>
      <w:r w:rsidRPr="00D16B66">
        <w:rPr>
          <w:rFonts w:ascii="Times New Roman" w:eastAsia="Times New Roman" w:hAnsi="Times New Roman" w:cs="Times New Roman"/>
          <w:b/>
          <w:color w:val="000000"/>
          <w:kern w:val="1"/>
          <w:sz w:val="24"/>
          <w:szCs w:val="24"/>
          <w:u w:val="single"/>
        </w:rPr>
        <w:t>*Uwaga:</w:t>
      </w:r>
    </w:p>
    <w:p w:rsidR="00D16B66" w:rsidRPr="00D16B66" w:rsidRDefault="00D16B66" w:rsidP="00D16B66">
      <w:pPr>
        <w:widowControl w:val="0"/>
        <w:suppressAutoHyphens/>
        <w:spacing w:after="0" w:line="240" w:lineRule="auto"/>
        <w:jc w:val="both"/>
        <w:rPr>
          <w:rFonts w:ascii="Times New Roman" w:eastAsia="Times New Roman" w:hAnsi="Times New Roman" w:cs="Times New Roman"/>
          <w:b/>
          <w:color w:val="000000"/>
          <w:kern w:val="1"/>
          <w:sz w:val="24"/>
          <w:szCs w:val="24"/>
          <w:u w:val="single"/>
        </w:rPr>
      </w:pPr>
      <w:r w:rsidRPr="00D16B66">
        <w:rPr>
          <w:rFonts w:ascii="Times New Roman" w:eastAsia="Times New Roman" w:hAnsi="Times New Roman" w:cs="Times New Roman"/>
          <w:b/>
          <w:color w:val="000000"/>
          <w:kern w:val="1"/>
          <w:sz w:val="24"/>
          <w:szCs w:val="24"/>
          <w:u w:val="single"/>
        </w:rPr>
        <w:t>podsumowanie tabeli musi równać się łącznej cenie ofertowej brutto w oparciu, o którą Zamawiający dokona porównania ofert.</w:t>
      </w:r>
    </w:p>
    <w:p w:rsidR="00D16B66" w:rsidRPr="00D16B66" w:rsidRDefault="00D16B66" w:rsidP="00D16B66">
      <w:pPr>
        <w:widowControl w:val="0"/>
        <w:suppressAutoHyphens/>
        <w:spacing w:after="0" w:line="240" w:lineRule="auto"/>
        <w:rPr>
          <w:rFonts w:ascii="Times New Roman" w:eastAsia="Times New Roman" w:hAnsi="Times New Roman" w:cs="Times New Roman"/>
          <w:b/>
          <w:color w:val="000000"/>
          <w:kern w:val="1"/>
          <w:highlight w:val="yellow"/>
          <w:u w:val="single"/>
        </w:rPr>
      </w:pPr>
    </w:p>
    <w:p w:rsidR="00D16B66" w:rsidRPr="00D16B66" w:rsidRDefault="00D16B66" w:rsidP="00D16B66">
      <w:pPr>
        <w:widowControl w:val="0"/>
        <w:suppressAutoHyphens/>
        <w:spacing w:after="0" w:line="240" w:lineRule="auto"/>
        <w:rPr>
          <w:rFonts w:ascii="Times New Roman" w:eastAsia="Times New Roman" w:hAnsi="Times New Roman" w:cs="Times New Roman"/>
          <w:b/>
          <w:color w:val="000000"/>
          <w:kern w:val="1"/>
          <w:highlight w:val="yellow"/>
          <w:u w:val="single"/>
        </w:rPr>
      </w:pPr>
    </w:p>
    <w:p w:rsidR="00D16B66" w:rsidRPr="00D16B66" w:rsidRDefault="00D16B66" w:rsidP="00D16B66">
      <w:pPr>
        <w:widowControl w:val="0"/>
        <w:suppressAutoHyphens/>
        <w:spacing w:after="0" w:line="240" w:lineRule="auto"/>
        <w:rPr>
          <w:rFonts w:ascii="Times New Roman" w:eastAsia="Times New Roman" w:hAnsi="Times New Roman" w:cs="Times New Roman"/>
          <w:b/>
          <w:color w:val="000000"/>
          <w:kern w:val="1"/>
          <w:highlight w:val="yellow"/>
          <w:u w:val="single"/>
        </w:rPr>
      </w:pPr>
    </w:p>
    <w:p w:rsidR="00D16B66" w:rsidRPr="00D16B66" w:rsidRDefault="00D16B66" w:rsidP="00D16B66">
      <w:pPr>
        <w:widowControl w:val="0"/>
        <w:suppressAutoHyphens/>
        <w:spacing w:after="0" w:line="240" w:lineRule="auto"/>
        <w:rPr>
          <w:rFonts w:ascii="Times New Roman" w:eastAsia="Times New Roman" w:hAnsi="Times New Roman" w:cs="Times New Roman"/>
          <w:b/>
          <w:color w:val="000000"/>
          <w:kern w:val="1"/>
          <w:highlight w:val="yellow"/>
          <w:u w:val="single"/>
        </w:rPr>
      </w:pPr>
    </w:p>
    <w:p w:rsidR="00D16B66" w:rsidRPr="00D16B66" w:rsidRDefault="00D16B66" w:rsidP="00D16B66">
      <w:pPr>
        <w:widowControl w:val="0"/>
        <w:tabs>
          <w:tab w:val="left" w:pos="1732"/>
        </w:tabs>
        <w:suppressAutoHyphens/>
        <w:spacing w:after="0" w:line="240" w:lineRule="auto"/>
        <w:rPr>
          <w:rFonts w:ascii="Times New Roman" w:eastAsia="Lucida Sans Unicode" w:hAnsi="Times New Roman" w:cs="Times New Roman"/>
          <w:b/>
          <w:color w:val="FF0000"/>
          <w:kern w:val="2"/>
          <w:sz w:val="24"/>
          <w:szCs w:val="24"/>
        </w:rPr>
      </w:pPr>
      <w:r w:rsidRPr="00D16B66">
        <w:rPr>
          <w:rFonts w:ascii="Times New Roman" w:eastAsia="Lucida Sans Unicode" w:hAnsi="Times New Roman" w:cs="Times New Roman"/>
          <w:b/>
          <w:color w:val="FF0000"/>
          <w:kern w:val="2"/>
          <w:sz w:val="24"/>
          <w:szCs w:val="24"/>
        </w:rPr>
        <w:t>POUCZENIE:</w:t>
      </w:r>
    </w:p>
    <w:p w:rsidR="00D16B66" w:rsidRPr="00D16B66" w:rsidRDefault="00D16B66" w:rsidP="00D16B66">
      <w:pPr>
        <w:widowControl w:val="0"/>
        <w:tabs>
          <w:tab w:val="left" w:pos="1732"/>
        </w:tabs>
        <w:suppressAutoHyphens/>
        <w:spacing w:after="0" w:line="240" w:lineRule="auto"/>
        <w:rPr>
          <w:rFonts w:ascii="Times New Roman" w:eastAsia="Lucida Sans Unicode" w:hAnsi="Times New Roman" w:cs="Times New Roman"/>
          <w:b/>
          <w:color w:val="FF0000"/>
          <w:kern w:val="2"/>
          <w:sz w:val="24"/>
          <w:szCs w:val="24"/>
        </w:rPr>
      </w:pPr>
      <w:r w:rsidRPr="00D16B66">
        <w:rPr>
          <w:rFonts w:ascii="Times New Roman" w:eastAsia="Lucida Sans Unicode" w:hAnsi="Times New Roman" w:cs="Times New Roman"/>
          <w:b/>
          <w:color w:val="FF0000"/>
          <w:kern w:val="2"/>
          <w:sz w:val="24"/>
          <w:szCs w:val="24"/>
        </w:rPr>
        <w:t>Dokument winien zostać opatrzony kwalifikowanym podpisem elektronicznym.</w:t>
      </w:r>
    </w:p>
    <w:p w:rsidR="00D16B66" w:rsidRPr="00D16B66" w:rsidRDefault="00D16B66" w:rsidP="00D16B66">
      <w:pPr>
        <w:widowControl w:val="0"/>
        <w:tabs>
          <w:tab w:val="left" w:pos="1732"/>
        </w:tabs>
        <w:suppressAutoHyphens/>
        <w:spacing w:after="0" w:line="240" w:lineRule="auto"/>
        <w:rPr>
          <w:rFonts w:ascii="Times New Roman" w:eastAsia="Lucida Sans Unicode" w:hAnsi="Times New Roman" w:cs="Times New Roman"/>
          <w:b/>
          <w:color w:val="FF0000"/>
          <w:kern w:val="2"/>
          <w:sz w:val="24"/>
          <w:szCs w:val="24"/>
        </w:rPr>
      </w:pPr>
    </w:p>
    <w:p w:rsidR="00D16B66" w:rsidRPr="00D16B66" w:rsidRDefault="00D16B66" w:rsidP="00D16B66">
      <w:pPr>
        <w:widowControl w:val="0"/>
        <w:tabs>
          <w:tab w:val="left" w:pos="720"/>
        </w:tabs>
        <w:suppressAutoHyphens/>
        <w:spacing w:after="0" w:line="240" w:lineRule="auto"/>
        <w:jc w:val="right"/>
        <w:rPr>
          <w:rFonts w:ascii="Times New Roman" w:eastAsia="Lucida Sans Unicode" w:hAnsi="Times New Roman" w:cs="Times New Roman"/>
          <w:b/>
          <w:kern w:val="1"/>
          <w:sz w:val="24"/>
          <w:szCs w:val="24"/>
          <w:highlight w:val="yellow"/>
          <w:lang w:eastAsia="ar-SA"/>
        </w:rPr>
      </w:pPr>
      <w:r w:rsidRPr="00D16B66">
        <w:rPr>
          <w:rFonts w:ascii="Times New Roman" w:eastAsia="Lucida Sans Unicode" w:hAnsi="Times New Roman" w:cs="Times New Roman"/>
          <w:b/>
          <w:kern w:val="1"/>
          <w:sz w:val="24"/>
          <w:szCs w:val="24"/>
          <w:highlight w:val="yellow"/>
          <w:lang w:eastAsia="ar-SA"/>
        </w:rPr>
        <w:br w:type="page"/>
      </w:r>
    </w:p>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b/>
          <w:color w:val="000000"/>
          <w:kern w:val="2"/>
          <w:sz w:val="24"/>
          <w:szCs w:val="24"/>
          <w:highlight w:val="yellow"/>
          <w:lang w:eastAsia="pl-PL"/>
        </w:rPr>
      </w:pPr>
    </w:p>
    <w:tbl>
      <w:tblPr>
        <w:tblpPr w:leftFromText="141" w:rightFromText="141" w:horzAnchor="margin" w:tblpXSpec="center" w:tblpY="290"/>
        <w:tblW w:w="10062" w:type="dxa"/>
        <w:tblCellMar>
          <w:left w:w="70" w:type="dxa"/>
          <w:right w:w="70" w:type="dxa"/>
        </w:tblCellMar>
        <w:tblLook w:val="04A0"/>
      </w:tblPr>
      <w:tblGrid>
        <w:gridCol w:w="520"/>
        <w:gridCol w:w="3236"/>
        <w:gridCol w:w="3402"/>
        <w:gridCol w:w="2904"/>
      </w:tblGrid>
      <w:tr w:rsidR="00D16B66" w:rsidRPr="00D16B66" w:rsidTr="001360BB">
        <w:trPr>
          <w:trHeight w:val="948"/>
        </w:trPr>
        <w:tc>
          <w:tcPr>
            <w:tcW w:w="520" w:type="dxa"/>
            <w:noWrap/>
            <w:vAlign w:val="bottom"/>
            <w:hideMark/>
          </w:tcPr>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0"/>
                <w:szCs w:val="20"/>
                <w:lang w:eastAsia="pl-PL"/>
              </w:rPr>
            </w:pPr>
          </w:p>
        </w:tc>
        <w:tc>
          <w:tcPr>
            <w:tcW w:w="3236" w:type="dxa"/>
            <w:noWrap/>
            <w:vAlign w:val="bottom"/>
            <w:hideMark/>
          </w:tcPr>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0"/>
                <w:szCs w:val="20"/>
                <w:lang w:eastAsia="pl-PL"/>
              </w:rPr>
            </w:pPr>
            <w:r w:rsidRPr="00D16B66">
              <w:rPr>
                <w:rFonts w:ascii="Times New Roman" w:eastAsia="Lucida Sans Unicode" w:hAnsi="Times New Roman" w:cs="Times New Roman"/>
                <w:kern w:val="1"/>
                <w:sz w:val="20"/>
                <w:szCs w:val="20"/>
                <w:lang w:eastAsia="pl-PL"/>
              </w:rPr>
              <w:t xml:space="preserve"> </w:t>
            </w:r>
          </w:p>
        </w:tc>
        <w:tc>
          <w:tcPr>
            <w:tcW w:w="3402" w:type="dxa"/>
            <w:noWrap/>
          </w:tcPr>
          <w:p w:rsidR="00D16B66" w:rsidRPr="00D16B66" w:rsidRDefault="00D16B66" w:rsidP="00D16B66">
            <w:pPr>
              <w:widowControl w:val="0"/>
              <w:suppressAutoHyphens/>
              <w:spacing w:after="0" w:line="240" w:lineRule="auto"/>
              <w:rPr>
                <w:rFonts w:ascii="Times New Roman" w:eastAsia="Lucida Sans Unicode" w:hAnsi="Times New Roman" w:cs="Times New Roman"/>
                <w:b/>
                <w:bCs/>
                <w:color w:val="000000"/>
                <w:kern w:val="2"/>
                <w:sz w:val="24"/>
                <w:lang w:eastAsia="ar-SA"/>
              </w:rPr>
            </w:pPr>
            <w:r w:rsidRPr="00D16B66">
              <w:rPr>
                <w:rFonts w:ascii="Times New Roman" w:eastAsia="Lucida Sans Unicode" w:hAnsi="Times New Roman" w:cs="Times New Roman"/>
                <w:b/>
                <w:bCs/>
                <w:color w:val="000000"/>
                <w:kern w:val="2"/>
                <w:sz w:val="24"/>
                <w:lang w:eastAsia="ar-SA"/>
              </w:rPr>
              <w:t xml:space="preserve">                         </w:t>
            </w:r>
          </w:p>
          <w:p w:rsidR="00D16B66" w:rsidRPr="00D16B66" w:rsidRDefault="00D16B66" w:rsidP="00D16B66">
            <w:pPr>
              <w:widowControl w:val="0"/>
              <w:suppressAutoHyphens/>
              <w:spacing w:after="0" w:line="240" w:lineRule="auto"/>
              <w:jc w:val="right"/>
              <w:rPr>
                <w:rFonts w:ascii="Times New Roman" w:eastAsia="Lucida Sans Unicode" w:hAnsi="Times New Roman" w:cs="Times New Roman"/>
                <w:color w:val="000000"/>
                <w:kern w:val="1"/>
                <w:lang w:eastAsia="pl-PL"/>
              </w:rPr>
            </w:pPr>
          </w:p>
        </w:tc>
        <w:tc>
          <w:tcPr>
            <w:tcW w:w="2904" w:type="dxa"/>
          </w:tcPr>
          <w:p w:rsidR="00D16B66" w:rsidRPr="00D16B66" w:rsidRDefault="00C56DB3" w:rsidP="00D16B66">
            <w:pPr>
              <w:widowControl w:val="0"/>
              <w:suppressAutoHyphens/>
              <w:spacing w:after="0" w:line="240" w:lineRule="auto"/>
              <w:rPr>
                <w:rFonts w:ascii="Times New Roman" w:eastAsia="Lucida Sans Unicode" w:hAnsi="Times New Roman" w:cs="Times New Roman"/>
                <w:b/>
                <w:bCs/>
                <w:color w:val="000000"/>
                <w:kern w:val="2"/>
                <w:sz w:val="24"/>
                <w:lang w:eastAsia="ar-SA"/>
              </w:rPr>
            </w:pPr>
            <w:r>
              <w:rPr>
                <w:rFonts w:ascii="Times New Roman" w:eastAsia="Lucida Sans Unicode" w:hAnsi="Times New Roman" w:cs="Times New Roman"/>
                <w:b/>
                <w:bCs/>
                <w:color w:val="000000"/>
                <w:kern w:val="2"/>
                <w:sz w:val="24"/>
                <w:lang w:eastAsia="ar-SA"/>
              </w:rPr>
              <w:t>Załącznik nr 1b</w:t>
            </w:r>
            <w:r w:rsidR="00D16B66" w:rsidRPr="00D16B66">
              <w:rPr>
                <w:rFonts w:ascii="Times New Roman" w:eastAsia="Lucida Sans Unicode" w:hAnsi="Times New Roman" w:cs="Times New Roman"/>
                <w:b/>
                <w:bCs/>
                <w:color w:val="000000"/>
                <w:kern w:val="2"/>
                <w:sz w:val="24"/>
                <w:lang w:eastAsia="ar-SA"/>
              </w:rPr>
              <w:t xml:space="preserve"> do zaproszenia</w:t>
            </w:r>
          </w:p>
        </w:tc>
      </w:tr>
      <w:tr w:rsidR="00D16B66" w:rsidRPr="00D16B66" w:rsidTr="001360BB">
        <w:trPr>
          <w:trHeight w:val="576"/>
        </w:trPr>
        <w:tc>
          <w:tcPr>
            <w:tcW w:w="10062" w:type="dxa"/>
            <w:gridSpan w:val="4"/>
            <w:tcBorders>
              <w:top w:val="single" w:sz="4" w:space="0" w:color="auto"/>
              <w:left w:val="single" w:sz="4" w:space="0" w:color="auto"/>
              <w:bottom w:val="single" w:sz="4" w:space="0" w:color="auto"/>
              <w:right w:val="single" w:sz="4" w:space="0" w:color="000000"/>
            </w:tcBorders>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kern w:val="1"/>
                <w:sz w:val="24"/>
                <w:szCs w:val="24"/>
              </w:rPr>
            </w:pPr>
            <w:r w:rsidRPr="00D16B66">
              <w:rPr>
                <w:rFonts w:ascii="Times New Roman" w:eastAsia="Lucida Sans Unicode" w:hAnsi="Times New Roman" w:cs="Times New Roman"/>
                <w:b/>
                <w:bCs/>
                <w:color w:val="000000"/>
                <w:kern w:val="1"/>
                <w:sz w:val="24"/>
              </w:rPr>
              <w:t>WYKAZ</w:t>
            </w:r>
            <w:r w:rsidRPr="00D16B66">
              <w:rPr>
                <w:rFonts w:ascii="Times New Roman" w:eastAsia="Lucida Sans Unicode" w:hAnsi="Times New Roman" w:cs="Times New Roman"/>
                <w:kern w:val="1"/>
                <w:sz w:val="24"/>
                <w:szCs w:val="24"/>
              </w:rPr>
              <w:t xml:space="preserve"> </w:t>
            </w:r>
            <w:r w:rsidRPr="00D16B66">
              <w:rPr>
                <w:rFonts w:ascii="Times New Roman" w:eastAsia="Lucida Sans Unicode" w:hAnsi="Times New Roman" w:cs="Times New Roman"/>
                <w:b/>
                <w:kern w:val="1"/>
                <w:sz w:val="24"/>
                <w:szCs w:val="24"/>
              </w:rPr>
              <w:t>INSTALACJI,</w:t>
            </w:r>
            <w:r w:rsidRPr="00D16B66">
              <w:rPr>
                <w:rFonts w:ascii="Times New Roman" w:eastAsia="Lucida Sans Unicode" w:hAnsi="Times New Roman" w:cs="Times New Roman"/>
                <w:kern w:val="1"/>
                <w:sz w:val="24"/>
                <w:szCs w:val="24"/>
              </w:rPr>
              <w:t xml:space="preserve"> </w:t>
            </w:r>
          </w:p>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 xml:space="preserve">w szczególności Regionalnych Instalacje do Przetwarzania Odpadów Komunalnych, do których podmiot odbierający odpady komunalne od właścicieli nieruchomości, jest obowiązany przekazać odebrane odpady </w:t>
            </w:r>
          </w:p>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b/>
                <w:bCs/>
                <w:color w:val="000000"/>
                <w:kern w:val="1"/>
                <w:sz w:val="16"/>
                <w:szCs w:val="16"/>
              </w:rPr>
            </w:pPr>
            <w:r w:rsidRPr="00D16B66">
              <w:rPr>
                <w:rFonts w:ascii="Times New Roman" w:eastAsia="Lucida Sans Unicode" w:hAnsi="Times New Roman" w:cs="Times New Roman"/>
                <w:kern w:val="1"/>
                <w:sz w:val="16"/>
                <w:szCs w:val="16"/>
              </w:rPr>
              <w:t>(o których mowa w art. 6d ust 4 pkt 5 ustawy z dnia 13 września 1996 r</w:t>
            </w:r>
            <w:bookmarkStart w:id="117" w:name="highlightHit_2"/>
            <w:bookmarkEnd w:id="117"/>
            <w:r w:rsidRPr="00D16B66">
              <w:rPr>
                <w:rFonts w:ascii="Times New Roman" w:eastAsia="Lucida Sans Unicode" w:hAnsi="Times New Roman" w:cs="Times New Roman"/>
                <w:kern w:val="1"/>
                <w:sz w:val="16"/>
                <w:szCs w:val="16"/>
              </w:rPr>
              <w:t xml:space="preserve"> o utrzymaniu </w:t>
            </w:r>
            <w:bookmarkStart w:id="118" w:name="highlightHit_3"/>
            <w:bookmarkEnd w:id="118"/>
            <w:r w:rsidRPr="00D16B66">
              <w:rPr>
                <w:rFonts w:ascii="Times New Roman" w:eastAsia="Lucida Sans Unicode" w:hAnsi="Times New Roman" w:cs="Times New Roman"/>
                <w:kern w:val="1"/>
                <w:sz w:val="16"/>
                <w:szCs w:val="16"/>
              </w:rPr>
              <w:t xml:space="preserve">czystości i porządku w gminach ( Dz. U z 2017 poz. 2361) </w:t>
            </w:r>
            <w:r w:rsidRPr="00D16B66">
              <w:rPr>
                <w:rFonts w:ascii="Times New Roman" w:eastAsia="Lucida Sans Unicode" w:hAnsi="Times New Roman" w:cs="Times New Roman"/>
                <w:kern w:val="1"/>
                <w:sz w:val="16"/>
                <w:szCs w:val="16"/>
              </w:rPr>
              <w:br/>
              <w:t xml:space="preserve"> - w przypadku niewielkich ilości odebranych odpadów selektywnie zbieranych niepodlegających przekazaniu do Regionalnej Instalacji do Przetwarzania Odpadów Komunalnych możliwe jest wskazanie podmiotu zbierającego te odpady)</w:t>
            </w:r>
          </w:p>
          <w:p w:rsidR="00D16B66" w:rsidRPr="00D16B66" w:rsidRDefault="00D16B66" w:rsidP="00D16B66">
            <w:pPr>
              <w:widowControl w:val="0"/>
              <w:suppressAutoHyphens/>
              <w:spacing w:after="0" w:line="240" w:lineRule="auto"/>
              <w:rPr>
                <w:rFonts w:ascii="Times New Roman" w:eastAsia="Lucida Sans Unicode" w:hAnsi="Times New Roman" w:cs="Times New Roman"/>
                <w:b/>
                <w:bCs/>
                <w:color w:val="000000"/>
                <w:kern w:val="1"/>
                <w:sz w:val="24"/>
                <w:lang w:eastAsia="pl-PL"/>
              </w:rPr>
            </w:pPr>
          </w:p>
        </w:tc>
      </w:tr>
      <w:tr w:rsidR="00D16B66" w:rsidRPr="00D16B66" w:rsidTr="001360BB">
        <w:trPr>
          <w:trHeight w:val="552"/>
        </w:trPr>
        <w:tc>
          <w:tcPr>
            <w:tcW w:w="520" w:type="dxa"/>
            <w:tcBorders>
              <w:top w:val="nil"/>
              <w:left w:val="single" w:sz="4" w:space="0" w:color="auto"/>
              <w:bottom w:val="single" w:sz="4" w:space="0" w:color="auto"/>
              <w:right w:val="single" w:sz="4" w:space="0" w:color="auto"/>
            </w:tcBorders>
            <w:noWrap/>
            <w:hideMark/>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lang w:eastAsia="pl-PL"/>
              </w:rPr>
            </w:pPr>
            <w:r w:rsidRPr="00D16B66">
              <w:rPr>
                <w:rFonts w:ascii="Times New Roman" w:eastAsia="Lucida Sans Unicode" w:hAnsi="Times New Roman" w:cs="Times New Roman"/>
                <w:color w:val="000000"/>
                <w:kern w:val="1"/>
                <w:sz w:val="24"/>
                <w:lang w:eastAsia="pl-PL"/>
              </w:rPr>
              <w:t>Lp.</w:t>
            </w:r>
          </w:p>
        </w:tc>
        <w:tc>
          <w:tcPr>
            <w:tcW w:w="3236" w:type="dxa"/>
            <w:tcBorders>
              <w:top w:val="nil"/>
              <w:left w:val="nil"/>
              <w:bottom w:val="single" w:sz="4" w:space="0" w:color="auto"/>
              <w:right w:val="single" w:sz="4" w:space="0" w:color="auto"/>
            </w:tcBorders>
            <w:hideMark/>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lang w:eastAsia="pl-PL"/>
              </w:rPr>
            </w:pPr>
            <w:r w:rsidRPr="00D16B66">
              <w:rPr>
                <w:rFonts w:ascii="Times New Roman" w:eastAsia="Lucida Sans Unicode" w:hAnsi="Times New Roman" w:cs="Times New Roman"/>
                <w:color w:val="000000"/>
                <w:kern w:val="1"/>
                <w:sz w:val="24"/>
                <w:lang w:eastAsia="pl-PL"/>
              </w:rPr>
              <w:t xml:space="preserve">RODZAJ ODPADÓW                                                    </w:t>
            </w:r>
          </w:p>
        </w:tc>
        <w:tc>
          <w:tcPr>
            <w:tcW w:w="3402" w:type="dxa"/>
            <w:tcBorders>
              <w:top w:val="nil"/>
              <w:left w:val="nil"/>
              <w:bottom w:val="single" w:sz="4" w:space="0" w:color="auto"/>
              <w:right w:val="single" w:sz="4" w:space="0" w:color="auto"/>
            </w:tcBorders>
            <w:hideMark/>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lang w:eastAsia="pl-PL"/>
              </w:rPr>
            </w:pPr>
            <w:r w:rsidRPr="00D16B66">
              <w:rPr>
                <w:rFonts w:ascii="Times New Roman" w:eastAsia="Lucida Sans Unicode" w:hAnsi="Times New Roman" w:cs="Times New Roman"/>
                <w:color w:val="000000"/>
                <w:kern w:val="1"/>
                <w:sz w:val="24"/>
                <w:lang w:eastAsia="pl-PL"/>
              </w:rPr>
              <w:t xml:space="preserve">NAZWA I ADRES INSTALACJI </w:t>
            </w:r>
          </w:p>
        </w:tc>
        <w:tc>
          <w:tcPr>
            <w:tcW w:w="2904" w:type="dxa"/>
            <w:tcBorders>
              <w:top w:val="nil"/>
              <w:left w:val="nil"/>
              <w:bottom w:val="single" w:sz="4" w:space="0" w:color="auto"/>
              <w:right w:val="single" w:sz="4" w:space="0" w:color="auto"/>
            </w:tcBorders>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lang w:eastAsia="pl-PL"/>
              </w:rPr>
            </w:pPr>
            <w:r w:rsidRPr="00D16B66">
              <w:rPr>
                <w:rFonts w:ascii="Times New Roman" w:eastAsia="Lucida Sans Unicode" w:hAnsi="Times New Roman" w:cs="Times New Roman"/>
                <w:color w:val="000000"/>
                <w:kern w:val="1"/>
                <w:sz w:val="24"/>
                <w:lang w:eastAsia="pl-PL"/>
              </w:rPr>
              <w:t>NUMER POZWOLENIA LUB UMOWA NA ODBIÓR ORAZ PRZETWARZANIE*</w:t>
            </w:r>
          </w:p>
        </w:tc>
      </w:tr>
      <w:tr w:rsidR="00D16B66" w:rsidRPr="00D16B66" w:rsidTr="001360BB">
        <w:trPr>
          <w:trHeight w:val="276"/>
        </w:trPr>
        <w:tc>
          <w:tcPr>
            <w:tcW w:w="520" w:type="dxa"/>
            <w:tcBorders>
              <w:top w:val="nil"/>
              <w:left w:val="single" w:sz="4" w:space="0" w:color="auto"/>
              <w:bottom w:val="single" w:sz="4" w:space="0" w:color="auto"/>
              <w:right w:val="single" w:sz="4" w:space="0" w:color="auto"/>
            </w:tcBorders>
            <w:noWrap/>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color w:val="000000"/>
                <w:kern w:val="1"/>
                <w:lang w:eastAsia="pl-PL"/>
              </w:rPr>
            </w:pPr>
            <w:r w:rsidRPr="00D16B66">
              <w:rPr>
                <w:rFonts w:ascii="Times New Roman" w:eastAsia="Lucida Sans Unicode" w:hAnsi="Times New Roman" w:cs="Times New Roman"/>
                <w:color w:val="000000"/>
                <w:kern w:val="1"/>
                <w:sz w:val="24"/>
                <w:lang w:eastAsia="pl-PL"/>
              </w:rPr>
              <w:t>1</w:t>
            </w:r>
          </w:p>
        </w:tc>
        <w:tc>
          <w:tcPr>
            <w:tcW w:w="3236" w:type="dxa"/>
            <w:tcBorders>
              <w:top w:val="nil"/>
              <w:left w:val="nil"/>
              <w:bottom w:val="single" w:sz="4" w:space="0" w:color="auto"/>
              <w:right w:val="single" w:sz="4" w:space="0" w:color="auto"/>
            </w:tcBorders>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color w:val="FF0000"/>
                <w:kern w:val="1"/>
                <w:lang w:eastAsia="pl-PL"/>
              </w:rPr>
            </w:pPr>
            <w:r w:rsidRPr="00D16B66">
              <w:rPr>
                <w:rFonts w:ascii="Times New Roman" w:eastAsia="Lucida Sans Unicode" w:hAnsi="Times New Roman" w:cs="Times New Roman"/>
                <w:kern w:val="1"/>
                <w:sz w:val="24"/>
                <w:lang w:eastAsia="pl-PL"/>
              </w:rPr>
              <w:t>zmieszane odpady komunalne</w:t>
            </w:r>
          </w:p>
        </w:tc>
        <w:tc>
          <w:tcPr>
            <w:tcW w:w="3402" w:type="dxa"/>
            <w:tcBorders>
              <w:top w:val="nil"/>
              <w:left w:val="nil"/>
              <w:bottom w:val="single" w:sz="4" w:space="0" w:color="auto"/>
              <w:right w:val="single" w:sz="4" w:space="0" w:color="auto"/>
            </w:tcBorders>
            <w:noWrap/>
            <w:vAlign w:val="bottom"/>
            <w:hideMark/>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lang w:eastAsia="pl-PL"/>
              </w:rPr>
            </w:pPr>
            <w:r w:rsidRPr="00D16B66">
              <w:rPr>
                <w:rFonts w:ascii="Times New Roman" w:eastAsia="Lucida Sans Unicode" w:hAnsi="Times New Roman" w:cs="Times New Roman"/>
                <w:color w:val="000000"/>
                <w:kern w:val="1"/>
                <w:sz w:val="24"/>
                <w:lang w:eastAsia="pl-PL"/>
              </w:rPr>
              <w:t> </w:t>
            </w:r>
          </w:p>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lang w:eastAsia="pl-PL"/>
              </w:rPr>
            </w:pPr>
          </w:p>
        </w:tc>
        <w:tc>
          <w:tcPr>
            <w:tcW w:w="2904" w:type="dxa"/>
            <w:tcBorders>
              <w:top w:val="nil"/>
              <w:left w:val="nil"/>
              <w:bottom w:val="single" w:sz="4" w:space="0" w:color="auto"/>
              <w:right w:val="single" w:sz="4" w:space="0" w:color="auto"/>
            </w:tcBorders>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lang w:eastAsia="pl-PL"/>
              </w:rPr>
            </w:pPr>
          </w:p>
        </w:tc>
      </w:tr>
      <w:tr w:rsidR="00D16B66" w:rsidRPr="00D16B66" w:rsidTr="001360BB">
        <w:trPr>
          <w:trHeight w:val="276"/>
        </w:trPr>
        <w:tc>
          <w:tcPr>
            <w:tcW w:w="520" w:type="dxa"/>
            <w:tcBorders>
              <w:top w:val="nil"/>
              <w:left w:val="single" w:sz="4" w:space="0" w:color="auto"/>
              <w:bottom w:val="single" w:sz="4" w:space="0" w:color="auto"/>
              <w:right w:val="single" w:sz="4" w:space="0" w:color="auto"/>
            </w:tcBorders>
            <w:noWrap/>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color w:val="000000"/>
                <w:kern w:val="1"/>
                <w:lang w:eastAsia="pl-PL"/>
              </w:rPr>
            </w:pPr>
            <w:r w:rsidRPr="00D16B66">
              <w:rPr>
                <w:rFonts w:ascii="Times New Roman" w:eastAsia="Lucida Sans Unicode" w:hAnsi="Times New Roman" w:cs="Times New Roman"/>
                <w:color w:val="000000"/>
                <w:kern w:val="1"/>
                <w:sz w:val="24"/>
                <w:lang w:eastAsia="pl-PL"/>
              </w:rPr>
              <w:t>2</w:t>
            </w:r>
          </w:p>
        </w:tc>
        <w:tc>
          <w:tcPr>
            <w:tcW w:w="3236" w:type="dxa"/>
            <w:tcBorders>
              <w:top w:val="nil"/>
              <w:left w:val="nil"/>
              <w:bottom w:val="single" w:sz="4" w:space="0" w:color="auto"/>
              <w:right w:val="single" w:sz="4" w:space="0" w:color="auto"/>
            </w:tcBorders>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color w:val="FF0000"/>
                <w:kern w:val="1"/>
                <w:lang w:eastAsia="pl-PL"/>
              </w:rPr>
            </w:pPr>
            <w:r w:rsidRPr="00D16B66">
              <w:rPr>
                <w:rFonts w:ascii="Times New Roman" w:eastAsia="Lucida Sans Unicode" w:hAnsi="Times New Roman" w:cs="Times New Roman"/>
                <w:kern w:val="1"/>
                <w:sz w:val="24"/>
                <w:lang w:eastAsia="pl-PL"/>
              </w:rPr>
              <w:t>selektywnie zebrane odpady szkła</w:t>
            </w:r>
          </w:p>
        </w:tc>
        <w:tc>
          <w:tcPr>
            <w:tcW w:w="3402" w:type="dxa"/>
            <w:tcBorders>
              <w:top w:val="nil"/>
              <w:left w:val="nil"/>
              <w:bottom w:val="single" w:sz="4" w:space="0" w:color="auto"/>
              <w:right w:val="single" w:sz="4" w:space="0" w:color="auto"/>
            </w:tcBorders>
            <w:noWrap/>
            <w:vAlign w:val="bottom"/>
            <w:hideMark/>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lang w:eastAsia="pl-PL"/>
              </w:rPr>
            </w:pPr>
            <w:r w:rsidRPr="00D16B66">
              <w:rPr>
                <w:rFonts w:ascii="Times New Roman" w:eastAsia="Lucida Sans Unicode" w:hAnsi="Times New Roman" w:cs="Times New Roman"/>
                <w:color w:val="000000"/>
                <w:kern w:val="1"/>
                <w:sz w:val="24"/>
                <w:lang w:eastAsia="pl-PL"/>
              </w:rPr>
              <w:t> </w:t>
            </w:r>
          </w:p>
        </w:tc>
        <w:tc>
          <w:tcPr>
            <w:tcW w:w="2904" w:type="dxa"/>
            <w:tcBorders>
              <w:top w:val="nil"/>
              <w:left w:val="nil"/>
              <w:bottom w:val="single" w:sz="4" w:space="0" w:color="auto"/>
              <w:right w:val="single" w:sz="4" w:space="0" w:color="auto"/>
            </w:tcBorders>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lang w:eastAsia="pl-PL"/>
              </w:rPr>
            </w:pPr>
          </w:p>
        </w:tc>
      </w:tr>
      <w:tr w:rsidR="00D16B66" w:rsidRPr="00D16B66" w:rsidTr="001360BB">
        <w:trPr>
          <w:trHeight w:val="552"/>
        </w:trPr>
        <w:tc>
          <w:tcPr>
            <w:tcW w:w="520" w:type="dxa"/>
            <w:tcBorders>
              <w:top w:val="nil"/>
              <w:left w:val="single" w:sz="4" w:space="0" w:color="auto"/>
              <w:bottom w:val="single" w:sz="4" w:space="0" w:color="auto"/>
              <w:right w:val="single" w:sz="4" w:space="0" w:color="auto"/>
            </w:tcBorders>
            <w:noWrap/>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color w:val="000000"/>
                <w:kern w:val="1"/>
                <w:lang w:eastAsia="pl-PL"/>
              </w:rPr>
            </w:pPr>
            <w:r w:rsidRPr="00D16B66">
              <w:rPr>
                <w:rFonts w:ascii="Times New Roman" w:eastAsia="Lucida Sans Unicode" w:hAnsi="Times New Roman" w:cs="Times New Roman"/>
                <w:color w:val="000000"/>
                <w:kern w:val="1"/>
                <w:sz w:val="24"/>
                <w:lang w:eastAsia="pl-PL"/>
              </w:rPr>
              <w:t>3</w:t>
            </w:r>
          </w:p>
        </w:tc>
        <w:tc>
          <w:tcPr>
            <w:tcW w:w="3236" w:type="dxa"/>
            <w:tcBorders>
              <w:top w:val="nil"/>
              <w:left w:val="nil"/>
              <w:bottom w:val="single" w:sz="4" w:space="0" w:color="auto"/>
              <w:right w:val="single" w:sz="4" w:space="0" w:color="auto"/>
            </w:tcBorders>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kern w:val="1"/>
                <w:lang w:eastAsia="pl-PL"/>
              </w:rPr>
            </w:pPr>
            <w:r w:rsidRPr="00D16B66">
              <w:rPr>
                <w:rFonts w:ascii="Times New Roman" w:eastAsia="Lucida Sans Unicode" w:hAnsi="Times New Roman" w:cs="Times New Roman"/>
                <w:kern w:val="1"/>
                <w:sz w:val="24"/>
                <w:lang w:eastAsia="pl-PL"/>
              </w:rPr>
              <w:t>selektywnie zebrane komunalne odpady papieru, w tym tektury</w:t>
            </w:r>
          </w:p>
        </w:tc>
        <w:tc>
          <w:tcPr>
            <w:tcW w:w="3402" w:type="dxa"/>
            <w:tcBorders>
              <w:top w:val="nil"/>
              <w:left w:val="nil"/>
              <w:bottom w:val="single" w:sz="4" w:space="0" w:color="auto"/>
              <w:right w:val="single" w:sz="4" w:space="0" w:color="auto"/>
            </w:tcBorders>
            <w:noWrap/>
            <w:vAlign w:val="bottom"/>
            <w:hideMark/>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lang w:eastAsia="pl-PL"/>
              </w:rPr>
            </w:pPr>
            <w:r w:rsidRPr="00D16B66">
              <w:rPr>
                <w:rFonts w:ascii="Times New Roman" w:eastAsia="Lucida Sans Unicode" w:hAnsi="Times New Roman" w:cs="Times New Roman"/>
                <w:color w:val="000000"/>
                <w:kern w:val="1"/>
                <w:sz w:val="24"/>
                <w:lang w:eastAsia="pl-PL"/>
              </w:rPr>
              <w:t> </w:t>
            </w:r>
          </w:p>
        </w:tc>
        <w:tc>
          <w:tcPr>
            <w:tcW w:w="2904" w:type="dxa"/>
            <w:tcBorders>
              <w:top w:val="nil"/>
              <w:left w:val="nil"/>
              <w:bottom w:val="single" w:sz="4" w:space="0" w:color="auto"/>
              <w:right w:val="single" w:sz="4" w:space="0" w:color="auto"/>
            </w:tcBorders>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lang w:eastAsia="pl-PL"/>
              </w:rPr>
            </w:pPr>
          </w:p>
        </w:tc>
      </w:tr>
      <w:tr w:rsidR="00D16B66" w:rsidRPr="00D16B66" w:rsidTr="001360BB">
        <w:trPr>
          <w:trHeight w:val="552"/>
        </w:trPr>
        <w:tc>
          <w:tcPr>
            <w:tcW w:w="520" w:type="dxa"/>
            <w:tcBorders>
              <w:top w:val="nil"/>
              <w:left w:val="single" w:sz="4" w:space="0" w:color="auto"/>
              <w:bottom w:val="single" w:sz="4" w:space="0" w:color="auto"/>
              <w:right w:val="single" w:sz="4" w:space="0" w:color="auto"/>
            </w:tcBorders>
            <w:noWrap/>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color w:val="000000"/>
                <w:kern w:val="1"/>
                <w:lang w:eastAsia="pl-PL"/>
              </w:rPr>
            </w:pPr>
            <w:r w:rsidRPr="00D16B66">
              <w:rPr>
                <w:rFonts w:ascii="Times New Roman" w:eastAsia="Lucida Sans Unicode" w:hAnsi="Times New Roman" w:cs="Times New Roman"/>
                <w:color w:val="000000"/>
                <w:kern w:val="1"/>
                <w:sz w:val="24"/>
                <w:lang w:eastAsia="pl-PL"/>
              </w:rPr>
              <w:t>4</w:t>
            </w:r>
          </w:p>
        </w:tc>
        <w:tc>
          <w:tcPr>
            <w:tcW w:w="3236" w:type="dxa"/>
            <w:tcBorders>
              <w:top w:val="nil"/>
              <w:left w:val="nil"/>
              <w:bottom w:val="single" w:sz="4" w:space="0" w:color="auto"/>
              <w:right w:val="single" w:sz="4" w:space="0" w:color="auto"/>
            </w:tcBorders>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color w:val="FF0000"/>
                <w:kern w:val="1"/>
                <w:lang w:eastAsia="pl-PL"/>
              </w:rPr>
            </w:pPr>
            <w:r w:rsidRPr="00D16B66">
              <w:rPr>
                <w:rFonts w:ascii="Times New Roman" w:eastAsia="Lucida Sans Unicode" w:hAnsi="Times New Roman" w:cs="Times New Roman"/>
                <w:kern w:val="1"/>
                <w:sz w:val="24"/>
                <w:lang w:eastAsia="pl-PL"/>
              </w:rPr>
              <w:t xml:space="preserve">selektywnie zebrane odpady </w:t>
            </w:r>
            <w:r w:rsidRPr="00D16B66">
              <w:rPr>
                <w:rFonts w:ascii="Times New Roman" w:eastAsia="Lucida Sans Unicode" w:hAnsi="Times New Roman" w:cs="Times New Roman"/>
                <w:kern w:val="1"/>
                <w:sz w:val="24"/>
                <w:lang w:eastAsia="pl-PL"/>
              </w:rPr>
              <w:br/>
              <w:t>z metali i tworzyw sztucznych</w:t>
            </w:r>
          </w:p>
        </w:tc>
        <w:tc>
          <w:tcPr>
            <w:tcW w:w="3402" w:type="dxa"/>
            <w:tcBorders>
              <w:top w:val="nil"/>
              <w:left w:val="nil"/>
              <w:bottom w:val="single" w:sz="4" w:space="0" w:color="auto"/>
              <w:right w:val="single" w:sz="4" w:space="0" w:color="auto"/>
            </w:tcBorders>
            <w:noWrap/>
            <w:vAlign w:val="bottom"/>
            <w:hideMark/>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lang w:eastAsia="pl-PL"/>
              </w:rPr>
            </w:pPr>
            <w:r w:rsidRPr="00D16B66">
              <w:rPr>
                <w:rFonts w:ascii="Times New Roman" w:eastAsia="Lucida Sans Unicode" w:hAnsi="Times New Roman" w:cs="Times New Roman"/>
                <w:color w:val="000000"/>
                <w:kern w:val="1"/>
                <w:sz w:val="24"/>
                <w:lang w:eastAsia="pl-PL"/>
              </w:rPr>
              <w:t> </w:t>
            </w:r>
          </w:p>
        </w:tc>
        <w:tc>
          <w:tcPr>
            <w:tcW w:w="2904" w:type="dxa"/>
            <w:tcBorders>
              <w:top w:val="nil"/>
              <w:left w:val="nil"/>
              <w:bottom w:val="single" w:sz="4" w:space="0" w:color="auto"/>
              <w:right w:val="single" w:sz="4" w:space="0" w:color="auto"/>
            </w:tcBorders>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lang w:eastAsia="pl-PL"/>
              </w:rPr>
            </w:pPr>
          </w:p>
        </w:tc>
      </w:tr>
      <w:tr w:rsidR="00D16B66" w:rsidRPr="00D16B66" w:rsidTr="001360BB">
        <w:trPr>
          <w:trHeight w:val="552"/>
        </w:trPr>
        <w:tc>
          <w:tcPr>
            <w:tcW w:w="520" w:type="dxa"/>
            <w:tcBorders>
              <w:top w:val="nil"/>
              <w:left w:val="single" w:sz="4" w:space="0" w:color="auto"/>
              <w:bottom w:val="single" w:sz="4" w:space="0" w:color="auto"/>
              <w:right w:val="single" w:sz="4" w:space="0" w:color="auto"/>
            </w:tcBorders>
            <w:noWrap/>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color w:val="000000"/>
                <w:kern w:val="1"/>
                <w:lang w:eastAsia="pl-PL"/>
              </w:rPr>
            </w:pPr>
            <w:r w:rsidRPr="00D16B66">
              <w:rPr>
                <w:rFonts w:ascii="Times New Roman" w:eastAsia="Lucida Sans Unicode" w:hAnsi="Times New Roman" w:cs="Times New Roman"/>
                <w:color w:val="000000"/>
                <w:kern w:val="1"/>
                <w:sz w:val="24"/>
                <w:lang w:eastAsia="pl-PL"/>
              </w:rPr>
              <w:t>5</w:t>
            </w:r>
          </w:p>
        </w:tc>
        <w:tc>
          <w:tcPr>
            <w:tcW w:w="3236" w:type="dxa"/>
            <w:tcBorders>
              <w:top w:val="nil"/>
              <w:left w:val="nil"/>
              <w:bottom w:val="single" w:sz="4" w:space="0" w:color="auto"/>
              <w:right w:val="single" w:sz="4" w:space="0" w:color="auto"/>
            </w:tcBorders>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kern w:val="1"/>
                <w:lang w:eastAsia="pl-PL"/>
              </w:rPr>
            </w:pPr>
            <w:r w:rsidRPr="00D16B66">
              <w:rPr>
                <w:rFonts w:ascii="Times New Roman" w:eastAsia="Lucida Sans Unicode" w:hAnsi="Times New Roman" w:cs="Times New Roman"/>
                <w:kern w:val="1"/>
                <w:sz w:val="24"/>
                <w:lang w:eastAsia="pl-PL"/>
              </w:rPr>
              <w:t>selektywnie zebrane  odpady ulegające biodegradacji</w:t>
            </w:r>
          </w:p>
        </w:tc>
        <w:tc>
          <w:tcPr>
            <w:tcW w:w="3402" w:type="dxa"/>
            <w:tcBorders>
              <w:top w:val="nil"/>
              <w:left w:val="nil"/>
              <w:bottom w:val="single" w:sz="4" w:space="0" w:color="auto"/>
              <w:right w:val="single" w:sz="4" w:space="0" w:color="auto"/>
            </w:tcBorders>
            <w:noWrap/>
            <w:vAlign w:val="bottom"/>
            <w:hideMark/>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lang w:eastAsia="pl-PL"/>
              </w:rPr>
            </w:pPr>
            <w:r w:rsidRPr="00D16B66">
              <w:rPr>
                <w:rFonts w:ascii="Times New Roman" w:eastAsia="Lucida Sans Unicode" w:hAnsi="Times New Roman" w:cs="Times New Roman"/>
                <w:color w:val="000000"/>
                <w:kern w:val="1"/>
                <w:sz w:val="24"/>
                <w:lang w:eastAsia="pl-PL"/>
              </w:rPr>
              <w:t> </w:t>
            </w:r>
          </w:p>
        </w:tc>
        <w:tc>
          <w:tcPr>
            <w:tcW w:w="2904" w:type="dxa"/>
            <w:tcBorders>
              <w:top w:val="nil"/>
              <w:left w:val="nil"/>
              <w:bottom w:val="single" w:sz="4" w:space="0" w:color="auto"/>
              <w:right w:val="single" w:sz="4" w:space="0" w:color="auto"/>
            </w:tcBorders>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lang w:eastAsia="pl-PL"/>
              </w:rPr>
            </w:pPr>
          </w:p>
        </w:tc>
      </w:tr>
      <w:tr w:rsidR="00D16B66" w:rsidRPr="00D16B66" w:rsidTr="001360BB">
        <w:trPr>
          <w:trHeight w:val="828"/>
        </w:trPr>
        <w:tc>
          <w:tcPr>
            <w:tcW w:w="520" w:type="dxa"/>
            <w:tcBorders>
              <w:top w:val="nil"/>
              <w:left w:val="single" w:sz="4" w:space="0" w:color="auto"/>
              <w:bottom w:val="single" w:sz="4" w:space="0" w:color="auto"/>
              <w:right w:val="single" w:sz="4" w:space="0" w:color="auto"/>
            </w:tcBorders>
            <w:noWrap/>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color w:val="000000"/>
                <w:kern w:val="1"/>
                <w:lang w:eastAsia="pl-PL"/>
              </w:rPr>
            </w:pPr>
            <w:r w:rsidRPr="00D16B66">
              <w:rPr>
                <w:rFonts w:ascii="Times New Roman" w:eastAsia="Lucida Sans Unicode" w:hAnsi="Times New Roman" w:cs="Times New Roman"/>
                <w:color w:val="000000"/>
                <w:kern w:val="1"/>
                <w:sz w:val="24"/>
                <w:lang w:eastAsia="pl-PL"/>
              </w:rPr>
              <w:t>6</w:t>
            </w:r>
          </w:p>
        </w:tc>
        <w:tc>
          <w:tcPr>
            <w:tcW w:w="3236" w:type="dxa"/>
            <w:tcBorders>
              <w:top w:val="nil"/>
              <w:left w:val="nil"/>
              <w:bottom w:val="single" w:sz="4" w:space="0" w:color="auto"/>
              <w:right w:val="single" w:sz="4" w:space="0" w:color="auto"/>
            </w:tcBorders>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kern w:val="1"/>
                <w:lang w:eastAsia="pl-PL"/>
              </w:rPr>
            </w:pPr>
            <w:r w:rsidRPr="00D16B66">
              <w:rPr>
                <w:rFonts w:ascii="Times New Roman" w:eastAsia="Lucida Sans Unicode" w:hAnsi="Times New Roman" w:cs="Times New Roman"/>
                <w:kern w:val="1"/>
                <w:sz w:val="24"/>
                <w:lang w:eastAsia="pl-PL"/>
              </w:rPr>
              <w:t xml:space="preserve">selektywnie zebrany zużyty sprzęt elektryczny </w:t>
            </w:r>
            <w:r w:rsidRPr="00D16B66">
              <w:rPr>
                <w:rFonts w:ascii="Times New Roman" w:eastAsia="Lucida Sans Unicode" w:hAnsi="Times New Roman" w:cs="Times New Roman"/>
                <w:kern w:val="1"/>
                <w:sz w:val="24"/>
                <w:lang w:eastAsia="pl-PL"/>
              </w:rPr>
              <w:br/>
              <w:t xml:space="preserve">i elektroniczny, zużyte baterie </w:t>
            </w:r>
            <w:r w:rsidRPr="00D16B66">
              <w:rPr>
                <w:rFonts w:ascii="Times New Roman" w:eastAsia="Lucida Sans Unicode" w:hAnsi="Times New Roman" w:cs="Times New Roman"/>
                <w:kern w:val="1"/>
                <w:sz w:val="24"/>
                <w:lang w:eastAsia="pl-PL"/>
              </w:rPr>
              <w:br/>
              <w:t>i akumulatory</w:t>
            </w:r>
          </w:p>
        </w:tc>
        <w:tc>
          <w:tcPr>
            <w:tcW w:w="3402" w:type="dxa"/>
            <w:tcBorders>
              <w:top w:val="nil"/>
              <w:left w:val="nil"/>
              <w:bottom w:val="single" w:sz="4" w:space="0" w:color="auto"/>
              <w:right w:val="single" w:sz="4" w:space="0" w:color="auto"/>
            </w:tcBorders>
            <w:noWrap/>
            <w:vAlign w:val="bottom"/>
            <w:hideMark/>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lang w:eastAsia="pl-PL"/>
              </w:rPr>
            </w:pPr>
            <w:r w:rsidRPr="00D16B66">
              <w:rPr>
                <w:rFonts w:ascii="Times New Roman" w:eastAsia="Lucida Sans Unicode" w:hAnsi="Times New Roman" w:cs="Times New Roman"/>
                <w:color w:val="000000"/>
                <w:kern w:val="1"/>
                <w:sz w:val="24"/>
                <w:lang w:eastAsia="pl-PL"/>
              </w:rPr>
              <w:t> </w:t>
            </w:r>
          </w:p>
        </w:tc>
        <w:tc>
          <w:tcPr>
            <w:tcW w:w="2904" w:type="dxa"/>
            <w:tcBorders>
              <w:top w:val="nil"/>
              <w:left w:val="nil"/>
              <w:bottom w:val="single" w:sz="4" w:space="0" w:color="auto"/>
              <w:right w:val="single" w:sz="4" w:space="0" w:color="auto"/>
            </w:tcBorders>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lang w:eastAsia="pl-PL"/>
              </w:rPr>
            </w:pPr>
          </w:p>
        </w:tc>
      </w:tr>
      <w:tr w:rsidR="00D16B66" w:rsidRPr="00D16B66" w:rsidTr="001360BB">
        <w:trPr>
          <w:trHeight w:val="552"/>
        </w:trPr>
        <w:tc>
          <w:tcPr>
            <w:tcW w:w="520" w:type="dxa"/>
            <w:tcBorders>
              <w:top w:val="nil"/>
              <w:left w:val="single" w:sz="4" w:space="0" w:color="auto"/>
              <w:bottom w:val="single" w:sz="4" w:space="0" w:color="auto"/>
              <w:right w:val="single" w:sz="4" w:space="0" w:color="auto"/>
            </w:tcBorders>
            <w:noWrap/>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color w:val="000000"/>
                <w:kern w:val="1"/>
                <w:lang w:eastAsia="pl-PL"/>
              </w:rPr>
            </w:pPr>
            <w:r w:rsidRPr="00D16B66">
              <w:rPr>
                <w:rFonts w:ascii="Times New Roman" w:eastAsia="Lucida Sans Unicode" w:hAnsi="Times New Roman" w:cs="Times New Roman"/>
                <w:color w:val="000000"/>
                <w:kern w:val="1"/>
                <w:sz w:val="24"/>
                <w:lang w:eastAsia="pl-PL"/>
              </w:rPr>
              <w:t>7</w:t>
            </w:r>
          </w:p>
        </w:tc>
        <w:tc>
          <w:tcPr>
            <w:tcW w:w="3236" w:type="dxa"/>
            <w:tcBorders>
              <w:top w:val="nil"/>
              <w:left w:val="nil"/>
              <w:bottom w:val="single" w:sz="4" w:space="0" w:color="auto"/>
              <w:right w:val="single" w:sz="4" w:space="0" w:color="auto"/>
            </w:tcBorders>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color w:val="FF0000"/>
                <w:kern w:val="1"/>
                <w:lang w:eastAsia="pl-PL"/>
              </w:rPr>
            </w:pPr>
            <w:r w:rsidRPr="00D16B66">
              <w:rPr>
                <w:rFonts w:ascii="Times New Roman" w:eastAsia="Lucida Sans Unicode" w:hAnsi="Times New Roman" w:cs="Times New Roman"/>
                <w:kern w:val="1"/>
                <w:sz w:val="24"/>
                <w:lang w:eastAsia="pl-PL"/>
              </w:rPr>
              <w:t xml:space="preserve">odpady chemikaliów </w:t>
            </w:r>
            <w:r w:rsidRPr="00D16B66">
              <w:rPr>
                <w:rFonts w:ascii="Times New Roman" w:eastAsia="Lucida Sans Unicode" w:hAnsi="Times New Roman" w:cs="Times New Roman"/>
                <w:kern w:val="1"/>
                <w:sz w:val="24"/>
                <w:lang w:eastAsia="pl-PL"/>
              </w:rPr>
              <w:br/>
              <w:t>i przeterminowanych leków</w:t>
            </w:r>
          </w:p>
        </w:tc>
        <w:tc>
          <w:tcPr>
            <w:tcW w:w="3402" w:type="dxa"/>
            <w:tcBorders>
              <w:top w:val="nil"/>
              <w:left w:val="nil"/>
              <w:bottom w:val="single" w:sz="4" w:space="0" w:color="auto"/>
              <w:right w:val="single" w:sz="4" w:space="0" w:color="auto"/>
            </w:tcBorders>
            <w:noWrap/>
            <w:vAlign w:val="bottom"/>
            <w:hideMark/>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lang w:eastAsia="pl-PL"/>
              </w:rPr>
            </w:pPr>
            <w:r w:rsidRPr="00D16B66">
              <w:rPr>
                <w:rFonts w:ascii="Times New Roman" w:eastAsia="Lucida Sans Unicode" w:hAnsi="Times New Roman" w:cs="Times New Roman"/>
                <w:color w:val="000000"/>
                <w:kern w:val="1"/>
                <w:sz w:val="24"/>
                <w:lang w:eastAsia="pl-PL"/>
              </w:rPr>
              <w:t> </w:t>
            </w:r>
          </w:p>
        </w:tc>
        <w:tc>
          <w:tcPr>
            <w:tcW w:w="2904" w:type="dxa"/>
            <w:tcBorders>
              <w:top w:val="nil"/>
              <w:left w:val="nil"/>
              <w:bottom w:val="single" w:sz="4" w:space="0" w:color="auto"/>
              <w:right w:val="single" w:sz="4" w:space="0" w:color="auto"/>
            </w:tcBorders>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lang w:eastAsia="pl-PL"/>
              </w:rPr>
            </w:pPr>
          </w:p>
        </w:tc>
      </w:tr>
      <w:tr w:rsidR="00D16B66" w:rsidRPr="00D16B66" w:rsidTr="001360BB">
        <w:trPr>
          <w:trHeight w:val="276"/>
        </w:trPr>
        <w:tc>
          <w:tcPr>
            <w:tcW w:w="520" w:type="dxa"/>
            <w:tcBorders>
              <w:top w:val="nil"/>
              <w:left w:val="single" w:sz="4" w:space="0" w:color="auto"/>
              <w:bottom w:val="single" w:sz="4" w:space="0" w:color="auto"/>
              <w:right w:val="single" w:sz="4" w:space="0" w:color="auto"/>
            </w:tcBorders>
            <w:noWrap/>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color w:val="000000"/>
                <w:kern w:val="1"/>
                <w:lang w:eastAsia="pl-PL"/>
              </w:rPr>
            </w:pPr>
            <w:r w:rsidRPr="00D16B66">
              <w:rPr>
                <w:rFonts w:ascii="Times New Roman" w:eastAsia="Lucida Sans Unicode" w:hAnsi="Times New Roman" w:cs="Times New Roman"/>
                <w:color w:val="000000"/>
                <w:kern w:val="1"/>
                <w:sz w:val="24"/>
                <w:lang w:eastAsia="pl-PL"/>
              </w:rPr>
              <w:t>8</w:t>
            </w:r>
          </w:p>
        </w:tc>
        <w:tc>
          <w:tcPr>
            <w:tcW w:w="3236" w:type="dxa"/>
            <w:tcBorders>
              <w:top w:val="nil"/>
              <w:left w:val="nil"/>
              <w:bottom w:val="single" w:sz="4" w:space="0" w:color="auto"/>
              <w:right w:val="single" w:sz="4" w:space="0" w:color="auto"/>
            </w:tcBorders>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color w:val="FF0000"/>
                <w:kern w:val="1"/>
                <w:lang w:eastAsia="pl-PL"/>
              </w:rPr>
            </w:pPr>
            <w:r w:rsidRPr="00D16B66">
              <w:rPr>
                <w:rFonts w:ascii="Times New Roman" w:eastAsia="Lucida Sans Unicode" w:hAnsi="Times New Roman" w:cs="Times New Roman"/>
                <w:kern w:val="1"/>
                <w:sz w:val="24"/>
                <w:lang w:eastAsia="pl-PL"/>
              </w:rPr>
              <w:t xml:space="preserve">odpady budowlane </w:t>
            </w:r>
            <w:r w:rsidRPr="00D16B66">
              <w:rPr>
                <w:rFonts w:ascii="Times New Roman" w:eastAsia="Lucida Sans Unicode" w:hAnsi="Times New Roman" w:cs="Times New Roman"/>
                <w:kern w:val="1"/>
                <w:sz w:val="24"/>
                <w:lang w:eastAsia="pl-PL"/>
              </w:rPr>
              <w:br/>
              <w:t>i rozbiórkowe</w:t>
            </w:r>
          </w:p>
        </w:tc>
        <w:tc>
          <w:tcPr>
            <w:tcW w:w="3402" w:type="dxa"/>
            <w:tcBorders>
              <w:top w:val="nil"/>
              <w:left w:val="nil"/>
              <w:bottom w:val="single" w:sz="4" w:space="0" w:color="auto"/>
              <w:right w:val="single" w:sz="4" w:space="0" w:color="auto"/>
            </w:tcBorders>
            <w:noWrap/>
            <w:vAlign w:val="bottom"/>
            <w:hideMark/>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lang w:eastAsia="pl-PL"/>
              </w:rPr>
            </w:pPr>
            <w:r w:rsidRPr="00D16B66">
              <w:rPr>
                <w:rFonts w:ascii="Times New Roman" w:eastAsia="Lucida Sans Unicode" w:hAnsi="Times New Roman" w:cs="Times New Roman"/>
                <w:color w:val="000000"/>
                <w:kern w:val="1"/>
                <w:sz w:val="24"/>
                <w:lang w:eastAsia="pl-PL"/>
              </w:rPr>
              <w:t> </w:t>
            </w:r>
          </w:p>
        </w:tc>
        <w:tc>
          <w:tcPr>
            <w:tcW w:w="2904" w:type="dxa"/>
            <w:tcBorders>
              <w:top w:val="nil"/>
              <w:left w:val="nil"/>
              <w:bottom w:val="single" w:sz="4" w:space="0" w:color="auto"/>
              <w:right w:val="single" w:sz="4" w:space="0" w:color="auto"/>
            </w:tcBorders>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lang w:eastAsia="pl-PL"/>
              </w:rPr>
            </w:pPr>
          </w:p>
        </w:tc>
      </w:tr>
      <w:tr w:rsidR="00D16B66" w:rsidRPr="00D16B66" w:rsidTr="001360BB">
        <w:trPr>
          <w:trHeight w:val="276"/>
        </w:trPr>
        <w:tc>
          <w:tcPr>
            <w:tcW w:w="520" w:type="dxa"/>
            <w:tcBorders>
              <w:top w:val="nil"/>
              <w:left w:val="single" w:sz="4" w:space="0" w:color="auto"/>
              <w:bottom w:val="single" w:sz="4" w:space="0" w:color="auto"/>
              <w:right w:val="single" w:sz="4" w:space="0" w:color="auto"/>
            </w:tcBorders>
            <w:noWrap/>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color w:val="000000"/>
                <w:kern w:val="1"/>
                <w:lang w:eastAsia="pl-PL"/>
              </w:rPr>
            </w:pPr>
            <w:r w:rsidRPr="00D16B66">
              <w:rPr>
                <w:rFonts w:ascii="Times New Roman" w:eastAsia="Lucida Sans Unicode" w:hAnsi="Times New Roman" w:cs="Times New Roman"/>
                <w:color w:val="000000"/>
                <w:kern w:val="1"/>
                <w:sz w:val="24"/>
                <w:lang w:eastAsia="pl-PL"/>
              </w:rPr>
              <w:t>9</w:t>
            </w:r>
          </w:p>
        </w:tc>
        <w:tc>
          <w:tcPr>
            <w:tcW w:w="3236" w:type="dxa"/>
            <w:tcBorders>
              <w:top w:val="nil"/>
              <w:left w:val="nil"/>
              <w:bottom w:val="single" w:sz="4" w:space="0" w:color="auto"/>
              <w:right w:val="single" w:sz="4" w:space="0" w:color="auto"/>
            </w:tcBorders>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color w:val="FF0000"/>
                <w:kern w:val="1"/>
                <w:lang w:eastAsia="pl-PL"/>
              </w:rPr>
            </w:pPr>
            <w:r w:rsidRPr="00D16B66">
              <w:rPr>
                <w:rFonts w:ascii="Times New Roman" w:eastAsia="Lucida Sans Unicode" w:hAnsi="Times New Roman" w:cs="Times New Roman"/>
                <w:kern w:val="1"/>
                <w:sz w:val="24"/>
                <w:lang w:eastAsia="pl-PL"/>
              </w:rPr>
              <w:t>zużyte opony</w:t>
            </w:r>
          </w:p>
        </w:tc>
        <w:tc>
          <w:tcPr>
            <w:tcW w:w="3402" w:type="dxa"/>
            <w:tcBorders>
              <w:top w:val="nil"/>
              <w:left w:val="nil"/>
              <w:bottom w:val="single" w:sz="4" w:space="0" w:color="auto"/>
              <w:right w:val="single" w:sz="4" w:space="0" w:color="auto"/>
            </w:tcBorders>
            <w:noWrap/>
            <w:vAlign w:val="bottom"/>
            <w:hideMark/>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lang w:eastAsia="pl-PL"/>
              </w:rPr>
            </w:pPr>
            <w:r w:rsidRPr="00D16B66">
              <w:rPr>
                <w:rFonts w:ascii="Times New Roman" w:eastAsia="Lucida Sans Unicode" w:hAnsi="Times New Roman" w:cs="Times New Roman"/>
                <w:color w:val="000000"/>
                <w:kern w:val="1"/>
                <w:sz w:val="24"/>
                <w:lang w:eastAsia="pl-PL"/>
              </w:rPr>
              <w:t> </w:t>
            </w:r>
          </w:p>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lang w:eastAsia="pl-PL"/>
              </w:rPr>
            </w:pPr>
          </w:p>
        </w:tc>
        <w:tc>
          <w:tcPr>
            <w:tcW w:w="2904" w:type="dxa"/>
            <w:tcBorders>
              <w:top w:val="nil"/>
              <w:left w:val="nil"/>
              <w:bottom w:val="single" w:sz="4" w:space="0" w:color="auto"/>
              <w:right w:val="single" w:sz="4" w:space="0" w:color="auto"/>
            </w:tcBorders>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lang w:eastAsia="pl-PL"/>
              </w:rPr>
            </w:pPr>
          </w:p>
        </w:tc>
      </w:tr>
      <w:tr w:rsidR="00D16B66" w:rsidRPr="00D16B66" w:rsidTr="001360BB">
        <w:trPr>
          <w:trHeight w:val="276"/>
        </w:trPr>
        <w:tc>
          <w:tcPr>
            <w:tcW w:w="520" w:type="dxa"/>
            <w:tcBorders>
              <w:top w:val="nil"/>
              <w:left w:val="single" w:sz="4" w:space="0" w:color="auto"/>
              <w:bottom w:val="single" w:sz="4" w:space="0" w:color="auto"/>
              <w:right w:val="single" w:sz="4" w:space="0" w:color="auto"/>
            </w:tcBorders>
            <w:noWrap/>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color w:val="000000"/>
                <w:kern w:val="1"/>
                <w:lang w:eastAsia="pl-PL"/>
              </w:rPr>
            </w:pPr>
            <w:r w:rsidRPr="00D16B66">
              <w:rPr>
                <w:rFonts w:ascii="Times New Roman" w:eastAsia="Lucida Sans Unicode" w:hAnsi="Times New Roman" w:cs="Times New Roman"/>
                <w:color w:val="000000"/>
                <w:kern w:val="1"/>
                <w:sz w:val="24"/>
                <w:lang w:eastAsia="pl-PL"/>
              </w:rPr>
              <w:t>10</w:t>
            </w:r>
          </w:p>
        </w:tc>
        <w:tc>
          <w:tcPr>
            <w:tcW w:w="3236" w:type="dxa"/>
            <w:tcBorders>
              <w:top w:val="nil"/>
              <w:left w:val="nil"/>
              <w:bottom w:val="single" w:sz="4" w:space="0" w:color="auto"/>
              <w:right w:val="single" w:sz="4" w:space="0" w:color="auto"/>
            </w:tcBorders>
            <w:vAlign w:val="center"/>
            <w:hideMark/>
          </w:tcPr>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color w:val="FF0000"/>
                <w:kern w:val="1"/>
                <w:lang w:eastAsia="pl-PL"/>
              </w:rPr>
            </w:pPr>
            <w:r w:rsidRPr="00D16B66">
              <w:rPr>
                <w:rFonts w:ascii="Times New Roman" w:eastAsia="Lucida Sans Unicode" w:hAnsi="Times New Roman" w:cs="Times New Roman"/>
                <w:kern w:val="1"/>
                <w:sz w:val="24"/>
                <w:lang w:eastAsia="pl-PL"/>
              </w:rPr>
              <w:t>odpady wielkogabarytowe</w:t>
            </w:r>
          </w:p>
        </w:tc>
        <w:tc>
          <w:tcPr>
            <w:tcW w:w="3402" w:type="dxa"/>
            <w:tcBorders>
              <w:top w:val="nil"/>
              <w:left w:val="nil"/>
              <w:bottom w:val="single" w:sz="4" w:space="0" w:color="auto"/>
              <w:right w:val="single" w:sz="4" w:space="0" w:color="auto"/>
            </w:tcBorders>
            <w:noWrap/>
            <w:vAlign w:val="bottom"/>
            <w:hideMark/>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lang w:eastAsia="pl-PL"/>
              </w:rPr>
            </w:pPr>
            <w:r w:rsidRPr="00D16B66">
              <w:rPr>
                <w:rFonts w:ascii="Times New Roman" w:eastAsia="Lucida Sans Unicode" w:hAnsi="Times New Roman" w:cs="Times New Roman"/>
                <w:color w:val="000000"/>
                <w:kern w:val="1"/>
                <w:sz w:val="24"/>
                <w:lang w:eastAsia="pl-PL"/>
              </w:rPr>
              <w:t> </w:t>
            </w:r>
          </w:p>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lang w:eastAsia="pl-PL"/>
              </w:rPr>
            </w:pPr>
          </w:p>
        </w:tc>
        <w:tc>
          <w:tcPr>
            <w:tcW w:w="2904" w:type="dxa"/>
            <w:tcBorders>
              <w:top w:val="nil"/>
              <w:left w:val="nil"/>
              <w:bottom w:val="single" w:sz="4" w:space="0" w:color="auto"/>
              <w:right w:val="single" w:sz="4" w:space="0" w:color="auto"/>
            </w:tcBorders>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lang w:eastAsia="pl-PL"/>
              </w:rPr>
            </w:pPr>
          </w:p>
        </w:tc>
      </w:tr>
      <w:tr w:rsidR="00D16B66" w:rsidRPr="00D16B66" w:rsidTr="001360BB">
        <w:trPr>
          <w:trHeight w:val="99"/>
        </w:trPr>
        <w:tc>
          <w:tcPr>
            <w:tcW w:w="520" w:type="dxa"/>
            <w:tcBorders>
              <w:top w:val="single" w:sz="4" w:space="0" w:color="auto"/>
              <w:left w:val="single" w:sz="4" w:space="0" w:color="auto"/>
              <w:bottom w:val="single" w:sz="4" w:space="0" w:color="auto"/>
              <w:right w:val="single" w:sz="4" w:space="0" w:color="auto"/>
            </w:tcBorders>
            <w:noWrap/>
            <w:vAlign w:val="center"/>
          </w:tcPr>
          <w:p w:rsidR="00D16B66" w:rsidRPr="00CF58C3" w:rsidRDefault="00D16B66" w:rsidP="00D16B66">
            <w:pPr>
              <w:widowControl w:val="0"/>
              <w:suppressAutoHyphens/>
              <w:spacing w:after="0" w:line="240" w:lineRule="auto"/>
              <w:jc w:val="center"/>
              <w:rPr>
                <w:rFonts w:ascii="Times New Roman" w:eastAsia="Lucida Sans Unicode" w:hAnsi="Times New Roman" w:cs="Times New Roman"/>
                <w:color w:val="000000"/>
                <w:kern w:val="1"/>
                <w:sz w:val="24"/>
                <w:szCs w:val="24"/>
                <w:lang w:eastAsia="pl-PL"/>
              </w:rPr>
            </w:pPr>
            <w:r w:rsidRPr="00CF58C3">
              <w:rPr>
                <w:rFonts w:ascii="Times New Roman" w:eastAsia="Lucida Sans Unicode" w:hAnsi="Times New Roman" w:cs="Times New Roman"/>
                <w:color w:val="000000"/>
                <w:kern w:val="1"/>
                <w:sz w:val="24"/>
                <w:szCs w:val="24"/>
                <w:lang w:eastAsia="pl-PL"/>
              </w:rPr>
              <w:t>11</w:t>
            </w:r>
          </w:p>
        </w:tc>
        <w:tc>
          <w:tcPr>
            <w:tcW w:w="3236" w:type="dxa"/>
            <w:tcBorders>
              <w:top w:val="single" w:sz="4" w:space="0" w:color="auto"/>
              <w:left w:val="nil"/>
              <w:bottom w:val="single" w:sz="4" w:space="0" w:color="auto"/>
              <w:right w:val="single" w:sz="4" w:space="0" w:color="auto"/>
            </w:tcBorders>
            <w:vAlign w:val="center"/>
          </w:tcPr>
          <w:p w:rsidR="00D16B66" w:rsidRPr="00CF58C3" w:rsidRDefault="00D16B66" w:rsidP="00D16B66">
            <w:pPr>
              <w:widowControl w:val="0"/>
              <w:suppressAutoHyphens/>
              <w:spacing w:after="0" w:line="240" w:lineRule="auto"/>
              <w:jc w:val="center"/>
              <w:rPr>
                <w:rFonts w:ascii="Times New Roman" w:eastAsia="Lucida Sans Unicode" w:hAnsi="Times New Roman" w:cs="Times New Roman"/>
                <w:kern w:val="1"/>
                <w:sz w:val="24"/>
                <w:szCs w:val="24"/>
                <w:lang w:eastAsia="pl-PL"/>
              </w:rPr>
            </w:pPr>
            <w:r w:rsidRPr="00CF58C3">
              <w:rPr>
                <w:rFonts w:ascii="Times New Roman" w:eastAsia="Lucida Sans Unicode" w:hAnsi="Times New Roman" w:cs="Times New Roman"/>
                <w:kern w:val="1"/>
                <w:sz w:val="24"/>
                <w:szCs w:val="24"/>
                <w:lang w:eastAsia="pl-PL"/>
              </w:rPr>
              <w:t>popiół paleniskowy i żużel</w:t>
            </w:r>
          </w:p>
          <w:p w:rsidR="00D16B66" w:rsidRPr="00CF58C3" w:rsidRDefault="00D16B66" w:rsidP="00D16B66">
            <w:pPr>
              <w:widowControl w:val="0"/>
              <w:suppressAutoHyphens/>
              <w:spacing w:after="0" w:line="240" w:lineRule="auto"/>
              <w:jc w:val="center"/>
              <w:rPr>
                <w:rFonts w:ascii="Times New Roman" w:eastAsia="Lucida Sans Unicode" w:hAnsi="Times New Roman" w:cs="Times New Roman"/>
                <w:kern w:val="1"/>
                <w:sz w:val="24"/>
                <w:szCs w:val="24"/>
                <w:lang w:eastAsia="pl-PL"/>
              </w:rPr>
            </w:pPr>
          </w:p>
        </w:tc>
        <w:tc>
          <w:tcPr>
            <w:tcW w:w="3402" w:type="dxa"/>
            <w:tcBorders>
              <w:top w:val="single" w:sz="4" w:space="0" w:color="auto"/>
              <w:left w:val="nil"/>
              <w:bottom w:val="single" w:sz="4" w:space="0" w:color="auto"/>
              <w:right w:val="single" w:sz="4" w:space="0" w:color="auto"/>
            </w:tcBorders>
            <w:noWrap/>
            <w:vAlign w:val="bottom"/>
          </w:tcPr>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lang w:eastAsia="pl-PL"/>
              </w:rPr>
            </w:pPr>
          </w:p>
        </w:tc>
        <w:tc>
          <w:tcPr>
            <w:tcW w:w="2904" w:type="dxa"/>
            <w:tcBorders>
              <w:top w:val="single" w:sz="4" w:space="0" w:color="auto"/>
              <w:left w:val="nil"/>
              <w:bottom w:val="single" w:sz="4" w:space="0" w:color="auto"/>
              <w:right w:val="single" w:sz="4" w:space="0" w:color="auto"/>
            </w:tcBorders>
          </w:tcPr>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lang w:eastAsia="pl-PL"/>
              </w:rPr>
            </w:pPr>
          </w:p>
        </w:tc>
      </w:tr>
    </w:tbl>
    <w:p w:rsidR="00D16B66" w:rsidRPr="00D16B66" w:rsidRDefault="00D16B66" w:rsidP="00D16B66">
      <w:pPr>
        <w:widowControl w:val="0"/>
        <w:suppressAutoHyphens/>
        <w:autoSpaceDE w:val="0"/>
        <w:autoSpaceDN w:val="0"/>
        <w:adjustRightInd w:val="0"/>
        <w:spacing w:after="0" w:line="240" w:lineRule="auto"/>
        <w:rPr>
          <w:rFonts w:ascii="Times New Roman" w:eastAsia="Calibri" w:hAnsi="Times New Roman" w:cs="Times New Roman"/>
          <w:i/>
          <w:kern w:val="1"/>
          <w:sz w:val="20"/>
          <w:szCs w:val="20"/>
          <w:highlight w:val="yellow"/>
        </w:rPr>
      </w:pPr>
      <w:r w:rsidRPr="00D16B66">
        <w:rPr>
          <w:rFonts w:ascii="Times New Roman" w:eastAsia="Lucida Sans Unicode" w:hAnsi="Times New Roman" w:cs="Times New Roman"/>
          <w:b/>
          <w:bCs/>
          <w:i/>
          <w:color w:val="000000"/>
          <w:kern w:val="1"/>
          <w:sz w:val="20"/>
          <w:szCs w:val="20"/>
          <w:lang w:eastAsia="pl-PL"/>
        </w:rPr>
        <w:t>*</w:t>
      </w:r>
      <w:r w:rsidRPr="00D16B66">
        <w:rPr>
          <w:rFonts w:ascii="Times New Roman" w:eastAsia="Calibri" w:hAnsi="Times New Roman" w:cs="Times New Roman"/>
          <w:i/>
          <w:kern w:val="1"/>
          <w:sz w:val="20"/>
          <w:szCs w:val="20"/>
        </w:rPr>
        <w:t xml:space="preserve"> Wykonawca może wskazać w wybranych przypadkach podmiot zbierający odpady</w:t>
      </w:r>
    </w:p>
    <w:p w:rsidR="00D16B66" w:rsidRPr="00D16B66" w:rsidRDefault="00D16B66" w:rsidP="00D16B66">
      <w:pPr>
        <w:widowControl w:val="0"/>
        <w:suppressAutoHyphens/>
        <w:autoSpaceDE w:val="0"/>
        <w:autoSpaceDN w:val="0"/>
        <w:adjustRightInd w:val="0"/>
        <w:spacing w:after="0" w:line="240" w:lineRule="auto"/>
        <w:ind w:left="4254" w:firstLine="708"/>
        <w:rPr>
          <w:rFonts w:ascii="Times New Roman" w:eastAsia="Calibri" w:hAnsi="Times New Roman" w:cs="Times New Roman"/>
          <w:kern w:val="1"/>
          <w:sz w:val="24"/>
          <w:szCs w:val="24"/>
          <w:highlight w:val="yellow"/>
        </w:rPr>
      </w:pPr>
    </w:p>
    <w:p w:rsidR="00D16B66" w:rsidRPr="00D16B66" w:rsidRDefault="00D16B66" w:rsidP="00D16B66">
      <w:pPr>
        <w:widowControl w:val="0"/>
        <w:tabs>
          <w:tab w:val="left" w:pos="1732"/>
        </w:tabs>
        <w:suppressAutoHyphens/>
        <w:spacing w:after="0" w:line="240" w:lineRule="auto"/>
        <w:rPr>
          <w:rFonts w:ascii="Times New Roman" w:eastAsia="Lucida Sans Unicode" w:hAnsi="Times New Roman" w:cs="Times New Roman"/>
          <w:b/>
          <w:color w:val="FF0000"/>
          <w:kern w:val="2"/>
          <w:sz w:val="24"/>
          <w:szCs w:val="24"/>
        </w:rPr>
      </w:pPr>
      <w:r w:rsidRPr="00D16B66">
        <w:rPr>
          <w:rFonts w:ascii="Times New Roman" w:eastAsia="Lucida Sans Unicode" w:hAnsi="Times New Roman" w:cs="Times New Roman"/>
          <w:b/>
          <w:color w:val="FF0000"/>
          <w:kern w:val="2"/>
          <w:sz w:val="24"/>
          <w:szCs w:val="24"/>
        </w:rPr>
        <w:t>POUCZENIE:</w:t>
      </w:r>
    </w:p>
    <w:p w:rsidR="00D16B66" w:rsidRPr="00D16B66" w:rsidRDefault="00D16B66" w:rsidP="00D16B66">
      <w:pPr>
        <w:widowControl w:val="0"/>
        <w:tabs>
          <w:tab w:val="left" w:pos="1732"/>
        </w:tabs>
        <w:suppressAutoHyphens/>
        <w:spacing w:after="0" w:line="240" w:lineRule="auto"/>
        <w:rPr>
          <w:rFonts w:ascii="Times New Roman" w:eastAsia="Lucida Sans Unicode" w:hAnsi="Times New Roman" w:cs="Times New Roman"/>
          <w:b/>
          <w:color w:val="FF0000"/>
          <w:kern w:val="2"/>
          <w:sz w:val="24"/>
          <w:szCs w:val="24"/>
        </w:rPr>
      </w:pPr>
      <w:r w:rsidRPr="00D16B66">
        <w:rPr>
          <w:rFonts w:ascii="Times New Roman" w:eastAsia="Lucida Sans Unicode" w:hAnsi="Times New Roman" w:cs="Times New Roman"/>
          <w:b/>
          <w:color w:val="FF0000"/>
          <w:kern w:val="2"/>
          <w:sz w:val="24"/>
          <w:szCs w:val="24"/>
        </w:rPr>
        <w:t>Dokument winien zostać opatrzony kwalifikowanym podpisem elektronicznym.</w:t>
      </w:r>
    </w:p>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highlight w:val="yellow"/>
          <w:lang w:eastAsia="pl-PL"/>
        </w:rPr>
      </w:pPr>
    </w:p>
    <w:p w:rsidR="00D16B66" w:rsidRPr="00D16B66" w:rsidRDefault="00D16B66" w:rsidP="00D16B66">
      <w:pPr>
        <w:widowControl w:val="0"/>
        <w:tabs>
          <w:tab w:val="left" w:pos="720"/>
        </w:tabs>
        <w:suppressAutoHyphens/>
        <w:spacing w:after="0" w:line="240" w:lineRule="auto"/>
        <w:jc w:val="right"/>
        <w:rPr>
          <w:rFonts w:ascii="Times New Roman" w:eastAsia="Lucida Sans Unicode" w:hAnsi="Times New Roman" w:cs="Times New Roman"/>
          <w:b/>
          <w:bCs/>
          <w:kern w:val="1"/>
        </w:rPr>
      </w:pPr>
      <w:r w:rsidRPr="00D16B66">
        <w:rPr>
          <w:rFonts w:ascii="Times New Roman" w:eastAsia="Lucida Sans Unicode" w:hAnsi="Times New Roman" w:cs="Times New Roman"/>
          <w:b/>
          <w:kern w:val="1"/>
          <w:sz w:val="24"/>
          <w:szCs w:val="24"/>
          <w:highlight w:val="yellow"/>
          <w:lang w:eastAsia="ar-SA"/>
        </w:rPr>
        <w:br w:type="page"/>
      </w:r>
      <w:r w:rsidRPr="00D16B66">
        <w:rPr>
          <w:rFonts w:ascii="Times New Roman" w:eastAsia="Lucida Sans Unicode" w:hAnsi="Times New Roman" w:cs="Times New Roman"/>
          <w:b/>
          <w:bCs/>
          <w:kern w:val="1"/>
        </w:rPr>
        <w:lastRenderedPageBreak/>
        <w:t xml:space="preserve">ZAŁĄCZNIK Nr </w:t>
      </w:r>
      <w:r w:rsidR="00CF58C3">
        <w:rPr>
          <w:rFonts w:ascii="Times New Roman" w:eastAsia="Lucida Sans Unicode" w:hAnsi="Times New Roman" w:cs="Times New Roman"/>
          <w:b/>
          <w:bCs/>
          <w:kern w:val="1"/>
        </w:rPr>
        <w:t>4</w:t>
      </w:r>
      <w:r w:rsidRPr="00D16B66">
        <w:rPr>
          <w:rFonts w:ascii="Times New Roman" w:eastAsia="Lucida Sans Unicode" w:hAnsi="Times New Roman" w:cs="Times New Roman"/>
          <w:b/>
          <w:bCs/>
          <w:kern w:val="1"/>
        </w:rPr>
        <w:t xml:space="preserve"> do SIWZ</w:t>
      </w:r>
      <w:r w:rsidRPr="00D16B66">
        <w:rPr>
          <w:rFonts w:ascii="Times New Roman" w:eastAsia="Times New Roman" w:hAnsi="Times New Roman" w:cs="Times New Roman"/>
          <w:kern w:val="1"/>
          <w:lang w:eastAsia="ar-SA"/>
        </w:rPr>
        <w:tab/>
      </w:r>
    </w:p>
    <w:p w:rsidR="00D16B66" w:rsidRPr="00D16B66" w:rsidRDefault="00D16B66" w:rsidP="00D16B66">
      <w:pPr>
        <w:autoSpaceDE w:val="0"/>
        <w:autoSpaceDN w:val="0"/>
        <w:adjustRightInd w:val="0"/>
        <w:spacing w:after="0" w:line="240" w:lineRule="auto"/>
        <w:rPr>
          <w:rFonts w:ascii="Times New Roman" w:eastAsia="Times New Roman" w:hAnsi="Times New Roman" w:cs="Times New Roman"/>
          <w:lang w:eastAsia="pl-PL"/>
        </w:rPr>
      </w:pPr>
      <w:r w:rsidRPr="00D16B66">
        <w:rPr>
          <w:rFonts w:ascii="Times New Roman" w:eastAsia="Times New Roman" w:hAnsi="Times New Roman" w:cs="Times New Roman"/>
          <w:lang w:eastAsia="pl-PL"/>
        </w:rPr>
        <w:t>………………………………….</w:t>
      </w:r>
    </w:p>
    <w:p w:rsidR="00D16B66" w:rsidRPr="00D16B66" w:rsidRDefault="00D16B66" w:rsidP="00D16B66">
      <w:pPr>
        <w:autoSpaceDE w:val="0"/>
        <w:autoSpaceDN w:val="0"/>
        <w:adjustRightInd w:val="0"/>
        <w:spacing w:after="0" w:line="240" w:lineRule="auto"/>
        <w:rPr>
          <w:rFonts w:ascii="Times New Roman" w:eastAsia="Times New Roman" w:hAnsi="Times New Roman" w:cs="Times New Roman"/>
          <w:i/>
          <w:sz w:val="18"/>
          <w:szCs w:val="18"/>
          <w:lang w:eastAsia="pl-PL"/>
        </w:rPr>
      </w:pPr>
      <w:r w:rsidRPr="00D16B66">
        <w:rPr>
          <w:rFonts w:ascii="Times New Roman" w:eastAsia="Times New Roman" w:hAnsi="Times New Roman" w:cs="Times New Roman"/>
          <w:i/>
          <w:sz w:val="18"/>
          <w:szCs w:val="18"/>
          <w:lang w:eastAsia="pl-PL"/>
        </w:rPr>
        <w:t>(nazwa i adres Wykonawcy)</w:t>
      </w:r>
    </w:p>
    <w:p w:rsidR="00D16B66" w:rsidRPr="00D16B66" w:rsidRDefault="00D16B66" w:rsidP="00D16B66">
      <w:pPr>
        <w:widowControl w:val="0"/>
        <w:suppressAutoHyphens/>
        <w:spacing w:after="0" w:line="240" w:lineRule="auto"/>
        <w:rPr>
          <w:rFonts w:ascii="Times New Roman" w:eastAsia="Times New Roman" w:hAnsi="Times New Roman" w:cs="Times New Roman"/>
          <w:kern w:val="1"/>
          <w:lang w:eastAsia="ar-SA"/>
        </w:rPr>
      </w:pPr>
    </w:p>
    <w:p w:rsidR="00D16B66" w:rsidRPr="00D16B66" w:rsidRDefault="00D16B66" w:rsidP="00D16B66">
      <w:pPr>
        <w:widowControl w:val="0"/>
        <w:suppressAutoHyphens/>
        <w:spacing w:after="0" w:line="240" w:lineRule="auto"/>
        <w:rPr>
          <w:rFonts w:ascii="Times New Roman" w:eastAsia="Times New Roman" w:hAnsi="Times New Roman" w:cs="Times New Roman"/>
          <w:kern w:val="1"/>
          <w:lang w:eastAsia="ar-SA"/>
        </w:rPr>
      </w:pPr>
    </w:p>
    <w:p w:rsidR="00D16B66" w:rsidRPr="00D16B66" w:rsidRDefault="00D16B66" w:rsidP="00D16B66">
      <w:pPr>
        <w:autoSpaceDE w:val="0"/>
        <w:autoSpaceDN w:val="0"/>
        <w:adjustRightInd w:val="0"/>
        <w:spacing w:after="0" w:line="240" w:lineRule="auto"/>
        <w:jc w:val="center"/>
        <w:rPr>
          <w:rFonts w:ascii="Times New Roman" w:eastAsia="Times New Roman" w:hAnsi="Times New Roman" w:cs="Times New Roman"/>
          <w:sz w:val="23"/>
          <w:szCs w:val="23"/>
          <w:lang w:eastAsia="pl-PL"/>
        </w:rPr>
      </w:pPr>
      <w:r w:rsidRPr="00D16B66">
        <w:rPr>
          <w:rFonts w:ascii="Times New Roman" w:eastAsia="Times New Roman" w:hAnsi="Times New Roman" w:cs="Times New Roman"/>
          <w:b/>
          <w:bCs/>
          <w:sz w:val="23"/>
          <w:szCs w:val="23"/>
          <w:lang w:eastAsia="pl-PL"/>
        </w:rPr>
        <w:t>Informacja o przynależności do tej samej grupy kapitałowej</w:t>
      </w:r>
    </w:p>
    <w:p w:rsidR="00D16B66" w:rsidRPr="00D16B66" w:rsidRDefault="00D16B66" w:rsidP="00D16B66">
      <w:pPr>
        <w:autoSpaceDE w:val="0"/>
        <w:autoSpaceDN w:val="0"/>
        <w:adjustRightInd w:val="0"/>
        <w:spacing w:after="0" w:line="240" w:lineRule="auto"/>
        <w:jc w:val="both"/>
        <w:rPr>
          <w:rFonts w:ascii="Times New Roman" w:eastAsia="Times New Roman" w:hAnsi="Times New Roman" w:cs="Times New Roman"/>
          <w:b/>
          <w:bCs/>
          <w:lang w:eastAsia="pl-PL"/>
        </w:rPr>
      </w:pP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b/>
          <w:color w:val="000000"/>
          <w:kern w:val="1"/>
          <w:sz w:val="24"/>
          <w:szCs w:val="24"/>
        </w:rPr>
      </w:pPr>
      <w:r w:rsidRPr="00D16B66">
        <w:rPr>
          <w:rFonts w:ascii="Times New Roman" w:eastAsia="Times New Roman" w:hAnsi="Times New Roman" w:cs="Times New Roman"/>
          <w:color w:val="000000"/>
          <w:kern w:val="1"/>
          <w:sz w:val="24"/>
          <w:szCs w:val="24"/>
          <w:lang w:eastAsia="ar-SA"/>
        </w:rPr>
        <w:t>Przystępując do postępowania o udzielenie zamówienia publicznego w trybie przetargu nieograniczonego prowadzonego pod nazwą</w:t>
      </w:r>
      <w:r w:rsidRPr="00D16B66">
        <w:rPr>
          <w:rFonts w:ascii="Times New Roman" w:eastAsia="Times New Roman" w:hAnsi="Times New Roman" w:cs="Times New Roman"/>
          <w:color w:val="000000"/>
          <w:kern w:val="1"/>
          <w:sz w:val="24"/>
          <w:szCs w:val="24"/>
          <w:lang w:eastAsia="ar-SA"/>
        </w:rPr>
        <w:t>:</w:t>
      </w:r>
      <w:r w:rsidRPr="00D16B66">
        <w:rPr>
          <w:rFonts w:ascii="Times New Roman" w:eastAsia="Times New Roman" w:hAnsi="Times New Roman" w:cs="Times New Roman"/>
          <w:color w:val="000000"/>
          <w:kern w:val="1"/>
          <w:lang w:eastAsia="ar-SA"/>
        </w:rPr>
        <w:t xml:space="preserve"> </w:t>
      </w:r>
      <w:r w:rsidRPr="00D16B66">
        <w:rPr>
          <w:rFonts w:ascii="Times New Roman" w:eastAsia="Times New Roman" w:hAnsi="Times New Roman" w:cs="Times New Roman"/>
          <w:b/>
          <w:i/>
          <w:color w:val="000000"/>
          <w:sz w:val="24"/>
          <w:szCs w:val="24"/>
          <w:lang w:eastAsia="pl-PL"/>
        </w:rPr>
        <w:t xml:space="preserve">Świadczenie usług w zakresie odbioru, transportu </w:t>
      </w:r>
      <w:r w:rsidRPr="00D16B66">
        <w:rPr>
          <w:rFonts w:ascii="Times New Roman" w:eastAsia="Times New Roman" w:hAnsi="Times New Roman" w:cs="Times New Roman"/>
          <w:b/>
          <w:i/>
          <w:color w:val="000000"/>
          <w:sz w:val="24"/>
          <w:szCs w:val="24"/>
          <w:lang w:eastAsia="pl-PL"/>
        </w:rPr>
        <w:br/>
      </w:r>
      <w:r w:rsidRPr="00D16B66">
        <w:rPr>
          <w:rFonts w:ascii="Times New Roman" w:eastAsia="Times New Roman" w:hAnsi="Times New Roman" w:cs="Times New Roman"/>
          <w:b/>
          <w:i/>
          <w:color w:val="000000"/>
          <w:sz w:val="24"/>
          <w:szCs w:val="24"/>
          <w:lang w:eastAsia="pl-PL"/>
        </w:rPr>
        <w:t xml:space="preserve">i zagospodarowania odpadów komunalnych z terenu Gminy </w:t>
      </w:r>
      <w:r w:rsidRPr="00D16B66">
        <w:rPr>
          <w:rFonts w:ascii="Times New Roman" w:eastAsia="Times New Roman" w:hAnsi="Times New Roman" w:cs="Times New Roman"/>
          <w:b/>
          <w:i/>
          <w:color w:val="000000"/>
          <w:sz w:val="24"/>
          <w:szCs w:val="24"/>
          <w:lang w:eastAsia="pl-PL"/>
        </w:rPr>
        <w:t>Żmigród</w:t>
      </w:r>
      <w:r w:rsidRPr="00D16B66">
        <w:rPr>
          <w:rFonts w:ascii="Times New Roman" w:eastAsia="Times New Roman" w:hAnsi="Times New Roman" w:cs="Times New Roman"/>
          <w:b/>
          <w:i/>
          <w:color w:val="000000"/>
          <w:sz w:val="24"/>
          <w:szCs w:val="24"/>
          <w:lang w:eastAsia="pl-PL"/>
        </w:rPr>
        <w:t xml:space="preserve"> oraz z Punktu Selektywnej Zbiórki Odpadów Komunalnych</w:t>
      </w:r>
      <w:r w:rsidRPr="00D16B66">
        <w:rPr>
          <w:rFonts w:ascii="Times New Roman" w:eastAsia="Lucida Sans Unicode" w:hAnsi="Times New Roman" w:cs="Times New Roman"/>
          <w:b/>
          <w:i/>
          <w:kern w:val="1"/>
          <w:sz w:val="24"/>
          <w:szCs w:val="24"/>
        </w:rPr>
        <w:t>,</w:t>
      </w:r>
      <w:r w:rsidRPr="00D16B66">
        <w:rPr>
          <w:rFonts w:ascii="Times New Roman" w:eastAsia="Lucida Sans Unicode" w:hAnsi="Times New Roman" w:cs="Times New Roman"/>
          <w:kern w:val="1"/>
          <w:sz w:val="24"/>
          <w:szCs w:val="24"/>
          <w:lang/>
        </w:rPr>
        <w:t xml:space="preserve"> zgodnie z art.</w:t>
      </w:r>
      <w:r w:rsidRPr="00D16B66">
        <w:rPr>
          <w:rFonts w:ascii="Times New Roman" w:eastAsia="Times New Roman" w:hAnsi="Times New Roman" w:cs="Times New Roman"/>
          <w:color w:val="000000"/>
          <w:sz w:val="24"/>
          <w:szCs w:val="24"/>
          <w:lang w:eastAsia="pl-PL"/>
        </w:rPr>
        <w:t xml:space="preserve"> </w:t>
      </w:r>
      <w:r w:rsidRPr="00D16B66">
        <w:rPr>
          <w:rFonts w:ascii="Times New Roman" w:eastAsia="Lucida Sans Unicode" w:hAnsi="Times New Roman" w:cs="Times New Roman"/>
          <w:kern w:val="1"/>
          <w:sz w:val="24"/>
          <w:szCs w:val="24"/>
          <w:lang/>
        </w:rPr>
        <w:t xml:space="preserve">24 ust. 1 pkt 23 ustawy z dnia 29 stycznia </w:t>
      </w:r>
      <w:r w:rsidRPr="00D16B66">
        <w:rPr>
          <w:rFonts w:ascii="Times New Roman" w:eastAsia="Lucida Sans Unicode" w:hAnsi="Times New Roman" w:cs="Times New Roman"/>
          <w:kern w:val="1"/>
          <w:sz w:val="24"/>
          <w:szCs w:val="24"/>
        </w:rPr>
        <w:br/>
      </w:r>
      <w:r w:rsidRPr="00D16B66">
        <w:rPr>
          <w:rFonts w:ascii="Times New Roman" w:eastAsia="Lucida Sans Unicode" w:hAnsi="Times New Roman" w:cs="Times New Roman"/>
          <w:kern w:val="1"/>
          <w:sz w:val="24"/>
          <w:szCs w:val="24"/>
          <w:lang/>
        </w:rPr>
        <w:t>2004 roku - Prawo zamówień publicznych (Dz. U. z 201</w:t>
      </w:r>
      <w:r w:rsidRPr="00D16B66">
        <w:rPr>
          <w:rFonts w:ascii="Times New Roman" w:eastAsia="Lucida Sans Unicode" w:hAnsi="Times New Roman" w:cs="Times New Roman"/>
          <w:kern w:val="1"/>
          <w:sz w:val="24"/>
          <w:szCs w:val="24"/>
        </w:rPr>
        <w:t>8</w:t>
      </w:r>
      <w:r w:rsidRPr="00D16B66">
        <w:rPr>
          <w:rFonts w:ascii="Times New Roman" w:eastAsia="Lucida Sans Unicode" w:hAnsi="Times New Roman" w:cs="Times New Roman"/>
          <w:kern w:val="1"/>
          <w:sz w:val="24"/>
          <w:szCs w:val="24"/>
          <w:lang/>
        </w:rPr>
        <w:t xml:space="preserve"> r. poz. </w:t>
      </w:r>
      <w:r w:rsidRPr="00D16B66">
        <w:rPr>
          <w:rFonts w:ascii="Times New Roman" w:eastAsia="Lucida Sans Unicode" w:hAnsi="Times New Roman" w:cs="Times New Roman"/>
          <w:kern w:val="1"/>
          <w:sz w:val="24"/>
          <w:szCs w:val="24"/>
        </w:rPr>
        <w:t>1986</w:t>
      </w:r>
      <w:r w:rsidRPr="00D16B66">
        <w:rPr>
          <w:rFonts w:ascii="Times New Roman" w:eastAsia="Lucida Sans Unicode" w:hAnsi="Times New Roman" w:cs="Times New Roman"/>
          <w:kern w:val="1"/>
          <w:sz w:val="24"/>
          <w:szCs w:val="24"/>
          <w:lang/>
        </w:rPr>
        <w:t xml:space="preserve"> z </w:t>
      </w:r>
      <w:proofErr w:type="spellStart"/>
      <w:r w:rsidRPr="00D16B66">
        <w:rPr>
          <w:rFonts w:ascii="Times New Roman" w:eastAsia="Lucida Sans Unicode" w:hAnsi="Times New Roman" w:cs="Times New Roman"/>
          <w:kern w:val="1"/>
          <w:sz w:val="24"/>
          <w:szCs w:val="24"/>
          <w:lang/>
        </w:rPr>
        <w:t>późn</w:t>
      </w:r>
      <w:proofErr w:type="spellEnd"/>
      <w:r w:rsidRPr="00D16B66">
        <w:rPr>
          <w:rFonts w:ascii="Times New Roman" w:eastAsia="Lucida Sans Unicode" w:hAnsi="Times New Roman" w:cs="Times New Roman"/>
          <w:kern w:val="1"/>
          <w:sz w:val="24"/>
          <w:szCs w:val="24"/>
          <w:lang/>
        </w:rPr>
        <w:t xml:space="preserve">. zm.) </w:t>
      </w:r>
    </w:p>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rPr>
      </w:pPr>
    </w:p>
    <w:p w:rsidR="00D16B66" w:rsidRPr="00D16B66" w:rsidRDefault="00D16B66" w:rsidP="00D16B66">
      <w:pPr>
        <w:widowControl w:val="0"/>
        <w:numPr>
          <w:ilvl w:val="0"/>
          <w:numId w:val="20"/>
        </w:numPr>
        <w:suppressAutoHyphens/>
        <w:adjustRightInd w:val="0"/>
        <w:spacing w:after="0" w:line="240" w:lineRule="auto"/>
        <w:ind w:left="426" w:hanging="426"/>
        <w:jc w:val="both"/>
        <w:textAlignment w:val="baseline"/>
        <w:rPr>
          <w:rFonts w:ascii="Times New Roman" w:eastAsia="Lucida Sans Unicode" w:hAnsi="Times New Roman" w:cs="Times New Roman"/>
          <w:kern w:val="1"/>
          <w:sz w:val="24"/>
          <w:szCs w:val="24"/>
        </w:rPr>
      </w:pPr>
      <w:r w:rsidRPr="00D16B66">
        <w:rPr>
          <w:rFonts w:ascii="Times New Roman" w:eastAsia="Lucida Sans Unicode" w:hAnsi="Times New Roman" w:cs="Times New Roman"/>
          <w:b/>
          <w:bCs/>
          <w:kern w:val="1"/>
          <w:sz w:val="24"/>
          <w:szCs w:val="24"/>
          <w:u w:val="single"/>
        </w:rPr>
        <w:t>*składamy listę podmiotów</w:t>
      </w:r>
      <w:r w:rsidRPr="00D16B66">
        <w:rPr>
          <w:rFonts w:ascii="Times New Roman" w:eastAsia="Lucida Sans Unicode" w:hAnsi="Times New Roman" w:cs="Times New Roman"/>
          <w:kern w:val="1"/>
          <w:sz w:val="24"/>
          <w:szCs w:val="24"/>
        </w:rPr>
        <w:t xml:space="preserve">, należących do tej samej grupy kapitałowej w rozumieniu ustawy z dnia 16 lutego 2007 r. o ochronie konkurencji i konsumentów (Dz.U. z 2017 r. poz. 229 </w:t>
      </w:r>
      <w:proofErr w:type="spellStart"/>
      <w:r w:rsidRPr="00D16B66">
        <w:rPr>
          <w:rFonts w:ascii="Times New Roman" w:eastAsia="Lucida Sans Unicode" w:hAnsi="Times New Roman" w:cs="Times New Roman"/>
          <w:kern w:val="1"/>
          <w:sz w:val="24"/>
          <w:szCs w:val="24"/>
        </w:rPr>
        <w:t>t.j</w:t>
      </w:r>
      <w:proofErr w:type="spellEnd"/>
      <w:r w:rsidRPr="00D16B66">
        <w:rPr>
          <w:rFonts w:ascii="Times New Roman" w:eastAsia="Lucida Sans Unicode" w:hAnsi="Times New Roman" w:cs="Times New Roman"/>
          <w:kern w:val="1"/>
          <w:sz w:val="24"/>
          <w:szCs w:val="24"/>
        </w:rPr>
        <w:t>.).</w:t>
      </w:r>
    </w:p>
    <w:p w:rsidR="00D16B66" w:rsidRPr="00D16B66" w:rsidRDefault="00D16B66" w:rsidP="00D16B66">
      <w:pPr>
        <w:widowControl w:val="0"/>
        <w:suppressAutoHyphens/>
        <w:adjustRightInd w:val="0"/>
        <w:spacing w:after="0" w:line="240" w:lineRule="auto"/>
        <w:jc w:val="both"/>
        <w:textAlignment w:val="baseline"/>
        <w:rPr>
          <w:rFonts w:ascii="Times New Roman" w:eastAsia="Lucida Sans Unicode" w:hAnsi="Times New Roman" w:cs="Times New Roman"/>
          <w:kern w:val="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2693"/>
        <w:gridCol w:w="5985"/>
      </w:tblGrid>
      <w:tr w:rsidR="00D16B66" w:rsidRPr="00D16B66" w:rsidTr="001360BB">
        <w:tc>
          <w:tcPr>
            <w:tcW w:w="435" w:type="dxa"/>
          </w:tcPr>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Lp.</w:t>
            </w:r>
          </w:p>
        </w:tc>
        <w:tc>
          <w:tcPr>
            <w:tcW w:w="2693" w:type="dxa"/>
          </w:tcPr>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Nazwa podmiotu</w:t>
            </w:r>
          </w:p>
        </w:tc>
        <w:tc>
          <w:tcPr>
            <w:tcW w:w="5985" w:type="dxa"/>
          </w:tcPr>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Adres podmiotu</w:t>
            </w:r>
          </w:p>
        </w:tc>
      </w:tr>
      <w:tr w:rsidR="00D16B66" w:rsidRPr="00D16B66" w:rsidTr="001360BB">
        <w:tc>
          <w:tcPr>
            <w:tcW w:w="435" w:type="dxa"/>
          </w:tcPr>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1.</w:t>
            </w:r>
          </w:p>
        </w:tc>
        <w:tc>
          <w:tcPr>
            <w:tcW w:w="2693" w:type="dxa"/>
          </w:tcPr>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rPr>
            </w:pPr>
          </w:p>
        </w:tc>
        <w:tc>
          <w:tcPr>
            <w:tcW w:w="5985" w:type="dxa"/>
          </w:tcPr>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rPr>
            </w:pPr>
          </w:p>
        </w:tc>
      </w:tr>
      <w:tr w:rsidR="00D16B66" w:rsidRPr="00D16B66" w:rsidTr="001360BB">
        <w:tc>
          <w:tcPr>
            <w:tcW w:w="435" w:type="dxa"/>
          </w:tcPr>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2.</w:t>
            </w:r>
          </w:p>
        </w:tc>
        <w:tc>
          <w:tcPr>
            <w:tcW w:w="2693" w:type="dxa"/>
          </w:tcPr>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rPr>
            </w:pPr>
          </w:p>
        </w:tc>
        <w:tc>
          <w:tcPr>
            <w:tcW w:w="5985" w:type="dxa"/>
          </w:tcPr>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rPr>
            </w:pPr>
          </w:p>
        </w:tc>
      </w:tr>
      <w:tr w:rsidR="00D16B66" w:rsidRPr="00D16B66" w:rsidTr="001360BB">
        <w:tc>
          <w:tcPr>
            <w:tcW w:w="435" w:type="dxa"/>
          </w:tcPr>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3.</w:t>
            </w:r>
          </w:p>
        </w:tc>
        <w:tc>
          <w:tcPr>
            <w:tcW w:w="2693" w:type="dxa"/>
          </w:tcPr>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rPr>
            </w:pPr>
          </w:p>
        </w:tc>
        <w:tc>
          <w:tcPr>
            <w:tcW w:w="5985" w:type="dxa"/>
          </w:tcPr>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rPr>
            </w:pPr>
          </w:p>
        </w:tc>
      </w:tr>
      <w:tr w:rsidR="00D16B66" w:rsidRPr="00D16B66" w:rsidTr="001360BB">
        <w:tc>
          <w:tcPr>
            <w:tcW w:w="435" w:type="dxa"/>
          </w:tcPr>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rPr>
            </w:pPr>
            <w:r w:rsidRPr="00D16B66">
              <w:rPr>
                <w:rFonts w:ascii="Times New Roman" w:eastAsia="Lucida Sans Unicode" w:hAnsi="Times New Roman" w:cs="Times New Roman"/>
                <w:kern w:val="1"/>
                <w:sz w:val="24"/>
                <w:szCs w:val="24"/>
              </w:rPr>
              <w:t>…..</w:t>
            </w:r>
          </w:p>
        </w:tc>
        <w:tc>
          <w:tcPr>
            <w:tcW w:w="2693" w:type="dxa"/>
          </w:tcPr>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rPr>
            </w:pPr>
          </w:p>
        </w:tc>
        <w:tc>
          <w:tcPr>
            <w:tcW w:w="5985" w:type="dxa"/>
          </w:tcPr>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rPr>
            </w:pPr>
          </w:p>
        </w:tc>
      </w:tr>
    </w:tbl>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rPr>
      </w:pPr>
    </w:p>
    <w:p w:rsidR="00D16B66" w:rsidRPr="00D16B66" w:rsidRDefault="00D16B66" w:rsidP="00D16B66">
      <w:pPr>
        <w:spacing w:after="0" w:line="240" w:lineRule="auto"/>
        <w:jc w:val="both"/>
        <w:rPr>
          <w:rFonts w:ascii="Times New Roman" w:eastAsia="Times New Roman" w:hAnsi="Times New Roman" w:cs="Times New Roman"/>
          <w:sz w:val="18"/>
          <w:szCs w:val="18"/>
          <w:lang w:eastAsia="pl-PL"/>
        </w:rPr>
      </w:pPr>
    </w:p>
    <w:p w:rsidR="00D16B66" w:rsidRPr="00D16B66" w:rsidRDefault="00D16B66" w:rsidP="00D16B66">
      <w:pPr>
        <w:spacing w:after="0" w:line="240" w:lineRule="auto"/>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w:t>
      </w:r>
      <w:r w:rsidRPr="00D16B66">
        <w:rPr>
          <w:rFonts w:ascii="Times New Roman" w:eastAsia="Times New Roman" w:hAnsi="Times New Roman" w:cs="Times New Roman"/>
          <w:i/>
          <w:sz w:val="24"/>
          <w:szCs w:val="24"/>
          <w:lang w:eastAsia="pl-PL"/>
        </w:rPr>
        <w:t xml:space="preserve">, </w:t>
      </w:r>
      <w:r w:rsidRPr="00D16B66">
        <w:rPr>
          <w:rFonts w:ascii="Times New Roman" w:eastAsia="Times New Roman" w:hAnsi="Times New Roman" w:cs="Times New Roman"/>
          <w:sz w:val="24"/>
          <w:szCs w:val="24"/>
          <w:lang w:eastAsia="pl-PL"/>
        </w:rPr>
        <w:t xml:space="preserve">dnia ………….……. r. </w:t>
      </w:r>
    </w:p>
    <w:p w:rsidR="00D16B66" w:rsidRPr="00D16B66" w:rsidRDefault="00D16B66" w:rsidP="00D16B66">
      <w:pPr>
        <w:spacing w:after="0" w:line="240" w:lineRule="auto"/>
        <w:jc w:val="both"/>
        <w:rPr>
          <w:rFonts w:ascii="Times New Roman" w:eastAsia="Times New Roman" w:hAnsi="Times New Roman" w:cs="Times New Roman"/>
          <w:sz w:val="18"/>
          <w:szCs w:val="18"/>
          <w:lang w:eastAsia="pl-PL"/>
        </w:rPr>
      </w:pPr>
      <w:r w:rsidRPr="00D16B66">
        <w:rPr>
          <w:rFonts w:ascii="Times New Roman" w:eastAsia="Times New Roman" w:hAnsi="Times New Roman" w:cs="Times New Roman"/>
          <w:i/>
          <w:sz w:val="18"/>
          <w:szCs w:val="18"/>
          <w:lang w:eastAsia="pl-PL"/>
        </w:rPr>
        <w:t>(miejscowość)</w:t>
      </w:r>
    </w:p>
    <w:p w:rsidR="00D16B66" w:rsidRPr="00D16B66" w:rsidRDefault="00D16B66" w:rsidP="00D16B66">
      <w:pPr>
        <w:autoSpaceDE w:val="0"/>
        <w:autoSpaceDN w:val="0"/>
        <w:adjustRightInd w:val="0"/>
        <w:spacing w:after="0" w:line="240" w:lineRule="auto"/>
        <w:ind w:left="4254" w:firstLine="708"/>
        <w:rPr>
          <w:rFonts w:ascii="Times New Roman" w:eastAsia="Calibri" w:hAnsi="Times New Roman" w:cs="Times New Roman"/>
          <w:sz w:val="24"/>
          <w:szCs w:val="24"/>
        </w:rPr>
      </w:pPr>
    </w:p>
    <w:p w:rsidR="00D16B66" w:rsidRPr="00D16B66" w:rsidRDefault="00D16B66" w:rsidP="00D16B66">
      <w:pPr>
        <w:autoSpaceDE w:val="0"/>
        <w:autoSpaceDN w:val="0"/>
        <w:adjustRightInd w:val="0"/>
        <w:spacing w:after="0" w:line="240" w:lineRule="auto"/>
        <w:rPr>
          <w:rFonts w:ascii="Times New Roman" w:eastAsia="Calibri" w:hAnsi="Times New Roman" w:cs="Times New Roman"/>
          <w:sz w:val="24"/>
          <w:szCs w:val="24"/>
        </w:rPr>
      </w:pPr>
    </w:p>
    <w:p w:rsidR="00D16B66" w:rsidRPr="00D16B66" w:rsidRDefault="00394646" w:rsidP="00D16B66">
      <w:pPr>
        <w:widowControl w:val="0"/>
        <w:suppressAutoHyphens/>
        <w:spacing w:after="0" w:line="240" w:lineRule="auto"/>
        <w:rPr>
          <w:rFonts w:ascii="Times New Roman" w:eastAsia="Lucida Sans Unicode" w:hAnsi="Times New Roman" w:cs="Times New Roman"/>
          <w:kern w:val="1"/>
          <w:sz w:val="24"/>
          <w:szCs w:val="24"/>
        </w:rPr>
      </w:pPr>
      <w:r w:rsidRPr="00394646">
        <w:rPr>
          <w:rFonts w:ascii="Times New Roman" w:eastAsia="Lucida Sans Unicode" w:hAnsi="Times New Roman" w:cs="Times New Roman"/>
          <w:kern w:val="1"/>
          <w:sz w:val="24"/>
          <w:szCs w:val="24"/>
        </w:rPr>
        <w:pict>
          <v:rect id="_x0000_i1025" style="width:0;height:1.5pt" o:hralign="center" o:hrstd="t" o:hr="t" fillcolor="#aca899" stroked="f"/>
        </w:pict>
      </w:r>
    </w:p>
    <w:p w:rsidR="00D16B66" w:rsidRPr="00D16B66" w:rsidRDefault="00D16B66" w:rsidP="00D16B66">
      <w:pPr>
        <w:widowControl w:val="0"/>
        <w:numPr>
          <w:ilvl w:val="0"/>
          <w:numId w:val="20"/>
        </w:numPr>
        <w:suppressAutoHyphens/>
        <w:adjustRightInd w:val="0"/>
        <w:spacing w:after="0" w:line="240" w:lineRule="auto"/>
        <w:jc w:val="both"/>
        <w:textAlignment w:val="baseline"/>
        <w:rPr>
          <w:rFonts w:ascii="Times New Roman" w:eastAsia="Lucida Sans Unicode" w:hAnsi="Times New Roman" w:cs="Times New Roman"/>
          <w:kern w:val="1"/>
          <w:sz w:val="24"/>
          <w:szCs w:val="24"/>
          <w:u w:val="single"/>
        </w:rPr>
      </w:pPr>
      <w:r w:rsidRPr="00D16B66">
        <w:rPr>
          <w:rFonts w:ascii="Times New Roman" w:eastAsia="Lucida Sans Unicode" w:hAnsi="Times New Roman" w:cs="Times New Roman"/>
          <w:b/>
          <w:bCs/>
          <w:kern w:val="1"/>
          <w:sz w:val="24"/>
          <w:szCs w:val="24"/>
          <w:u w:val="single"/>
        </w:rPr>
        <w:t>*informujemy, że nie należymy do grupy kapitałowej</w:t>
      </w:r>
      <w:r w:rsidRPr="00D16B66">
        <w:rPr>
          <w:rFonts w:ascii="Times New Roman" w:eastAsia="Lucida Sans Unicode" w:hAnsi="Times New Roman" w:cs="Times New Roman"/>
          <w:kern w:val="1"/>
          <w:sz w:val="24"/>
          <w:szCs w:val="24"/>
          <w:u w:val="single"/>
        </w:rPr>
        <w:t xml:space="preserve">, o której mowa  w art. 24 ust.1 </w:t>
      </w:r>
      <w:proofErr w:type="spellStart"/>
      <w:r w:rsidRPr="00D16B66">
        <w:rPr>
          <w:rFonts w:ascii="Times New Roman" w:eastAsia="Lucida Sans Unicode" w:hAnsi="Times New Roman" w:cs="Times New Roman"/>
          <w:kern w:val="1"/>
          <w:sz w:val="24"/>
          <w:szCs w:val="24"/>
          <w:u w:val="single"/>
        </w:rPr>
        <w:t>pkt</w:t>
      </w:r>
      <w:proofErr w:type="spellEnd"/>
      <w:r w:rsidRPr="00D16B66">
        <w:rPr>
          <w:rFonts w:ascii="Times New Roman" w:eastAsia="Lucida Sans Unicode" w:hAnsi="Times New Roman" w:cs="Times New Roman"/>
          <w:kern w:val="1"/>
          <w:sz w:val="24"/>
          <w:szCs w:val="24"/>
          <w:u w:val="single"/>
        </w:rPr>
        <w:t xml:space="preserve"> 23 ustawy </w:t>
      </w:r>
      <w:proofErr w:type="spellStart"/>
      <w:r w:rsidRPr="00D16B66">
        <w:rPr>
          <w:rFonts w:ascii="Times New Roman" w:eastAsia="Lucida Sans Unicode" w:hAnsi="Times New Roman" w:cs="Times New Roman"/>
          <w:kern w:val="1"/>
          <w:sz w:val="24"/>
          <w:szCs w:val="24"/>
          <w:u w:val="single"/>
        </w:rPr>
        <w:t>pzp</w:t>
      </w:r>
      <w:proofErr w:type="spellEnd"/>
    </w:p>
    <w:p w:rsidR="00D16B66" w:rsidRPr="00D16B66" w:rsidRDefault="00D16B66" w:rsidP="00D16B66">
      <w:pPr>
        <w:spacing w:after="0" w:line="240" w:lineRule="auto"/>
        <w:jc w:val="both"/>
        <w:rPr>
          <w:rFonts w:ascii="Times New Roman" w:eastAsia="Lucida Sans Unicode" w:hAnsi="Times New Roman" w:cs="Times New Roman"/>
          <w:kern w:val="1"/>
          <w:sz w:val="24"/>
          <w:szCs w:val="24"/>
        </w:rPr>
      </w:pPr>
    </w:p>
    <w:p w:rsidR="00D16B66" w:rsidRPr="00D16B66" w:rsidRDefault="00D16B66" w:rsidP="00D16B66">
      <w:pPr>
        <w:spacing w:after="0" w:line="240" w:lineRule="auto"/>
        <w:jc w:val="both"/>
        <w:rPr>
          <w:rFonts w:ascii="Times New Roman" w:eastAsia="Lucida Sans Unicode" w:hAnsi="Times New Roman" w:cs="Times New Roman"/>
          <w:kern w:val="1"/>
          <w:sz w:val="24"/>
          <w:szCs w:val="24"/>
        </w:rPr>
      </w:pPr>
    </w:p>
    <w:p w:rsidR="00D16B66" w:rsidRPr="00D16B66" w:rsidRDefault="00D16B66" w:rsidP="00D16B66">
      <w:pPr>
        <w:spacing w:after="0" w:line="240" w:lineRule="auto"/>
        <w:jc w:val="both"/>
        <w:rPr>
          <w:rFonts w:ascii="Times New Roman" w:eastAsia="Times New Roman" w:hAnsi="Times New Roman" w:cs="Times New Roman"/>
          <w:sz w:val="18"/>
          <w:szCs w:val="18"/>
          <w:lang w:eastAsia="pl-PL"/>
        </w:rPr>
      </w:pPr>
    </w:p>
    <w:p w:rsidR="00D16B66" w:rsidRPr="00D16B66" w:rsidRDefault="00D16B66" w:rsidP="00D16B66">
      <w:pPr>
        <w:spacing w:after="0" w:line="240" w:lineRule="auto"/>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w:t>
      </w:r>
      <w:r w:rsidRPr="00D16B66">
        <w:rPr>
          <w:rFonts w:ascii="Times New Roman" w:eastAsia="Times New Roman" w:hAnsi="Times New Roman" w:cs="Times New Roman"/>
          <w:i/>
          <w:sz w:val="24"/>
          <w:szCs w:val="24"/>
          <w:lang w:eastAsia="pl-PL"/>
        </w:rPr>
        <w:t xml:space="preserve">, </w:t>
      </w:r>
      <w:r w:rsidRPr="00D16B66">
        <w:rPr>
          <w:rFonts w:ascii="Times New Roman" w:eastAsia="Times New Roman" w:hAnsi="Times New Roman" w:cs="Times New Roman"/>
          <w:sz w:val="24"/>
          <w:szCs w:val="24"/>
          <w:lang w:eastAsia="pl-PL"/>
        </w:rPr>
        <w:t xml:space="preserve">dnia ………….……. r. </w:t>
      </w:r>
    </w:p>
    <w:p w:rsidR="00D16B66" w:rsidRPr="00D16B66" w:rsidRDefault="00D16B66" w:rsidP="00D16B66">
      <w:pPr>
        <w:spacing w:after="0" w:line="240" w:lineRule="auto"/>
        <w:jc w:val="both"/>
        <w:rPr>
          <w:rFonts w:ascii="Times New Roman" w:eastAsia="Times New Roman" w:hAnsi="Times New Roman" w:cs="Times New Roman"/>
          <w:sz w:val="18"/>
          <w:szCs w:val="18"/>
          <w:lang w:eastAsia="pl-PL"/>
        </w:rPr>
      </w:pPr>
      <w:r w:rsidRPr="00D16B66">
        <w:rPr>
          <w:rFonts w:ascii="Times New Roman" w:eastAsia="Times New Roman" w:hAnsi="Times New Roman" w:cs="Times New Roman"/>
          <w:i/>
          <w:sz w:val="18"/>
          <w:szCs w:val="18"/>
          <w:lang w:eastAsia="pl-PL"/>
        </w:rPr>
        <w:t>(miejscowość)</w:t>
      </w:r>
    </w:p>
    <w:p w:rsidR="00D16B66" w:rsidRPr="00D16B66" w:rsidRDefault="00D16B66" w:rsidP="00D16B66">
      <w:pPr>
        <w:autoSpaceDE w:val="0"/>
        <w:autoSpaceDN w:val="0"/>
        <w:adjustRightInd w:val="0"/>
        <w:spacing w:after="0" w:line="240" w:lineRule="auto"/>
        <w:ind w:left="4254" w:firstLine="708"/>
        <w:rPr>
          <w:rFonts w:ascii="Times New Roman" w:eastAsia="Calibri" w:hAnsi="Times New Roman" w:cs="Times New Roman"/>
          <w:sz w:val="24"/>
          <w:szCs w:val="24"/>
        </w:rPr>
      </w:pPr>
    </w:p>
    <w:p w:rsidR="00D16B66" w:rsidRPr="00D16B66" w:rsidRDefault="00D16B66" w:rsidP="00D16B66">
      <w:pPr>
        <w:autoSpaceDE w:val="0"/>
        <w:autoSpaceDN w:val="0"/>
        <w:adjustRightInd w:val="0"/>
        <w:spacing w:after="0" w:line="240" w:lineRule="auto"/>
        <w:rPr>
          <w:rFonts w:ascii="Times New Roman" w:eastAsia="Calibri" w:hAnsi="Times New Roman" w:cs="Times New Roman"/>
          <w:sz w:val="24"/>
          <w:szCs w:val="24"/>
        </w:rPr>
      </w:pPr>
    </w:p>
    <w:p w:rsidR="00D16B66" w:rsidRPr="00D16B66" w:rsidRDefault="00D16B66" w:rsidP="00D16B66">
      <w:pPr>
        <w:autoSpaceDE w:val="0"/>
        <w:autoSpaceDN w:val="0"/>
        <w:adjustRightInd w:val="0"/>
        <w:spacing w:after="0" w:line="240" w:lineRule="auto"/>
        <w:ind w:left="4254" w:firstLine="708"/>
        <w:rPr>
          <w:rFonts w:ascii="Times New Roman" w:eastAsia="Lucida Sans Unicode" w:hAnsi="Times New Roman" w:cs="Times New Roman"/>
          <w:kern w:val="1"/>
          <w:sz w:val="24"/>
          <w:szCs w:val="24"/>
        </w:rPr>
      </w:pPr>
    </w:p>
    <w:p w:rsidR="00D16B66" w:rsidRPr="00D16B66" w:rsidRDefault="00D16B66" w:rsidP="00D16B66">
      <w:pPr>
        <w:widowControl w:val="0"/>
        <w:tabs>
          <w:tab w:val="left" w:pos="1732"/>
        </w:tabs>
        <w:suppressAutoHyphens/>
        <w:spacing w:after="0" w:line="240" w:lineRule="auto"/>
        <w:rPr>
          <w:rFonts w:ascii="Times New Roman" w:eastAsia="Calibri" w:hAnsi="Times New Roman" w:cs="Times New Roman"/>
          <w:sz w:val="24"/>
          <w:szCs w:val="24"/>
        </w:rPr>
      </w:pPr>
      <w:r w:rsidRPr="00D16B66">
        <w:rPr>
          <w:rFonts w:ascii="Times New Roman" w:eastAsia="Lucida Sans Unicode" w:hAnsi="Times New Roman" w:cs="Times New Roman"/>
          <w:b/>
          <w:bCs/>
          <w:kern w:val="1"/>
          <w:sz w:val="24"/>
          <w:szCs w:val="24"/>
        </w:rPr>
        <w:t>* - należy skreślić punkt, którego nie dotyczy oświadczenie Wykonawcy</w:t>
      </w:r>
      <w:r w:rsidRPr="00D16B66">
        <w:rPr>
          <w:rFonts w:ascii="Times New Roman" w:eastAsia="Calibri" w:hAnsi="Times New Roman" w:cs="Times New Roman"/>
          <w:sz w:val="24"/>
          <w:szCs w:val="24"/>
        </w:rPr>
        <w:t xml:space="preserve">        </w:t>
      </w:r>
    </w:p>
    <w:p w:rsidR="00D16B66" w:rsidRPr="00D16B66" w:rsidRDefault="00D16B66" w:rsidP="00D16B66">
      <w:pPr>
        <w:widowControl w:val="0"/>
        <w:tabs>
          <w:tab w:val="left" w:pos="1732"/>
        </w:tabs>
        <w:suppressAutoHyphens/>
        <w:spacing w:after="0" w:line="240" w:lineRule="auto"/>
        <w:rPr>
          <w:rFonts w:ascii="Times New Roman" w:eastAsia="Calibri" w:hAnsi="Times New Roman" w:cs="Times New Roman"/>
          <w:sz w:val="24"/>
          <w:szCs w:val="24"/>
        </w:rPr>
      </w:pPr>
    </w:p>
    <w:p w:rsidR="00D16B66" w:rsidRPr="00D16B66" w:rsidRDefault="00D16B66" w:rsidP="00D16B66">
      <w:pPr>
        <w:widowControl w:val="0"/>
        <w:tabs>
          <w:tab w:val="left" w:pos="1732"/>
        </w:tabs>
        <w:suppressAutoHyphens/>
        <w:spacing w:after="0" w:line="240" w:lineRule="auto"/>
        <w:rPr>
          <w:rFonts w:ascii="Times New Roman" w:eastAsia="Calibri" w:hAnsi="Times New Roman" w:cs="Times New Roman"/>
          <w:sz w:val="24"/>
          <w:szCs w:val="24"/>
        </w:rPr>
      </w:pPr>
    </w:p>
    <w:p w:rsidR="00D16B66" w:rsidRPr="00D16B66" w:rsidRDefault="00D16B66" w:rsidP="00D16B66">
      <w:pPr>
        <w:widowControl w:val="0"/>
        <w:tabs>
          <w:tab w:val="left" w:pos="1732"/>
        </w:tabs>
        <w:suppressAutoHyphens/>
        <w:spacing w:after="0" w:line="240" w:lineRule="auto"/>
        <w:rPr>
          <w:rFonts w:ascii="Times New Roman" w:eastAsia="Lucida Sans Unicode" w:hAnsi="Times New Roman" w:cs="Times New Roman"/>
          <w:b/>
          <w:color w:val="FF0000"/>
          <w:kern w:val="2"/>
          <w:sz w:val="24"/>
          <w:szCs w:val="24"/>
        </w:rPr>
      </w:pPr>
      <w:r w:rsidRPr="00D16B66">
        <w:rPr>
          <w:rFonts w:ascii="Times New Roman" w:eastAsia="Lucida Sans Unicode" w:hAnsi="Times New Roman" w:cs="Times New Roman"/>
          <w:b/>
          <w:color w:val="FF0000"/>
          <w:kern w:val="2"/>
          <w:sz w:val="24"/>
          <w:szCs w:val="24"/>
        </w:rPr>
        <w:t>POUCZENIE:</w:t>
      </w:r>
    </w:p>
    <w:p w:rsidR="00D16B66" w:rsidRPr="00D16B66" w:rsidRDefault="00D16B66" w:rsidP="00D16B66">
      <w:pPr>
        <w:widowControl w:val="0"/>
        <w:tabs>
          <w:tab w:val="left" w:pos="1732"/>
        </w:tabs>
        <w:suppressAutoHyphens/>
        <w:spacing w:after="0" w:line="240" w:lineRule="auto"/>
        <w:rPr>
          <w:rFonts w:ascii="Times New Roman" w:eastAsia="Lucida Sans Unicode" w:hAnsi="Times New Roman" w:cs="Times New Roman"/>
          <w:b/>
          <w:color w:val="FF0000"/>
          <w:kern w:val="2"/>
          <w:sz w:val="24"/>
          <w:szCs w:val="24"/>
        </w:rPr>
      </w:pPr>
      <w:r w:rsidRPr="00D16B66">
        <w:rPr>
          <w:rFonts w:ascii="Times New Roman" w:eastAsia="Lucida Sans Unicode" w:hAnsi="Times New Roman" w:cs="Times New Roman"/>
          <w:b/>
          <w:color w:val="FF0000"/>
          <w:kern w:val="2"/>
          <w:sz w:val="24"/>
          <w:szCs w:val="24"/>
        </w:rPr>
        <w:t>Dokument winien zostać opatrzony kwalifikowanym podpisem elektronicznym.</w:t>
      </w:r>
    </w:p>
    <w:p w:rsidR="00D16B66" w:rsidRPr="00D16B66" w:rsidRDefault="00D16B66" w:rsidP="00D16B66">
      <w:pPr>
        <w:widowControl w:val="0"/>
        <w:suppressAutoHyphens/>
        <w:spacing w:after="0" w:line="240" w:lineRule="auto"/>
        <w:rPr>
          <w:rFonts w:ascii="Times New Roman" w:eastAsia="Lucida Sans Unicode" w:hAnsi="Times New Roman" w:cs="Times New Roman"/>
          <w:b/>
          <w:bCs/>
          <w:kern w:val="1"/>
          <w:sz w:val="24"/>
          <w:szCs w:val="24"/>
        </w:rPr>
      </w:pPr>
    </w:p>
    <w:p w:rsidR="00D16B66" w:rsidRPr="00D16B66" w:rsidRDefault="00D16B66" w:rsidP="00D16B66">
      <w:pPr>
        <w:pageBreakBefore/>
        <w:widowControl w:val="0"/>
        <w:suppressAutoHyphens/>
        <w:spacing w:after="0" w:line="240" w:lineRule="auto"/>
        <w:jc w:val="right"/>
        <w:rPr>
          <w:rFonts w:ascii="Times New Roman" w:eastAsia="Lucida Sans Unicode" w:hAnsi="Times New Roman" w:cs="Times New Roman"/>
          <w:b/>
          <w:bCs/>
          <w:kern w:val="1"/>
        </w:rPr>
      </w:pPr>
      <w:r w:rsidRPr="00D16B66">
        <w:rPr>
          <w:rFonts w:ascii="Times New Roman" w:eastAsia="Lucida Sans Unicode" w:hAnsi="Times New Roman" w:cs="Times New Roman"/>
          <w:b/>
          <w:bCs/>
          <w:kern w:val="1"/>
        </w:rPr>
        <w:lastRenderedPageBreak/>
        <w:t>ZAŁĄCZNIK Nr 5 do SIWZ</w:t>
      </w:r>
    </w:p>
    <w:p w:rsidR="00D16B66" w:rsidRPr="00D16B66" w:rsidRDefault="00D16B66" w:rsidP="00D16B66">
      <w:pPr>
        <w:autoSpaceDE w:val="0"/>
        <w:autoSpaceDN w:val="0"/>
        <w:adjustRightInd w:val="0"/>
        <w:spacing w:after="0" w:line="240" w:lineRule="auto"/>
        <w:rPr>
          <w:rFonts w:ascii="Times New Roman" w:eastAsia="Times New Roman" w:hAnsi="Times New Roman" w:cs="Times New Roman"/>
          <w:lang w:eastAsia="pl-PL"/>
        </w:rPr>
      </w:pPr>
    </w:p>
    <w:p w:rsidR="00D16B66" w:rsidRPr="00D16B66" w:rsidRDefault="00D16B66" w:rsidP="00D16B66">
      <w:pPr>
        <w:autoSpaceDE w:val="0"/>
        <w:autoSpaceDN w:val="0"/>
        <w:adjustRightInd w:val="0"/>
        <w:spacing w:after="0" w:line="240" w:lineRule="auto"/>
        <w:jc w:val="center"/>
        <w:rPr>
          <w:rFonts w:ascii="Times New Roman" w:eastAsia="Times New Roman" w:hAnsi="Times New Roman" w:cs="Times New Roman"/>
          <w:lang w:eastAsia="pl-PL"/>
        </w:rPr>
      </w:pPr>
      <w:r w:rsidRPr="00D16B66">
        <w:rPr>
          <w:rFonts w:ascii="Times New Roman" w:eastAsia="Times New Roman" w:hAnsi="Times New Roman" w:cs="Times New Roman"/>
          <w:b/>
          <w:bCs/>
          <w:lang w:eastAsia="pl-PL"/>
        </w:rPr>
        <w:t xml:space="preserve">ZOBOWIĄZANIE DO UDOSTĘPNIENIA ZASOBÓW PRZEZ INNE PODMIOTY * - </w:t>
      </w:r>
      <w:r w:rsidRPr="00D16B66">
        <w:rPr>
          <w:rFonts w:ascii="Times New Roman" w:eastAsia="Times New Roman" w:hAnsi="Times New Roman" w:cs="Times New Roman"/>
          <w:b/>
          <w:bCs/>
          <w:i/>
          <w:iCs/>
          <w:lang w:eastAsia="pl-PL"/>
        </w:rPr>
        <w:t>wzór</w:t>
      </w: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noProof/>
          <w:kern w:val="20"/>
        </w:rPr>
      </w:pPr>
    </w:p>
    <w:p w:rsidR="00D16B66" w:rsidRPr="00D16B66" w:rsidRDefault="00D16B66" w:rsidP="00D16B66">
      <w:pPr>
        <w:suppressAutoHyphens/>
        <w:spacing w:after="0" w:line="240" w:lineRule="auto"/>
        <w:ind w:right="-341"/>
        <w:jc w:val="both"/>
        <w:rPr>
          <w:rFonts w:ascii="Times New Roman" w:eastAsia="Times New Roman" w:hAnsi="Times New Roman" w:cs="Times New Roman"/>
          <w:sz w:val="24"/>
          <w:szCs w:val="24"/>
          <w:lang w:eastAsia="ar-SA"/>
        </w:rPr>
      </w:pPr>
      <w:r w:rsidRPr="00D16B66">
        <w:rPr>
          <w:rFonts w:ascii="Times New Roman" w:eastAsia="Times New Roman" w:hAnsi="Times New Roman" w:cs="Times New Roman"/>
          <w:sz w:val="24"/>
          <w:szCs w:val="24"/>
          <w:lang w:eastAsia="ar-SA"/>
        </w:rPr>
        <w:t>Zamiast niniejszego Formularza można przedstawić inne dokumenty, określające w szczególności:</w:t>
      </w:r>
    </w:p>
    <w:p w:rsidR="00D16B66" w:rsidRPr="00D16B66" w:rsidRDefault="00D16B66" w:rsidP="00D16B66">
      <w:pPr>
        <w:suppressAutoHyphens/>
        <w:spacing w:after="0" w:line="240" w:lineRule="auto"/>
        <w:ind w:right="-341"/>
        <w:jc w:val="both"/>
        <w:rPr>
          <w:rFonts w:ascii="Times New Roman" w:eastAsia="Times New Roman" w:hAnsi="Times New Roman" w:cs="Times New Roman"/>
          <w:sz w:val="24"/>
          <w:szCs w:val="24"/>
          <w:lang w:eastAsia="ar-SA"/>
        </w:rPr>
      </w:pPr>
    </w:p>
    <w:p w:rsidR="00D16B66" w:rsidRPr="00D16B66" w:rsidRDefault="00D16B66" w:rsidP="00D16B66">
      <w:pPr>
        <w:widowControl w:val="0"/>
        <w:numPr>
          <w:ilvl w:val="0"/>
          <w:numId w:val="23"/>
        </w:numPr>
        <w:suppressAutoHyphens/>
        <w:spacing w:after="0" w:line="240" w:lineRule="auto"/>
        <w:ind w:left="426" w:right="-341" w:hanging="426"/>
        <w:jc w:val="both"/>
        <w:rPr>
          <w:rFonts w:ascii="Times New Roman" w:eastAsia="Times New Roman" w:hAnsi="Times New Roman" w:cs="Times New Roman"/>
          <w:sz w:val="24"/>
          <w:szCs w:val="24"/>
          <w:lang w:eastAsia="ar-SA"/>
        </w:rPr>
      </w:pPr>
      <w:r w:rsidRPr="00D16B66">
        <w:rPr>
          <w:rFonts w:ascii="Times New Roman" w:eastAsia="Times New Roman" w:hAnsi="Times New Roman" w:cs="Times New Roman"/>
          <w:sz w:val="24"/>
          <w:szCs w:val="24"/>
          <w:lang w:eastAsia="ar-SA"/>
        </w:rPr>
        <w:t xml:space="preserve">zobowiązanie podmiotu, o którym mowa w art. 22a ustawy </w:t>
      </w:r>
      <w:proofErr w:type="spellStart"/>
      <w:r w:rsidRPr="00D16B66">
        <w:rPr>
          <w:rFonts w:ascii="Times New Roman" w:eastAsia="Times New Roman" w:hAnsi="Times New Roman" w:cs="Times New Roman"/>
          <w:sz w:val="24"/>
          <w:szCs w:val="24"/>
          <w:lang w:eastAsia="ar-SA"/>
        </w:rPr>
        <w:t>pzp</w:t>
      </w:r>
      <w:proofErr w:type="spellEnd"/>
    </w:p>
    <w:p w:rsidR="00D16B66" w:rsidRPr="00D16B66" w:rsidRDefault="00D16B66" w:rsidP="00D16B66">
      <w:pPr>
        <w:widowControl w:val="0"/>
        <w:numPr>
          <w:ilvl w:val="0"/>
          <w:numId w:val="23"/>
        </w:numPr>
        <w:suppressAutoHyphens/>
        <w:spacing w:after="0" w:line="240" w:lineRule="auto"/>
        <w:ind w:left="426" w:right="-341" w:hanging="426"/>
        <w:jc w:val="both"/>
        <w:rPr>
          <w:rFonts w:ascii="Times New Roman" w:eastAsia="Times New Roman" w:hAnsi="Times New Roman" w:cs="Times New Roman"/>
          <w:sz w:val="24"/>
          <w:szCs w:val="24"/>
          <w:lang w:eastAsia="ar-SA"/>
        </w:rPr>
      </w:pPr>
      <w:r w:rsidRPr="00D16B66">
        <w:rPr>
          <w:rFonts w:ascii="Times New Roman" w:eastAsia="Times New Roman" w:hAnsi="Times New Roman" w:cs="Times New Roman"/>
          <w:sz w:val="24"/>
          <w:szCs w:val="24"/>
          <w:lang w:eastAsia="ar-SA"/>
        </w:rPr>
        <w:t>dokumenty dotyczące:</w:t>
      </w:r>
    </w:p>
    <w:p w:rsidR="00D16B66" w:rsidRPr="00D16B66" w:rsidRDefault="00D16B66" w:rsidP="00D16B66">
      <w:pPr>
        <w:widowControl w:val="0"/>
        <w:numPr>
          <w:ilvl w:val="0"/>
          <w:numId w:val="22"/>
        </w:numPr>
        <w:tabs>
          <w:tab w:val="left" w:pos="851"/>
        </w:tabs>
        <w:suppressAutoHyphens/>
        <w:spacing w:after="0" w:line="240" w:lineRule="auto"/>
        <w:ind w:left="851"/>
        <w:jc w:val="both"/>
        <w:rPr>
          <w:rFonts w:ascii="Times New Roman" w:eastAsia="Times New Roman" w:hAnsi="Times New Roman" w:cs="Times New Roman"/>
          <w:iCs/>
          <w:sz w:val="24"/>
          <w:szCs w:val="24"/>
          <w:lang w:eastAsia="pl-PL"/>
        </w:rPr>
      </w:pPr>
      <w:r w:rsidRPr="00D16B66">
        <w:rPr>
          <w:rFonts w:ascii="Times New Roman" w:eastAsia="Times New Roman" w:hAnsi="Times New Roman" w:cs="Times New Roman"/>
          <w:iCs/>
          <w:sz w:val="24"/>
          <w:szCs w:val="24"/>
          <w:lang w:eastAsia="pl-PL"/>
        </w:rPr>
        <w:t>zakresu dostępnych Wykonawcy zasobów innego podmiotu,</w:t>
      </w:r>
    </w:p>
    <w:p w:rsidR="00D16B66" w:rsidRPr="00D16B66" w:rsidRDefault="00D16B66" w:rsidP="00D16B66">
      <w:pPr>
        <w:widowControl w:val="0"/>
        <w:numPr>
          <w:ilvl w:val="0"/>
          <w:numId w:val="22"/>
        </w:numPr>
        <w:tabs>
          <w:tab w:val="left" w:pos="851"/>
        </w:tabs>
        <w:suppressAutoHyphens/>
        <w:spacing w:after="0" w:line="240" w:lineRule="auto"/>
        <w:ind w:left="851"/>
        <w:jc w:val="both"/>
        <w:rPr>
          <w:rFonts w:ascii="Times New Roman" w:eastAsia="Times New Roman" w:hAnsi="Times New Roman" w:cs="Times New Roman"/>
          <w:iCs/>
          <w:sz w:val="24"/>
          <w:szCs w:val="24"/>
          <w:lang w:eastAsia="pl-PL"/>
        </w:rPr>
      </w:pPr>
      <w:r w:rsidRPr="00D16B66">
        <w:rPr>
          <w:rFonts w:ascii="Times New Roman" w:eastAsia="Times New Roman" w:hAnsi="Times New Roman" w:cs="Times New Roman"/>
          <w:sz w:val="24"/>
          <w:szCs w:val="24"/>
          <w:lang w:eastAsia="pl-PL"/>
        </w:rPr>
        <w:t>sposób wykorzystania zasobów innego podmiotu, przez wykonawcę, przy wykonywaniu zamówienia publicznego;</w:t>
      </w:r>
    </w:p>
    <w:p w:rsidR="00D16B66" w:rsidRPr="00D16B66" w:rsidRDefault="00D16B66" w:rsidP="00D16B66">
      <w:pPr>
        <w:widowControl w:val="0"/>
        <w:numPr>
          <w:ilvl w:val="0"/>
          <w:numId w:val="22"/>
        </w:numPr>
        <w:tabs>
          <w:tab w:val="left" w:pos="851"/>
        </w:tabs>
        <w:suppressAutoHyphens/>
        <w:spacing w:after="0" w:line="240" w:lineRule="auto"/>
        <w:ind w:left="851"/>
        <w:jc w:val="both"/>
        <w:rPr>
          <w:rFonts w:ascii="Times New Roman" w:eastAsia="Times New Roman" w:hAnsi="Times New Roman" w:cs="Times New Roman"/>
          <w:iCs/>
          <w:sz w:val="24"/>
          <w:szCs w:val="24"/>
          <w:lang w:eastAsia="pl-PL"/>
        </w:rPr>
      </w:pPr>
      <w:r w:rsidRPr="00D16B66">
        <w:rPr>
          <w:rFonts w:ascii="Times New Roman" w:eastAsia="Times New Roman" w:hAnsi="Times New Roman" w:cs="Times New Roman"/>
          <w:iCs/>
          <w:sz w:val="24"/>
          <w:szCs w:val="24"/>
          <w:lang w:eastAsia="pl-PL"/>
        </w:rPr>
        <w:t>charakteru stosunku, jaki będzie łączył Wykonawcę z innym podmiotem,</w:t>
      </w:r>
    </w:p>
    <w:p w:rsidR="00D16B66" w:rsidRPr="00D16B66" w:rsidRDefault="00D16B66" w:rsidP="00D16B66">
      <w:pPr>
        <w:widowControl w:val="0"/>
        <w:numPr>
          <w:ilvl w:val="0"/>
          <w:numId w:val="22"/>
        </w:numPr>
        <w:tabs>
          <w:tab w:val="left" w:pos="851"/>
        </w:tabs>
        <w:suppressAutoHyphens/>
        <w:spacing w:after="0" w:line="240" w:lineRule="auto"/>
        <w:ind w:left="851"/>
        <w:jc w:val="both"/>
        <w:rPr>
          <w:rFonts w:ascii="Times New Roman" w:eastAsia="Times New Roman" w:hAnsi="Times New Roman" w:cs="Times New Roman"/>
          <w:iCs/>
          <w:sz w:val="24"/>
          <w:szCs w:val="24"/>
          <w:lang w:eastAsia="pl-PL"/>
        </w:rPr>
      </w:pPr>
      <w:r w:rsidRPr="00D16B66">
        <w:rPr>
          <w:rFonts w:ascii="Times New Roman" w:eastAsia="Times New Roman" w:hAnsi="Times New Roman" w:cs="Times New Roman"/>
          <w:sz w:val="24"/>
          <w:szCs w:val="24"/>
          <w:lang w:eastAsia="pl-PL"/>
        </w:rPr>
        <w:t>zakresu i okresu udziału innego podmiotu przy wykonywaniu zamówienia publicznego;</w:t>
      </w:r>
    </w:p>
    <w:p w:rsidR="00D16B66" w:rsidRPr="00D16B66" w:rsidRDefault="00D16B66" w:rsidP="00D16B66">
      <w:pPr>
        <w:widowControl w:val="0"/>
        <w:numPr>
          <w:ilvl w:val="0"/>
          <w:numId w:val="22"/>
        </w:numPr>
        <w:tabs>
          <w:tab w:val="left" w:pos="851"/>
        </w:tabs>
        <w:suppressAutoHyphens/>
        <w:spacing w:after="0" w:line="240" w:lineRule="auto"/>
        <w:ind w:left="851"/>
        <w:jc w:val="both"/>
        <w:rPr>
          <w:rFonts w:ascii="Times New Roman" w:eastAsia="Times New Roman" w:hAnsi="Times New Roman" w:cs="Times New Roman"/>
          <w:iCs/>
          <w:sz w:val="24"/>
          <w:szCs w:val="24"/>
          <w:lang w:eastAsia="pl-PL"/>
        </w:rPr>
      </w:pPr>
      <w:r w:rsidRPr="00D16B66">
        <w:rPr>
          <w:rFonts w:ascii="Times New Roman" w:eastAsia="Times New Roman" w:hAnsi="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D16B66" w:rsidRPr="00D16B66" w:rsidRDefault="00D16B66" w:rsidP="00D16B66">
      <w:pPr>
        <w:widowControl w:val="0"/>
        <w:suppressAutoHyphens/>
        <w:spacing w:after="0" w:line="240" w:lineRule="auto"/>
        <w:ind w:left="284"/>
        <w:jc w:val="both"/>
        <w:rPr>
          <w:rFonts w:ascii="Times New Roman" w:eastAsia="Times New Roman" w:hAnsi="Times New Roman" w:cs="Times New Roman"/>
          <w:sz w:val="24"/>
          <w:szCs w:val="24"/>
          <w:lang w:eastAsia="pl-PL"/>
        </w:rPr>
      </w:pPr>
      <w:r w:rsidRPr="00D16B66">
        <w:rPr>
          <w:rFonts w:ascii="Times New Roman" w:eastAsia="Lucida Sans Unicode" w:hAnsi="Times New Roman" w:cs="Times New Roman"/>
          <w:color w:val="000000"/>
          <w:kern w:val="1"/>
          <w:sz w:val="24"/>
          <w:szCs w:val="24"/>
        </w:rPr>
        <w:t xml:space="preserve">przedstawiając w tym celu pisemne zobowiązanie tych podmiotów do oddania mu do dyspozycji niezbędnych zasobów na potrzeby wykonywaniu zamówienia – art. 22a ustawy </w:t>
      </w:r>
      <w:proofErr w:type="spellStart"/>
      <w:r w:rsidRPr="00D16B66">
        <w:rPr>
          <w:rFonts w:ascii="Times New Roman" w:eastAsia="Lucida Sans Unicode" w:hAnsi="Times New Roman" w:cs="Times New Roman"/>
          <w:color w:val="000000"/>
          <w:kern w:val="1"/>
          <w:sz w:val="24"/>
          <w:szCs w:val="24"/>
        </w:rPr>
        <w:t>pzp</w:t>
      </w:r>
      <w:proofErr w:type="spellEnd"/>
      <w:r w:rsidRPr="00D16B66">
        <w:rPr>
          <w:rFonts w:ascii="Times New Roman" w:eastAsia="Lucida Sans Unicode" w:hAnsi="Times New Roman" w:cs="Times New Roman"/>
          <w:color w:val="000000"/>
          <w:kern w:val="1"/>
          <w:sz w:val="24"/>
          <w:szCs w:val="24"/>
        </w:rPr>
        <w:t>.</w:t>
      </w:r>
    </w:p>
    <w:p w:rsidR="00D16B66" w:rsidRPr="00D16B66" w:rsidRDefault="00D16B66" w:rsidP="00D16B66">
      <w:pPr>
        <w:tabs>
          <w:tab w:val="left" w:pos="9214"/>
        </w:tabs>
        <w:suppressAutoHyphens/>
        <w:spacing w:after="0" w:line="240" w:lineRule="auto"/>
        <w:ind w:right="-1"/>
        <w:jc w:val="both"/>
        <w:rPr>
          <w:rFonts w:ascii="Times New Roman" w:eastAsia="Times New Roman" w:hAnsi="Times New Roman" w:cs="Times New Roman"/>
          <w:sz w:val="24"/>
          <w:szCs w:val="24"/>
          <w:lang w:eastAsia="ar-SA"/>
        </w:rPr>
      </w:pPr>
    </w:p>
    <w:p w:rsidR="00D16B66" w:rsidRPr="00D16B66" w:rsidRDefault="00D16B66" w:rsidP="00D16B66">
      <w:pPr>
        <w:tabs>
          <w:tab w:val="left" w:pos="9214"/>
        </w:tabs>
        <w:suppressAutoHyphens/>
        <w:spacing w:after="0" w:line="240" w:lineRule="auto"/>
        <w:ind w:right="-1"/>
        <w:jc w:val="both"/>
        <w:rPr>
          <w:rFonts w:ascii="Times New Roman" w:eastAsia="Times New Roman" w:hAnsi="Times New Roman" w:cs="Times New Roman"/>
          <w:sz w:val="24"/>
          <w:szCs w:val="24"/>
          <w:lang w:eastAsia="ar-SA"/>
        </w:rPr>
      </w:pPr>
      <w:r w:rsidRPr="00D16B66">
        <w:rPr>
          <w:rFonts w:ascii="Times New Roman" w:eastAsia="Times New Roman" w:hAnsi="Times New Roman" w:cs="Times New Roman"/>
          <w:sz w:val="24"/>
          <w:szCs w:val="24"/>
          <w:lang w:eastAsia="ar-SA"/>
        </w:rPr>
        <w:t xml:space="preserve">Zobowiązuję się do oddania swoich zasobów </w:t>
      </w:r>
    </w:p>
    <w:p w:rsidR="00D16B66" w:rsidRPr="00D16B66" w:rsidRDefault="00D16B66" w:rsidP="00D16B66">
      <w:pPr>
        <w:suppressAutoHyphens/>
        <w:spacing w:after="0" w:line="240" w:lineRule="auto"/>
        <w:ind w:right="-1"/>
        <w:jc w:val="both"/>
        <w:rPr>
          <w:rFonts w:ascii="Times New Roman" w:eastAsia="Times New Roman" w:hAnsi="Times New Roman" w:cs="Times New Roman"/>
          <w:sz w:val="24"/>
          <w:szCs w:val="24"/>
          <w:lang w:eastAsia="ar-SA"/>
        </w:rPr>
      </w:pPr>
      <w:r w:rsidRPr="00D16B66">
        <w:rPr>
          <w:rFonts w:ascii="Times New Roman" w:eastAsia="Times New Roman" w:hAnsi="Times New Roman" w:cs="Times New Roman"/>
          <w:sz w:val="24"/>
          <w:szCs w:val="24"/>
          <w:lang w:eastAsia="ar-SA"/>
        </w:rPr>
        <w:t>…………………………………………………………………………………………………….</w:t>
      </w:r>
    </w:p>
    <w:p w:rsidR="00D16B66" w:rsidRPr="00D16B66" w:rsidRDefault="00D16B66" w:rsidP="00D16B66">
      <w:pPr>
        <w:widowControl w:val="0"/>
        <w:suppressAutoHyphens/>
        <w:spacing w:after="0" w:line="240" w:lineRule="auto"/>
        <w:jc w:val="center"/>
        <w:rPr>
          <w:rFonts w:ascii="Times New Roman" w:eastAsia="Lucida Sans Unicode" w:hAnsi="Times New Roman" w:cs="Times New Roman"/>
          <w:i/>
          <w:kern w:val="1"/>
          <w:sz w:val="20"/>
          <w:szCs w:val="20"/>
        </w:rPr>
      </w:pPr>
      <w:r w:rsidRPr="00D16B66">
        <w:rPr>
          <w:rFonts w:ascii="Times New Roman" w:eastAsia="Lucida Sans Unicode" w:hAnsi="Times New Roman" w:cs="Times New Roman"/>
          <w:i/>
          <w:kern w:val="1"/>
          <w:sz w:val="20"/>
          <w:szCs w:val="20"/>
        </w:rPr>
        <w:t>(określenie zasobu – zdolności techniczne lub zawodowe lub sytuacja finansowa lub ekonomiczna)</w:t>
      </w:r>
    </w:p>
    <w:p w:rsidR="00D16B66" w:rsidRPr="00D16B66" w:rsidRDefault="00D16B66" w:rsidP="00D16B66">
      <w:pPr>
        <w:tabs>
          <w:tab w:val="left" w:pos="9214"/>
        </w:tabs>
        <w:suppressAutoHyphens/>
        <w:spacing w:after="0" w:line="240" w:lineRule="auto"/>
        <w:ind w:right="-1"/>
        <w:jc w:val="both"/>
        <w:rPr>
          <w:rFonts w:ascii="Times New Roman" w:eastAsia="Times New Roman" w:hAnsi="Times New Roman" w:cs="Times New Roman"/>
          <w:sz w:val="24"/>
          <w:szCs w:val="24"/>
          <w:lang w:eastAsia="ar-SA"/>
        </w:rPr>
      </w:pPr>
      <w:r w:rsidRPr="00D16B66">
        <w:rPr>
          <w:rFonts w:ascii="Times New Roman" w:eastAsia="Times New Roman" w:hAnsi="Times New Roman" w:cs="Times New Roman"/>
          <w:sz w:val="24"/>
          <w:szCs w:val="24"/>
          <w:lang w:eastAsia="ar-SA"/>
        </w:rPr>
        <w:t>do dyspozycji Wykonawcy:</w:t>
      </w:r>
    </w:p>
    <w:p w:rsidR="00D16B66" w:rsidRPr="00D16B66" w:rsidRDefault="00D16B66" w:rsidP="00D16B66">
      <w:pPr>
        <w:suppressAutoHyphens/>
        <w:spacing w:after="0" w:line="240" w:lineRule="auto"/>
        <w:ind w:right="-1"/>
        <w:jc w:val="both"/>
        <w:rPr>
          <w:rFonts w:ascii="Times New Roman" w:eastAsia="Times New Roman" w:hAnsi="Times New Roman" w:cs="Times New Roman"/>
          <w:sz w:val="24"/>
          <w:szCs w:val="24"/>
          <w:lang w:eastAsia="ar-SA"/>
        </w:rPr>
      </w:pPr>
      <w:r w:rsidRPr="00D16B66">
        <w:rPr>
          <w:rFonts w:ascii="Times New Roman" w:eastAsia="Times New Roman" w:hAnsi="Times New Roman" w:cs="Times New Roman"/>
          <w:sz w:val="24"/>
          <w:szCs w:val="24"/>
          <w:lang w:eastAsia="ar-SA"/>
        </w:rPr>
        <w:t>…………………………………………………………</w:t>
      </w:r>
    </w:p>
    <w:p w:rsidR="00D16B66" w:rsidRPr="00D16B66" w:rsidRDefault="00D16B66" w:rsidP="00D16B66">
      <w:pPr>
        <w:widowControl w:val="0"/>
        <w:suppressAutoHyphens/>
        <w:spacing w:after="0" w:line="240" w:lineRule="auto"/>
        <w:rPr>
          <w:rFonts w:ascii="Times New Roman" w:eastAsia="Lucida Sans Unicode" w:hAnsi="Times New Roman" w:cs="Times New Roman"/>
          <w:i/>
          <w:kern w:val="1"/>
          <w:sz w:val="20"/>
          <w:szCs w:val="20"/>
        </w:rPr>
      </w:pPr>
      <w:r w:rsidRPr="00D16B66">
        <w:rPr>
          <w:rFonts w:ascii="Times New Roman" w:eastAsia="Lucida Sans Unicode" w:hAnsi="Times New Roman" w:cs="Times New Roman"/>
          <w:i/>
          <w:kern w:val="1"/>
          <w:sz w:val="20"/>
          <w:szCs w:val="20"/>
        </w:rPr>
        <w:t>(nazwa Wykonawcy)</w:t>
      </w:r>
    </w:p>
    <w:p w:rsidR="00D16B66" w:rsidRPr="00D16B66" w:rsidRDefault="00D16B66" w:rsidP="00D16B66">
      <w:pPr>
        <w:widowControl w:val="0"/>
        <w:suppressAutoHyphens/>
        <w:spacing w:after="0" w:line="240" w:lineRule="auto"/>
        <w:rPr>
          <w:rFonts w:ascii="Times New Roman" w:eastAsia="Lucida Sans Unicode" w:hAnsi="Times New Roman" w:cs="Times New Roman"/>
          <w:kern w:val="1"/>
          <w:sz w:val="24"/>
          <w:szCs w:val="24"/>
        </w:rPr>
      </w:pP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b/>
          <w:color w:val="000000"/>
          <w:kern w:val="1"/>
          <w:sz w:val="24"/>
          <w:szCs w:val="24"/>
        </w:rPr>
      </w:pPr>
      <w:r w:rsidRPr="00D16B66">
        <w:rPr>
          <w:rFonts w:ascii="Times New Roman" w:eastAsia="Lucida Sans Unicode" w:hAnsi="Times New Roman" w:cs="Times New Roman"/>
          <w:kern w:val="1"/>
          <w:sz w:val="24"/>
          <w:szCs w:val="24"/>
          <w:lang/>
        </w:rPr>
        <w:t xml:space="preserve">przy wykonywaniu zamówienia pod </w:t>
      </w:r>
      <w:r w:rsidRPr="00D16B66">
        <w:rPr>
          <w:rFonts w:ascii="Times New Roman" w:eastAsia="Times New Roman" w:hAnsi="Times New Roman" w:cs="Times New Roman"/>
          <w:b/>
          <w:i/>
          <w:color w:val="000000"/>
          <w:sz w:val="24"/>
          <w:szCs w:val="24"/>
          <w:lang w:eastAsia="pl-PL"/>
        </w:rPr>
        <w:t xml:space="preserve">Świadczenie usług w zakresie odbioru, transportu i zagospodarowania odpadów komunalnych z terenu Gminy </w:t>
      </w:r>
      <w:r w:rsidRPr="00D16B66">
        <w:rPr>
          <w:rFonts w:ascii="Times New Roman" w:eastAsia="Times New Roman" w:hAnsi="Times New Roman" w:cs="Times New Roman"/>
          <w:b/>
          <w:i/>
          <w:color w:val="000000"/>
          <w:sz w:val="24"/>
          <w:szCs w:val="24"/>
          <w:lang w:eastAsia="pl-PL"/>
        </w:rPr>
        <w:t>Żmigród</w:t>
      </w:r>
      <w:r w:rsidRPr="00D16B66">
        <w:rPr>
          <w:rFonts w:ascii="Times New Roman" w:eastAsia="Times New Roman" w:hAnsi="Times New Roman" w:cs="Times New Roman"/>
          <w:b/>
          <w:i/>
          <w:color w:val="000000"/>
          <w:sz w:val="24"/>
          <w:szCs w:val="24"/>
          <w:lang w:eastAsia="pl-PL"/>
        </w:rPr>
        <w:t xml:space="preserve"> oraz z Punktu Selektywnej Zbiórki Odpadów Komunalnych</w:t>
      </w:r>
    </w:p>
    <w:p w:rsidR="00D16B66" w:rsidRPr="00D16B66" w:rsidRDefault="00D16B66" w:rsidP="00D16B66">
      <w:pPr>
        <w:widowControl w:val="0"/>
        <w:suppressAutoHyphens/>
        <w:spacing w:after="0" w:line="240" w:lineRule="auto"/>
        <w:jc w:val="both"/>
        <w:rPr>
          <w:rFonts w:ascii="Times New Roman" w:eastAsia="Lucida Sans Unicode" w:hAnsi="Times New Roman" w:cs="Times New Roman"/>
          <w:kern w:val="1"/>
          <w:sz w:val="24"/>
          <w:szCs w:val="24"/>
          <w:highlight w:val="yellow"/>
        </w:rPr>
      </w:pPr>
    </w:p>
    <w:p w:rsidR="00D16B66" w:rsidRPr="00D16B66" w:rsidRDefault="00D16B66" w:rsidP="00D16B66">
      <w:pPr>
        <w:suppressAutoHyphens/>
        <w:spacing w:after="0" w:line="240" w:lineRule="auto"/>
        <w:ind w:right="283"/>
        <w:jc w:val="both"/>
        <w:rPr>
          <w:rFonts w:ascii="Times New Roman" w:eastAsia="Times New Roman" w:hAnsi="Times New Roman" w:cs="Times New Roman"/>
          <w:sz w:val="24"/>
          <w:szCs w:val="24"/>
          <w:lang w:eastAsia="ar-SA"/>
        </w:rPr>
      </w:pPr>
      <w:r w:rsidRPr="00D16B66">
        <w:rPr>
          <w:rFonts w:ascii="Times New Roman" w:eastAsia="Times New Roman" w:hAnsi="Times New Roman" w:cs="Times New Roman"/>
          <w:sz w:val="24"/>
          <w:szCs w:val="24"/>
          <w:lang w:eastAsia="ar-SA"/>
        </w:rPr>
        <w:t>Oświadczam, iż:</w:t>
      </w:r>
    </w:p>
    <w:p w:rsidR="00D16B66" w:rsidRPr="00D16B66" w:rsidRDefault="00D16B66" w:rsidP="00D16B66">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ar-SA"/>
        </w:rPr>
      </w:pPr>
      <w:r w:rsidRPr="00D16B66">
        <w:rPr>
          <w:rFonts w:ascii="Times New Roman" w:eastAsia="Times New Roman" w:hAnsi="Times New Roman" w:cs="Times New Roman"/>
          <w:sz w:val="24"/>
          <w:szCs w:val="24"/>
          <w:lang w:eastAsia="ar-SA"/>
        </w:rPr>
        <w:t>udostępniam Wykonawcy ww. zasoby, w następującym zakresie:</w:t>
      </w:r>
    </w:p>
    <w:p w:rsidR="00D16B66" w:rsidRPr="00D16B66" w:rsidRDefault="00D16B66" w:rsidP="00D16B66">
      <w:pPr>
        <w:suppressAutoHyphens/>
        <w:spacing w:after="0" w:line="240" w:lineRule="auto"/>
        <w:ind w:left="720"/>
        <w:jc w:val="both"/>
        <w:rPr>
          <w:rFonts w:ascii="Times New Roman" w:eastAsia="Times New Roman" w:hAnsi="Times New Roman" w:cs="Times New Roman"/>
          <w:sz w:val="24"/>
          <w:szCs w:val="24"/>
          <w:lang w:eastAsia="ar-SA"/>
        </w:rPr>
      </w:pPr>
      <w:r w:rsidRPr="00D16B66">
        <w:rPr>
          <w:rFonts w:ascii="Times New Roman" w:eastAsia="Times New Roman" w:hAnsi="Times New Roman" w:cs="Times New Roman"/>
          <w:sz w:val="24"/>
          <w:szCs w:val="24"/>
          <w:lang w:eastAsia="ar-SA"/>
        </w:rPr>
        <w:t>…………………………………………………………………………………………………</w:t>
      </w:r>
    </w:p>
    <w:p w:rsidR="00D16B66" w:rsidRPr="00D16B66" w:rsidRDefault="00D16B66" w:rsidP="00D16B66">
      <w:pPr>
        <w:widowControl w:val="0"/>
        <w:numPr>
          <w:ilvl w:val="0"/>
          <w:numId w:val="21"/>
        </w:numPr>
        <w:suppressAutoHyphens/>
        <w:spacing w:after="0" w:line="240" w:lineRule="auto"/>
        <w:ind w:right="283"/>
        <w:jc w:val="both"/>
        <w:rPr>
          <w:rFonts w:ascii="Times New Roman" w:eastAsia="Times New Roman" w:hAnsi="Times New Roman" w:cs="Times New Roman"/>
          <w:sz w:val="24"/>
          <w:szCs w:val="24"/>
          <w:lang w:eastAsia="ar-SA"/>
        </w:rPr>
      </w:pPr>
      <w:r w:rsidRPr="00D16B66">
        <w:rPr>
          <w:rFonts w:ascii="Times New Roman" w:eastAsia="Times New Roman" w:hAnsi="Times New Roman" w:cs="Times New Roman"/>
          <w:sz w:val="24"/>
          <w:szCs w:val="24"/>
          <w:lang w:eastAsia="ar-SA"/>
        </w:rPr>
        <w:t>sposób wykorzystania udostępnionych przeze mnie zasobów będzie następujący:</w:t>
      </w:r>
    </w:p>
    <w:p w:rsidR="00D16B66" w:rsidRPr="00D16B66" w:rsidRDefault="00D16B66" w:rsidP="00D16B66">
      <w:pPr>
        <w:suppressAutoHyphens/>
        <w:spacing w:after="0" w:line="240" w:lineRule="auto"/>
        <w:ind w:left="720"/>
        <w:jc w:val="both"/>
        <w:rPr>
          <w:rFonts w:ascii="Times New Roman" w:eastAsia="Times New Roman" w:hAnsi="Times New Roman" w:cs="Times New Roman"/>
          <w:sz w:val="24"/>
          <w:szCs w:val="24"/>
          <w:lang w:eastAsia="ar-SA"/>
        </w:rPr>
      </w:pPr>
      <w:r w:rsidRPr="00D16B66">
        <w:rPr>
          <w:rFonts w:ascii="Times New Roman" w:eastAsia="Times New Roman" w:hAnsi="Times New Roman" w:cs="Times New Roman"/>
          <w:sz w:val="24"/>
          <w:szCs w:val="24"/>
          <w:lang w:eastAsia="ar-SA"/>
        </w:rPr>
        <w:t>…………………………………………………………………………………………………</w:t>
      </w:r>
    </w:p>
    <w:p w:rsidR="00D16B66" w:rsidRPr="00D16B66" w:rsidRDefault="00D16B66" w:rsidP="00D16B66">
      <w:pPr>
        <w:widowControl w:val="0"/>
        <w:numPr>
          <w:ilvl w:val="0"/>
          <w:numId w:val="21"/>
        </w:numPr>
        <w:suppressAutoHyphens/>
        <w:spacing w:after="0" w:line="240" w:lineRule="auto"/>
        <w:ind w:right="283"/>
        <w:jc w:val="both"/>
        <w:rPr>
          <w:rFonts w:ascii="Times New Roman" w:eastAsia="Times New Roman" w:hAnsi="Times New Roman" w:cs="Times New Roman"/>
          <w:sz w:val="24"/>
          <w:szCs w:val="24"/>
          <w:lang w:eastAsia="ar-SA"/>
        </w:rPr>
      </w:pPr>
      <w:r w:rsidRPr="00D16B66">
        <w:rPr>
          <w:rFonts w:ascii="Times New Roman" w:eastAsia="Times New Roman" w:hAnsi="Times New Roman" w:cs="Times New Roman"/>
          <w:sz w:val="24"/>
          <w:szCs w:val="24"/>
          <w:lang w:eastAsia="ar-SA"/>
        </w:rPr>
        <w:t>charakter stosunku łączącego mnie z Wykonawcą będzie następujący:</w:t>
      </w:r>
    </w:p>
    <w:p w:rsidR="00D16B66" w:rsidRPr="00D16B66" w:rsidRDefault="00D16B66" w:rsidP="00D16B66">
      <w:pPr>
        <w:suppressAutoHyphens/>
        <w:spacing w:after="0" w:line="240" w:lineRule="auto"/>
        <w:ind w:left="720"/>
        <w:jc w:val="both"/>
        <w:rPr>
          <w:rFonts w:ascii="Times New Roman" w:eastAsia="Times New Roman" w:hAnsi="Times New Roman" w:cs="Times New Roman"/>
          <w:sz w:val="24"/>
          <w:szCs w:val="24"/>
          <w:lang w:eastAsia="ar-SA"/>
        </w:rPr>
      </w:pPr>
      <w:r w:rsidRPr="00D16B66">
        <w:rPr>
          <w:rFonts w:ascii="Times New Roman" w:eastAsia="Times New Roman" w:hAnsi="Times New Roman" w:cs="Times New Roman"/>
          <w:sz w:val="24"/>
          <w:szCs w:val="24"/>
          <w:lang w:eastAsia="ar-SA"/>
        </w:rPr>
        <w:t>…………………………………………………………………………………………………</w:t>
      </w:r>
    </w:p>
    <w:p w:rsidR="00D16B66" w:rsidRPr="00D16B66" w:rsidRDefault="00D16B66" w:rsidP="00D16B66">
      <w:pPr>
        <w:widowControl w:val="0"/>
        <w:numPr>
          <w:ilvl w:val="0"/>
          <w:numId w:val="21"/>
        </w:numPr>
        <w:suppressAutoHyphens/>
        <w:spacing w:after="0" w:line="240" w:lineRule="auto"/>
        <w:ind w:right="283"/>
        <w:jc w:val="both"/>
        <w:rPr>
          <w:rFonts w:ascii="Times New Roman" w:eastAsia="Times New Roman" w:hAnsi="Times New Roman" w:cs="Times New Roman"/>
          <w:sz w:val="24"/>
          <w:szCs w:val="24"/>
          <w:lang w:eastAsia="ar-SA"/>
        </w:rPr>
      </w:pPr>
      <w:r w:rsidRPr="00D16B66">
        <w:rPr>
          <w:rFonts w:ascii="Times New Roman" w:eastAsia="Times New Roman" w:hAnsi="Times New Roman" w:cs="Times New Roman"/>
          <w:sz w:val="24"/>
          <w:szCs w:val="24"/>
          <w:lang w:eastAsia="ar-SA"/>
        </w:rPr>
        <w:t>zakres mojego udziału przy wykonywaniu zamówienia będzie następujący:</w:t>
      </w:r>
    </w:p>
    <w:p w:rsidR="00D16B66" w:rsidRPr="00D16B66" w:rsidRDefault="00D16B66" w:rsidP="00D16B66">
      <w:pPr>
        <w:suppressAutoHyphens/>
        <w:spacing w:after="0" w:line="240" w:lineRule="auto"/>
        <w:ind w:left="720"/>
        <w:jc w:val="both"/>
        <w:rPr>
          <w:rFonts w:ascii="Times New Roman" w:eastAsia="Times New Roman" w:hAnsi="Times New Roman" w:cs="Times New Roman"/>
          <w:sz w:val="24"/>
          <w:szCs w:val="24"/>
          <w:lang w:eastAsia="ar-SA"/>
        </w:rPr>
      </w:pPr>
      <w:r w:rsidRPr="00D16B66">
        <w:rPr>
          <w:rFonts w:ascii="Times New Roman" w:eastAsia="Times New Roman" w:hAnsi="Times New Roman" w:cs="Times New Roman"/>
          <w:sz w:val="24"/>
          <w:szCs w:val="24"/>
          <w:lang w:eastAsia="ar-SA"/>
        </w:rPr>
        <w:t>…………………………………………………………………………………………………</w:t>
      </w:r>
    </w:p>
    <w:p w:rsidR="00D16B66" w:rsidRPr="00D16B66" w:rsidRDefault="00D16B66" w:rsidP="00D16B66">
      <w:pPr>
        <w:widowControl w:val="0"/>
        <w:numPr>
          <w:ilvl w:val="0"/>
          <w:numId w:val="21"/>
        </w:numPr>
        <w:suppressAutoHyphens/>
        <w:spacing w:after="0" w:line="240" w:lineRule="auto"/>
        <w:ind w:right="283"/>
        <w:jc w:val="both"/>
        <w:rPr>
          <w:rFonts w:ascii="Times New Roman" w:eastAsia="Times New Roman" w:hAnsi="Times New Roman" w:cs="Times New Roman"/>
          <w:sz w:val="24"/>
          <w:szCs w:val="24"/>
          <w:lang w:eastAsia="ar-SA"/>
        </w:rPr>
      </w:pPr>
      <w:r w:rsidRPr="00D16B66">
        <w:rPr>
          <w:rFonts w:ascii="Times New Roman" w:eastAsia="Times New Roman" w:hAnsi="Times New Roman" w:cs="Times New Roman"/>
          <w:sz w:val="24"/>
          <w:szCs w:val="24"/>
          <w:lang w:eastAsia="ar-SA"/>
        </w:rPr>
        <w:t>okres mojego udziału przy wykonywaniu zamówienia będzie następujący:</w:t>
      </w:r>
    </w:p>
    <w:p w:rsidR="00D16B66" w:rsidRPr="00D16B66" w:rsidRDefault="00D16B66" w:rsidP="00D16B66">
      <w:pPr>
        <w:suppressAutoHyphens/>
        <w:spacing w:after="0" w:line="240" w:lineRule="auto"/>
        <w:ind w:left="720"/>
        <w:jc w:val="both"/>
        <w:rPr>
          <w:rFonts w:ascii="Times New Roman" w:eastAsia="Times New Roman" w:hAnsi="Times New Roman" w:cs="Times New Roman"/>
          <w:sz w:val="24"/>
          <w:szCs w:val="24"/>
          <w:lang w:eastAsia="ar-SA"/>
        </w:rPr>
      </w:pPr>
      <w:r w:rsidRPr="00D16B66">
        <w:rPr>
          <w:rFonts w:ascii="Times New Roman" w:eastAsia="Times New Roman" w:hAnsi="Times New Roman" w:cs="Times New Roman"/>
          <w:sz w:val="24"/>
          <w:szCs w:val="24"/>
          <w:lang w:eastAsia="ar-SA"/>
        </w:rPr>
        <w:t>…………………………………………………………………………………………………</w:t>
      </w:r>
    </w:p>
    <w:p w:rsidR="00D16B66" w:rsidRPr="00D16B66" w:rsidRDefault="00D16B66" w:rsidP="00D16B66">
      <w:pPr>
        <w:spacing w:after="0" w:line="240" w:lineRule="auto"/>
        <w:jc w:val="both"/>
        <w:rPr>
          <w:rFonts w:ascii="Times New Roman" w:eastAsia="Times New Roman" w:hAnsi="Times New Roman" w:cs="Times New Roman"/>
          <w:sz w:val="18"/>
          <w:szCs w:val="18"/>
          <w:lang w:eastAsia="pl-PL"/>
        </w:rPr>
      </w:pPr>
    </w:p>
    <w:p w:rsidR="00D16B66" w:rsidRPr="00D16B66" w:rsidRDefault="00D16B66" w:rsidP="00D16B66">
      <w:pPr>
        <w:spacing w:after="0" w:line="240" w:lineRule="auto"/>
        <w:jc w:val="both"/>
        <w:rPr>
          <w:rFonts w:ascii="Times New Roman" w:eastAsia="Times New Roman" w:hAnsi="Times New Roman" w:cs="Times New Roman"/>
          <w:sz w:val="18"/>
          <w:szCs w:val="18"/>
          <w:lang w:eastAsia="pl-PL"/>
        </w:rPr>
      </w:pPr>
    </w:p>
    <w:p w:rsidR="00D16B66" w:rsidRPr="00D16B66" w:rsidRDefault="00D16B66" w:rsidP="00D16B66">
      <w:pPr>
        <w:spacing w:after="0" w:line="240" w:lineRule="auto"/>
        <w:jc w:val="both"/>
        <w:rPr>
          <w:rFonts w:ascii="Times New Roman" w:eastAsia="Times New Roman" w:hAnsi="Times New Roman" w:cs="Times New Roman"/>
          <w:sz w:val="24"/>
          <w:szCs w:val="24"/>
          <w:lang w:eastAsia="pl-PL"/>
        </w:rPr>
      </w:pPr>
      <w:r w:rsidRPr="00D16B66">
        <w:rPr>
          <w:rFonts w:ascii="Times New Roman" w:eastAsia="Times New Roman" w:hAnsi="Times New Roman" w:cs="Times New Roman"/>
          <w:sz w:val="24"/>
          <w:szCs w:val="24"/>
          <w:lang w:eastAsia="pl-PL"/>
        </w:rPr>
        <w:t>…………….…….</w:t>
      </w:r>
      <w:r w:rsidRPr="00D16B66">
        <w:rPr>
          <w:rFonts w:ascii="Times New Roman" w:eastAsia="Times New Roman" w:hAnsi="Times New Roman" w:cs="Times New Roman"/>
          <w:i/>
          <w:sz w:val="24"/>
          <w:szCs w:val="24"/>
          <w:lang w:eastAsia="pl-PL"/>
        </w:rPr>
        <w:t xml:space="preserve">, </w:t>
      </w:r>
      <w:r w:rsidRPr="00D16B66">
        <w:rPr>
          <w:rFonts w:ascii="Times New Roman" w:eastAsia="Times New Roman" w:hAnsi="Times New Roman" w:cs="Times New Roman"/>
          <w:sz w:val="24"/>
          <w:szCs w:val="24"/>
          <w:lang w:eastAsia="pl-PL"/>
        </w:rPr>
        <w:t xml:space="preserve">dnia ………….……. r. </w:t>
      </w:r>
    </w:p>
    <w:p w:rsidR="00D16B66" w:rsidRPr="00D16B66" w:rsidRDefault="00D16B66" w:rsidP="00D16B66">
      <w:pPr>
        <w:spacing w:after="0" w:line="240" w:lineRule="auto"/>
        <w:jc w:val="both"/>
        <w:rPr>
          <w:rFonts w:ascii="Times New Roman" w:eastAsia="Times New Roman" w:hAnsi="Times New Roman" w:cs="Times New Roman"/>
          <w:sz w:val="18"/>
          <w:szCs w:val="18"/>
          <w:lang w:eastAsia="pl-PL"/>
        </w:rPr>
      </w:pPr>
      <w:r w:rsidRPr="00D16B66">
        <w:rPr>
          <w:rFonts w:ascii="Times New Roman" w:eastAsia="Times New Roman" w:hAnsi="Times New Roman" w:cs="Times New Roman"/>
          <w:i/>
          <w:sz w:val="18"/>
          <w:szCs w:val="18"/>
          <w:lang w:eastAsia="pl-PL"/>
        </w:rPr>
        <w:t>(miejscowość)</w:t>
      </w:r>
    </w:p>
    <w:p w:rsidR="00D16B66" w:rsidRPr="00D16B66" w:rsidRDefault="00D16B66" w:rsidP="00D16B66">
      <w:pPr>
        <w:autoSpaceDE w:val="0"/>
        <w:autoSpaceDN w:val="0"/>
        <w:adjustRightInd w:val="0"/>
        <w:spacing w:after="0" w:line="240" w:lineRule="auto"/>
        <w:rPr>
          <w:rFonts w:ascii="Times New Roman" w:eastAsia="Calibri" w:hAnsi="Times New Roman" w:cs="Times New Roman"/>
          <w:sz w:val="24"/>
          <w:szCs w:val="24"/>
        </w:rPr>
      </w:pPr>
    </w:p>
    <w:p w:rsidR="00D16B66" w:rsidRPr="00D16B66" w:rsidRDefault="00D16B66" w:rsidP="00D16B66">
      <w:pPr>
        <w:widowControl w:val="0"/>
        <w:tabs>
          <w:tab w:val="left" w:pos="1732"/>
        </w:tabs>
        <w:suppressAutoHyphens/>
        <w:spacing w:after="0" w:line="240" w:lineRule="auto"/>
        <w:rPr>
          <w:rFonts w:ascii="Times New Roman" w:eastAsia="Lucida Sans Unicode" w:hAnsi="Times New Roman" w:cs="Times New Roman"/>
          <w:b/>
          <w:color w:val="FF0000"/>
          <w:kern w:val="2"/>
          <w:sz w:val="24"/>
          <w:szCs w:val="24"/>
        </w:rPr>
      </w:pPr>
      <w:r w:rsidRPr="00D16B66">
        <w:rPr>
          <w:rFonts w:ascii="Times New Roman" w:eastAsia="Lucida Sans Unicode" w:hAnsi="Times New Roman" w:cs="Times New Roman"/>
          <w:b/>
          <w:color w:val="FF0000"/>
          <w:kern w:val="2"/>
          <w:sz w:val="24"/>
          <w:szCs w:val="24"/>
        </w:rPr>
        <w:t>POUCZENIE:</w:t>
      </w:r>
    </w:p>
    <w:p w:rsidR="00D16B66" w:rsidRPr="00D16B66" w:rsidRDefault="00D16B66" w:rsidP="00D16B66">
      <w:pPr>
        <w:widowControl w:val="0"/>
        <w:tabs>
          <w:tab w:val="left" w:pos="1732"/>
        </w:tabs>
        <w:suppressAutoHyphens/>
        <w:spacing w:after="0" w:line="240" w:lineRule="auto"/>
        <w:rPr>
          <w:rFonts w:ascii="Times New Roman" w:eastAsia="Lucida Sans Unicode" w:hAnsi="Times New Roman" w:cs="Times New Roman"/>
          <w:b/>
          <w:color w:val="FF0000"/>
          <w:kern w:val="2"/>
          <w:sz w:val="24"/>
          <w:szCs w:val="24"/>
          <w:u w:val="single"/>
        </w:rPr>
      </w:pPr>
      <w:r w:rsidRPr="00D16B66">
        <w:rPr>
          <w:rFonts w:ascii="Times New Roman" w:eastAsia="Lucida Sans Unicode" w:hAnsi="Times New Roman" w:cs="Times New Roman"/>
          <w:b/>
          <w:color w:val="FF0000"/>
          <w:kern w:val="2"/>
          <w:sz w:val="24"/>
          <w:szCs w:val="24"/>
        </w:rPr>
        <w:t xml:space="preserve">Dokument winien zostać opatrzony kwalifikowanym podpisem elektronicznym </w:t>
      </w:r>
      <w:r w:rsidRPr="00D16B66">
        <w:rPr>
          <w:rFonts w:ascii="Times New Roman" w:eastAsia="Lucida Sans Unicode" w:hAnsi="Times New Roman" w:cs="Times New Roman"/>
          <w:b/>
          <w:color w:val="FF0000"/>
          <w:kern w:val="2"/>
          <w:sz w:val="24"/>
          <w:szCs w:val="24"/>
          <w:u w:val="single"/>
        </w:rPr>
        <w:t>podmiotu udostępniającego zasoby.</w:t>
      </w:r>
    </w:p>
    <w:p w:rsidR="00D16B66" w:rsidRPr="00D16B66" w:rsidRDefault="00D16B66" w:rsidP="00D16B66">
      <w:pPr>
        <w:widowControl w:val="0"/>
        <w:tabs>
          <w:tab w:val="left" w:pos="1732"/>
        </w:tabs>
        <w:suppressAutoHyphens/>
        <w:spacing w:after="0" w:line="240" w:lineRule="auto"/>
        <w:rPr>
          <w:rFonts w:ascii="Times New Roman" w:eastAsia="Lucida Sans Unicode" w:hAnsi="Times New Roman" w:cs="Times New Roman"/>
          <w:b/>
          <w:color w:val="FF0000"/>
          <w:kern w:val="2"/>
          <w:sz w:val="24"/>
          <w:szCs w:val="24"/>
        </w:rPr>
      </w:pPr>
    </w:p>
    <w:p w:rsidR="00D16B66" w:rsidRPr="00D16B66" w:rsidRDefault="00D16B66" w:rsidP="00D16B66">
      <w:pPr>
        <w:spacing w:after="0" w:line="240" w:lineRule="auto"/>
        <w:jc w:val="center"/>
        <w:rPr>
          <w:rFonts w:ascii="Times New Roman" w:eastAsia="Lucida Sans Unicode" w:hAnsi="Times New Roman" w:cs="Times New Roman"/>
          <w:color w:val="000000"/>
          <w:kern w:val="1"/>
          <w:sz w:val="24"/>
          <w:szCs w:val="24"/>
        </w:rPr>
      </w:pPr>
    </w:p>
    <w:tbl>
      <w:tblPr>
        <w:tblW w:w="0" w:type="auto"/>
        <w:tblInd w:w="129" w:type="dxa"/>
        <w:tblLayout w:type="fixed"/>
        <w:tblCellMar>
          <w:left w:w="70" w:type="dxa"/>
          <w:right w:w="70" w:type="dxa"/>
        </w:tblCellMar>
        <w:tblLook w:val="0000"/>
      </w:tblPr>
      <w:tblGrid>
        <w:gridCol w:w="9610"/>
      </w:tblGrid>
      <w:tr w:rsidR="00D16B66" w:rsidRPr="00D16B66" w:rsidTr="001360BB">
        <w:tc>
          <w:tcPr>
            <w:tcW w:w="9610" w:type="dxa"/>
          </w:tcPr>
          <w:p w:rsidR="00D16B66" w:rsidRPr="00D16B66" w:rsidRDefault="00D16B66" w:rsidP="00D16B66">
            <w:pPr>
              <w:keepNext/>
              <w:widowControl w:val="0"/>
              <w:shd w:val="clear" w:color="auto" w:fill="CCCCCC"/>
              <w:tabs>
                <w:tab w:val="left" w:pos="0"/>
                <w:tab w:val="left" w:pos="426"/>
                <w:tab w:val="left" w:pos="720"/>
              </w:tabs>
              <w:suppressAutoHyphens/>
              <w:snapToGrid w:val="0"/>
              <w:spacing w:after="0" w:line="240" w:lineRule="auto"/>
              <w:jc w:val="center"/>
              <w:outlineLvl w:val="0"/>
              <w:rPr>
                <w:rFonts w:ascii="Times New Roman" w:eastAsia="Times New Roman" w:hAnsi="Times New Roman" w:cs="Times New Roman"/>
                <w:b/>
                <w:bCs/>
                <w:color w:val="000000"/>
                <w:kern w:val="1"/>
                <w:sz w:val="24"/>
                <w:szCs w:val="24"/>
                <w:lang w:eastAsia="ar-SA"/>
              </w:rPr>
            </w:pPr>
            <w:bookmarkStart w:id="119" w:name="_Toc485979354"/>
            <w:bookmarkStart w:id="120" w:name="_Toc6917779"/>
            <w:r w:rsidRPr="00D16B66">
              <w:rPr>
                <w:rFonts w:ascii="Times New Roman" w:eastAsia="Times New Roman" w:hAnsi="Times New Roman" w:cs="Times New Roman"/>
                <w:b/>
                <w:bCs/>
                <w:color w:val="000000"/>
                <w:kern w:val="1"/>
                <w:sz w:val="24"/>
                <w:szCs w:val="24"/>
                <w:lang w:eastAsia="ar-SA"/>
              </w:rPr>
              <w:lastRenderedPageBreak/>
              <w:t>ROZDZIAŁ C – Wzór umowy</w:t>
            </w:r>
            <w:bookmarkEnd w:id="119"/>
            <w:bookmarkEnd w:id="120"/>
          </w:p>
        </w:tc>
      </w:tr>
    </w:tbl>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szCs w:val="24"/>
        </w:rPr>
      </w:pPr>
    </w:p>
    <w:p w:rsidR="00D16B66" w:rsidRPr="00D16B66" w:rsidRDefault="00CF58C3" w:rsidP="00D16B66">
      <w:pPr>
        <w:widowControl w:val="0"/>
        <w:tabs>
          <w:tab w:val="left" w:pos="0"/>
        </w:tabs>
        <w:suppressAutoHyphens/>
        <w:spacing w:after="0" w:line="240" w:lineRule="auto"/>
        <w:jc w:val="both"/>
        <w:rPr>
          <w:rFonts w:ascii="Times New Roman" w:eastAsia="Lucida Sans Unicode" w:hAnsi="Times New Roman" w:cs="Times New Roman"/>
          <w:color w:val="000000"/>
          <w:kern w:val="1"/>
          <w:sz w:val="24"/>
          <w:szCs w:val="24"/>
        </w:rPr>
      </w:pPr>
      <w:r>
        <w:rPr>
          <w:rFonts w:ascii="Times New Roman" w:eastAsia="Lucida Sans Unicode" w:hAnsi="Times New Roman" w:cs="Times New Roman"/>
          <w:color w:val="000000"/>
          <w:kern w:val="1"/>
          <w:sz w:val="24"/>
          <w:szCs w:val="24"/>
        </w:rPr>
        <w:t>wzór umo</w:t>
      </w:r>
      <w:r w:rsidR="00D16B66" w:rsidRPr="00D16B66">
        <w:rPr>
          <w:rFonts w:ascii="Times New Roman" w:eastAsia="Lucida Sans Unicode" w:hAnsi="Times New Roman" w:cs="Times New Roman"/>
          <w:color w:val="000000"/>
          <w:kern w:val="1"/>
          <w:sz w:val="24"/>
          <w:szCs w:val="24"/>
        </w:rPr>
        <w:t>w</w:t>
      </w:r>
      <w:r>
        <w:rPr>
          <w:rFonts w:ascii="Times New Roman" w:eastAsia="Lucida Sans Unicode" w:hAnsi="Times New Roman" w:cs="Times New Roman"/>
          <w:color w:val="000000"/>
          <w:kern w:val="1"/>
          <w:sz w:val="24"/>
          <w:szCs w:val="24"/>
        </w:rPr>
        <w:t>y</w:t>
      </w:r>
      <w:r w:rsidR="00D16B66" w:rsidRPr="00D16B66">
        <w:rPr>
          <w:rFonts w:ascii="Times New Roman" w:eastAsia="Lucida Sans Unicode" w:hAnsi="Times New Roman" w:cs="Times New Roman"/>
          <w:color w:val="000000"/>
          <w:kern w:val="1"/>
          <w:sz w:val="24"/>
          <w:szCs w:val="24"/>
        </w:rPr>
        <w:t xml:space="preserve"> w sprawie zamówienia publicznego </w:t>
      </w:r>
      <w:r>
        <w:rPr>
          <w:rFonts w:ascii="Times New Roman" w:eastAsia="Lucida Sans Unicode" w:hAnsi="Times New Roman" w:cs="Times New Roman"/>
          <w:color w:val="000000"/>
          <w:kern w:val="1"/>
          <w:sz w:val="24"/>
          <w:szCs w:val="24"/>
        </w:rPr>
        <w:t>stanowi</w:t>
      </w:r>
      <w:r w:rsidR="00D16B66" w:rsidRPr="00D16B66">
        <w:rPr>
          <w:rFonts w:ascii="Times New Roman" w:eastAsia="Lucida Sans Unicode" w:hAnsi="Times New Roman" w:cs="Times New Roman"/>
          <w:color w:val="000000"/>
          <w:kern w:val="1"/>
          <w:sz w:val="24"/>
          <w:szCs w:val="24"/>
        </w:rPr>
        <w:t xml:space="preserve"> załącznik nr 6 do SIWZ</w:t>
      </w:r>
    </w:p>
    <w:p w:rsidR="00D16B66" w:rsidRPr="00D16B66" w:rsidRDefault="00D16B66" w:rsidP="00D16B66">
      <w:pPr>
        <w:widowControl w:val="0"/>
        <w:suppressAutoHyphens/>
        <w:spacing w:after="0" w:line="240" w:lineRule="auto"/>
        <w:rPr>
          <w:rFonts w:ascii="Times New Roman" w:eastAsia="Lucida Sans Unicode" w:hAnsi="Times New Roman" w:cs="Times New Roman"/>
          <w:color w:val="000000"/>
          <w:kern w:val="1"/>
          <w:sz w:val="24"/>
          <w:szCs w:val="24"/>
        </w:rPr>
      </w:pPr>
    </w:p>
    <w:p w:rsidR="00D16B66" w:rsidRPr="00D16B66" w:rsidRDefault="00D16B66" w:rsidP="00D16B66"/>
    <w:p w:rsidR="001360BB" w:rsidRDefault="001360BB"/>
    <w:sectPr w:rsidR="001360BB" w:rsidSect="001360BB">
      <w:headerReference w:type="even" r:id="rId39"/>
      <w:headerReference w:type="default" r:id="rId40"/>
      <w:footerReference w:type="even" r:id="rId41"/>
      <w:footerReference w:type="default" r:id="rId42"/>
      <w:headerReference w:type="first" r:id="rId43"/>
      <w:footerReference w:type="first" r:id="rId44"/>
      <w:footnotePr>
        <w:pos w:val="beneathText"/>
      </w:footnotePr>
      <w:type w:val="continuous"/>
      <w:pgSz w:w="11905" w:h="16837"/>
      <w:pgMar w:top="1418" w:right="1134" w:bottom="1304" w:left="1134" w:header="425"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62A" w:rsidRDefault="0099162A" w:rsidP="00D16B66">
      <w:pPr>
        <w:spacing w:after="0" w:line="240" w:lineRule="auto"/>
      </w:pPr>
      <w:r>
        <w:separator/>
      </w:r>
    </w:p>
  </w:endnote>
  <w:endnote w:type="continuationSeparator" w:id="0">
    <w:p w:rsidR="0099162A" w:rsidRDefault="0099162A" w:rsidP="00D16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altName w:val="Subpear"/>
    <w:panose1 w:val="02040503050203030202"/>
    <w:charset w:val="01"/>
    <w:family w:val="roman"/>
    <w:notTrueType/>
    <w:pitch w:val="variable"/>
    <w:sig w:usb0="00002000" w:usb1="00000000" w:usb2="00000000" w:usb3="00000000" w:csb0="00000000"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
    <w:altName w:val="Arial Unicode MS"/>
    <w:charset w:val="80"/>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D4" w:rsidRDefault="006F6ED4" w:rsidP="001360BB">
    <w:pPr>
      <w:pStyle w:val="Nagwek10"/>
      <w:tabs>
        <w:tab w:val="left" w:pos="3420"/>
      </w:tabs>
      <w:spacing w:before="0" w:after="0"/>
      <w:rPr>
        <w:rFonts w:ascii="Times New Roman" w:eastAsia="Times New Roman" w:hAnsi="Times New Roman" w:cs="Arial"/>
        <w:b/>
        <w:bCs/>
        <w:color w:val="808080"/>
        <w:sz w:val="20"/>
        <w:szCs w:val="20"/>
        <w:lang w:eastAsia="ar-S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D4" w:rsidRDefault="006F6ED4" w:rsidP="001360BB">
    <w:pPr>
      <w:pStyle w:val="Stopka"/>
      <w:jc w:val="right"/>
      <w:rPr>
        <w:noProo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D4" w:rsidRDefault="006F6ED4">
    <w:pPr>
      <w:rPr>
        <w:sz w:val="2"/>
        <w:szCs w:val="2"/>
      </w:rPr>
    </w:pPr>
    <w:r w:rsidRPr="00394646">
      <w:rPr>
        <w:noProof/>
        <w:lang w:eastAsia="pl-PL"/>
      </w:rPr>
      <w:pict>
        <v:shapetype id="_x0000_t202" coordsize="21600,21600" o:spt="202" path="m,l,21600r21600,l21600,xe">
          <v:stroke joinstyle="miter"/>
          <v:path gradientshapeok="t" o:connecttype="rect"/>
        </v:shapetype>
        <v:shape id="Pole tekstowe 4" o:spid="_x0000_s2052" type="#_x0000_t202" style="position:absolute;margin-left:151.75pt;margin-top:799.1pt;width:289.8pt;height:15.3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" filled="f" stroked="f">
          <v:textbox style="mso-fit-shape-to-text:t" inset="0,0,0,0">
            <w:txbxContent>
              <w:p w:rsidR="006F6ED4" w:rsidRDefault="006F6ED4">
                <w:r>
                  <w:rPr>
                    <w:rStyle w:val="Headerorfooter0"/>
                  </w:rPr>
                  <w:t>04040 - Poprawa stanu technicznego infrastruktury drogowej - Poprawa nawierzchni ul. Dyrekcyjnej</w:t>
                </w:r>
              </w:p>
              <w:p w:rsidR="006F6ED4" w:rsidRDefault="006F6ED4">
                <w:r w:rsidRPr="00394646">
                  <w:fldChar w:fldCharType="begin"/>
                </w:r>
                <w:r>
                  <w:instrText xml:space="preserve"> PAGE \* MERGEFORMAT </w:instrText>
                </w:r>
                <w:r w:rsidRPr="00394646">
                  <w:fldChar w:fldCharType="separate"/>
                </w:r>
                <w:r w:rsidRPr="00B040DA">
                  <w:rPr>
                    <w:rStyle w:val="Headerorfooter0"/>
                    <w:noProof/>
                  </w:rPr>
                  <w:t>2</w:t>
                </w:r>
                <w:r>
                  <w:rPr>
                    <w:rStyle w:val="Headerorfooter0"/>
                  </w:rPr>
                  <w:fldChar w:fldCharType="end"/>
                </w:r>
                <w:r>
                  <w:rPr>
                    <w:rStyle w:val="Headerorfooter0"/>
                  </w:rPr>
                  <w:t xml:space="preserve"> z 52</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478885"/>
      <w:docPartObj>
        <w:docPartGallery w:val="Page Numbers (Bottom of Page)"/>
        <w:docPartUnique/>
      </w:docPartObj>
    </w:sdtPr>
    <w:sdtContent>
      <w:p w:rsidR="006F6ED4" w:rsidRDefault="006F6ED4">
        <w:pPr>
          <w:pStyle w:val="Stopka"/>
          <w:jc w:val="right"/>
        </w:pPr>
        <w:fldSimple w:instr="PAGE   \* MERGEFORMAT">
          <w:r w:rsidR="00C56DB3">
            <w:rPr>
              <w:noProof/>
            </w:rPr>
            <w:t>34</w:t>
          </w:r>
        </w:fldSimple>
      </w:p>
    </w:sdtContent>
  </w:sdt>
  <w:p w:rsidR="006F6ED4" w:rsidRDefault="006F6ED4">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D4" w:rsidRDefault="006F6ED4">
    <w:pPr>
      <w:rPr>
        <w:sz w:val="2"/>
        <w:szCs w:val="2"/>
      </w:rPr>
    </w:pPr>
    <w:r w:rsidRPr="00394646">
      <w:rPr>
        <w:noProof/>
        <w:lang w:eastAsia="pl-PL"/>
      </w:rPr>
      <w:pict>
        <v:shapetype id="_x0000_t202" coordsize="21600,21600" o:spt="202" path="m,l,21600r21600,l21600,xe">
          <v:stroke joinstyle="miter"/>
          <v:path gradientshapeok="t" o:connecttype="rect"/>
        </v:shapetype>
        <v:shape id="Pole tekstowe 1" o:spid="_x0000_s2049" type="#_x0000_t202" style="position:absolute;margin-left:150.85pt;margin-top:791.2pt;width:289.8pt;height:24.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" filled="f" stroked="f">
          <v:textbox style="mso-fit-shape-to-text:t" inset="0,0,0,0">
            <w:txbxContent>
              <w:p w:rsidR="006F6ED4" w:rsidRDefault="006F6ED4">
                <w:r>
                  <w:rPr>
                    <w:rStyle w:val="WW-Absatz-Standardschriftart"/>
                  </w:rPr>
                  <w:t>ZP/1/PN/2017</w:t>
                </w:r>
              </w:p>
              <w:p w:rsidR="006F6ED4" w:rsidRDefault="006F6ED4">
                <w:r>
                  <w:rPr>
                    <w:rStyle w:val="WW-Absatz-Standardschriftart"/>
                  </w:rPr>
                  <w:t>04040 - Poprawa stanu technicznego infrastruktury drogowej - Poprawa nawierzchni ul. Dyrekcyjnej</w:t>
                </w:r>
              </w:p>
              <w:p w:rsidR="006F6ED4" w:rsidRDefault="006F6ED4">
                <w:r w:rsidRPr="00394646">
                  <w:fldChar w:fldCharType="begin"/>
                </w:r>
                <w:r>
                  <w:instrText xml:space="preserve"> PAGE \* MERGEFORMAT </w:instrText>
                </w:r>
                <w:r w:rsidRPr="00394646">
                  <w:fldChar w:fldCharType="separate"/>
                </w:r>
                <w:r w:rsidRPr="003B3EEF">
                  <w:rPr>
                    <w:rStyle w:val="WW-Absatz-Standardschriftart"/>
                    <w:noProof/>
                  </w:rPr>
                  <w:t>7</w:t>
                </w:r>
                <w:r>
                  <w:rPr>
                    <w:rStyle w:val="WW-Absatz-Standardschriftart"/>
                  </w:rPr>
                  <w:fldChar w:fldCharType="end"/>
                </w:r>
                <w:r>
                  <w:rPr>
                    <w:rStyle w:val="WW-Absatz-Standardschriftart"/>
                  </w:rPr>
                  <w:t xml:space="preserve"> z 52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62A" w:rsidRDefault="0099162A" w:rsidP="00D16B66">
      <w:pPr>
        <w:spacing w:after="0" w:line="240" w:lineRule="auto"/>
      </w:pPr>
      <w:r>
        <w:separator/>
      </w:r>
    </w:p>
  </w:footnote>
  <w:footnote w:type="continuationSeparator" w:id="0">
    <w:p w:rsidR="0099162A" w:rsidRDefault="0099162A" w:rsidP="00D16B66">
      <w:pPr>
        <w:spacing w:after="0" w:line="240" w:lineRule="auto"/>
      </w:pPr>
      <w:r>
        <w:continuationSeparator/>
      </w:r>
    </w:p>
  </w:footnote>
  <w:footnote w:id="1">
    <w:p w:rsidR="006F6ED4" w:rsidRDefault="006F6ED4" w:rsidP="00D16B66">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C65081">
        <w:rPr>
          <w:sz w:val="16"/>
          <w:szCs w:val="16"/>
        </w:rPr>
        <w:t xml:space="preserve">Wyliczenie ma charakter przykładowy. Umowa o pracę może zawierać również inne dane, które podlegają </w:t>
      </w:r>
      <w:proofErr w:type="spellStart"/>
      <w:r w:rsidRPr="00C65081">
        <w:rPr>
          <w:sz w:val="16"/>
          <w:szCs w:val="16"/>
        </w:rPr>
        <w:t>anonimizacji</w:t>
      </w:r>
      <w:proofErr w:type="spellEnd"/>
      <w:r w:rsidRPr="00C65081">
        <w:rPr>
          <w:sz w:val="16"/>
          <w:szCs w:val="16"/>
        </w:rPr>
        <w:t>. Każda umowa powinna zostać przeanalizowana przez składającego pod kątem przepisów ustawy z dnia 29 sierpnia 1997 r</w:t>
      </w:r>
      <w:r w:rsidRPr="00C65081">
        <w:rPr>
          <w:i/>
          <w:sz w:val="16"/>
          <w:szCs w:val="16"/>
        </w:rPr>
        <w:t>. o ochronie danych osobowych</w:t>
      </w:r>
      <w:r w:rsidRPr="00C65081">
        <w:rPr>
          <w:sz w:val="16"/>
          <w:szCs w:val="16"/>
        </w:rPr>
        <w:t xml:space="preserve">; zakres </w:t>
      </w:r>
      <w:proofErr w:type="spellStart"/>
      <w:r w:rsidRPr="00C65081">
        <w:rPr>
          <w:sz w:val="16"/>
          <w:szCs w:val="16"/>
        </w:rPr>
        <w:t>anonimizacji</w:t>
      </w:r>
      <w:proofErr w:type="spellEnd"/>
      <w:r w:rsidRPr="00C65081">
        <w:rPr>
          <w:sz w:val="16"/>
          <w:szCs w:val="16"/>
        </w:rPr>
        <w:t xml:space="preserve"> umowy musi być zgodny z przepisami ww. ustawy.</w:t>
      </w:r>
      <w:r>
        <w:t xml:space="preserve"> </w:t>
      </w:r>
    </w:p>
  </w:footnote>
  <w:footnote w:id="2">
    <w:p w:rsidR="006F6ED4" w:rsidRDefault="006F6ED4" w:rsidP="00D16B66">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0D6662">
        <w:rPr>
          <w:sz w:val="16"/>
          <w:szCs w:val="16"/>
        </w:rPr>
        <w:t>Zamawiający określając dopuszczalne forma</w:t>
      </w:r>
      <w:r>
        <w:rPr>
          <w:sz w:val="16"/>
          <w:szCs w:val="16"/>
        </w:rPr>
        <w:t xml:space="preserve">ty danych w jakich może zostać </w:t>
      </w:r>
      <w:r>
        <w:rPr>
          <w:sz w:val="16"/>
          <w:szCs w:val="16"/>
          <w:lang w:val="pl-PL"/>
        </w:rPr>
        <w:t>złożona oferta</w:t>
      </w:r>
      <w:r w:rsidRPr="000D6662">
        <w:rPr>
          <w:sz w:val="16"/>
          <w:szCs w:val="16"/>
        </w:rPr>
        <w:t xml:space="preserve"> korzysta z katalogu formatów wskazanych w załączniku nr 2 do Rozporządzenia Rady Ministrów z dnia 12 kwietnia 2012 r. </w:t>
      </w:r>
      <w:r w:rsidRPr="000D6662">
        <w:rPr>
          <w:i/>
          <w:sz w:val="16"/>
          <w:szCs w:val="16"/>
        </w:rPr>
        <w:t xml:space="preserve">w sprawie Krajowych Ram Interoperacyjności, minimalnych wymagań dla rejestrów publicznych i wymiany informacji w postaci elektronicznej oraz minimalnych wymagań dla systemów teleinformatycznych. </w:t>
      </w:r>
      <w:r w:rsidRPr="000D6662">
        <w:rPr>
          <w:sz w:val="16"/>
          <w:szCs w:val="16"/>
        </w:rPr>
        <w:t>Należy pamiętać, że wybór określonych formatów danych musi umożliwiać użycie kwalifikowanego podpisu elektronicznego.</w:t>
      </w:r>
    </w:p>
  </w:footnote>
  <w:footnote w:id="3">
    <w:p w:rsidR="006F6ED4" w:rsidRDefault="006F6ED4" w:rsidP="00D16B66">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0D6662">
        <w:rPr>
          <w:sz w:val="16"/>
          <w:szCs w:val="16"/>
        </w:rPr>
        <w:t>Zamawiający określając dopuszczalne forma</w:t>
      </w:r>
      <w:r>
        <w:rPr>
          <w:sz w:val="16"/>
          <w:szCs w:val="16"/>
        </w:rPr>
        <w:t xml:space="preserve">ty danych w jakich może zostać </w:t>
      </w:r>
      <w:r>
        <w:rPr>
          <w:sz w:val="16"/>
          <w:szCs w:val="16"/>
          <w:lang w:val="pl-PL"/>
        </w:rPr>
        <w:t>złożona oferta</w:t>
      </w:r>
      <w:r w:rsidRPr="000D6662">
        <w:rPr>
          <w:sz w:val="16"/>
          <w:szCs w:val="16"/>
        </w:rPr>
        <w:t xml:space="preserve"> korzysta z katalogu formatów wskazanych w załączniku nr 2 do Rozporządzenia Rady Ministrów z dnia 12 kwietnia 2012 r. </w:t>
      </w:r>
      <w:r w:rsidRPr="000D6662">
        <w:rPr>
          <w:i/>
          <w:sz w:val="16"/>
          <w:szCs w:val="16"/>
        </w:rPr>
        <w:t xml:space="preserve">w sprawie Krajowych Ram Interoperacyjności, minimalnych wymagań dla rejestrów publicznych i wymiany informacji w postaci elektronicznej oraz minimalnych wymagań dla systemów teleinformatycznych. </w:t>
      </w:r>
      <w:r w:rsidRPr="000D6662">
        <w:rPr>
          <w:sz w:val="16"/>
          <w:szCs w:val="16"/>
        </w:rPr>
        <w:t>Należy pamiętać, że wybór określonych formatów danych musi umożliwiać użycie kwalifikowanego podpisu elektronicznego.</w:t>
      </w:r>
    </w:p>
  </w:footnote>
  <w:footnote w:id="4">
    <w:p w:rsidR="006F6ED4" w:rsidRDefault="006F6ED4" w:rsidP="00D16B66">
      <w:pPr>
        <w:pStyle w:val="Footnote20"/>
        <w:shd w:val="clear" w:color="auto" w:fill="auto"/>
        <w:tabs>
          <w:tab w:val="left" w:pos="90"/>
        </w:tabs>
        <w:rPr>
          <w:rFonts w:ascii="Times New Roman" w:hAnsi="Times New Roman"/>
        </w:rPr>
      </w:pPr>
      <w:r>
        <w:rPr>
          <w:rFonts w:ascii="Times New Roman" w:hAnsi="Times New Roman"/>
          <w:vertAlign w:val="superscript"/>
        </w:rPr>
        <w:footnoteRef/>
      </w:r>
      <w:r>
        <w:rPr>
          <w:rFonts w:ascii="Times New Roman" w:hAnsi="Times New Roman"/>
        </w:rPr>
        <w:tab/>
        <w:t>Wykonawca usuwa niepotrzebne</w:t>
      </w:r>
    </w:p>
  </w:footnote>
  <w:footnote w:id="5">
    <w:p w:rsidR="006F6ED4" w:rsidRDefault="006F6ED4" w:rsidP="00D16B66">
      <w:pPr>
        <w:pStyle w:val="Footnote20"/>
        <w:shd w:val="clear" w:color="auto" w:fill="auto"/>
        <w:tabs>
          <w:tab w:val="left" w:pos="97"/>
        </w:tabs>
        <w:ind w:right="900"/>
      </w:pPr>
      <w:r>
        <w:rPr>
          <w:rFonts w:ascii="Times New Roman" w:hAnsi="Times New Roman"/>
          <w:vertAlign w:val="superscript"/>
        </w:rPr>
        <w:footnoteRef/>
      </w:r>
      <w:r>
        <w:rPr>
          <w:rFonts w:ascii="Times New Roman" w:hAnsi="Times New Roman"/>
        </w:rPr>
        <w:tab/>
        <w:t>UWAGA: Wypełniają Wykonawcy w przypadku gdy wybór oferty BĘDZIE prowadzić do powstania u Zamawiającego obowiązku  podatkowego zgodnie z przepisami o podatku od towarów i usług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D4" w:rsidRPr="002A2A97" w:rsidRDefault="006F6ED4" w:rsidP="001360BB">
    <w:pPr>
      <w:autoSpaceDE w:val="0"/>
      <w:jc w:val="center"/>
      <w:rPr>
        <w:rFonts w:eastAsia="TimesNewRomanPSMT" w:cs="TimesNewRomanPSMT"/>
        <w:b/>
        <w:bCs/>
        <w:i/>
        <w:color w:val="81818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D4" w:rsidRDefault="006F6ED4">
    <w:pPr>
      <w:rPr>
        <w:sz w:val="2"/>
        <w:szCs w:val="2"/>
      </w:rPr>
    </w:pPr>
    <w:r w:rsidRPr="00394646">
      <w:rPr>
        <w:noProof/>
        <w:lang w:eastAsia="pl-PL"/>
      </w:rPr>
      <w:pict>
        <v:shapetype id="_x0000_t202" coordsize="21600,21600" o:spt="202" path="m,l,21600r21600,l21600,xe">
          <v:stroke joinstyle="miter"/>
          <v:path gradientshapeok="t" o:connecttype="rect"/>
        </v:shapetype>
        <v:shape id="Pole tekstowe 5" o:spid="_x0000_s2053" type="#_x0000_t202" style="position:absolute;margin-left:235.65pt;margin-top:65.6pt;width:126.35pt;height:7.7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" filled="f" stroked="f">
          <v:textbox style="mso-fit-shape-to-text:t" inset="0,0,0,0">
            <w:txbxContent>
              <w:p w:rsidR="006F6ED4" w:rsidRDefault="006F6ED4">
                <w:r>
                  <w:rPr>
                    <w:rStyle w:val="Headerorfooter0"/>
                  </w:rPr>
                  <w:t>Część 1 - instrukcja dla Wykonawców (IDW)</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D4" w:rsidRPr="002F4A90" w:rsidRDefault="006F6ED4" w:rsidP="001360BB">
    <w:pPr>
      <w:autoSpaceDE w:val="0"/>
      <w:jc w:val="center"/>
      <w:rPr>
        <w:rFonts w:eastAsia="TimesNewRomanPSMT" w:cs="TimesNewRomanPSMT"/>
        <w:b/>
        <w:bCs/>
        <w:i/>
        <w:color w:val="818181"/>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D4" w:rsidRDefault="006F6ED4">
    <w:pPr>
      <w:rPr>
        <w:sz w:val="2"/>
        <w:szCs w:val="2"/>
      </w:rPr>
    </w:pPr>
    <w:r w:rsidRPr="00394646">
      <w:rPr>
        <w:noProof/>
        <w:lang w:eastAsia="pl-PL"/>
      </w:rPr>
      <w:pict>
        <v:shapetype id="_x0000_t202" coordsize="21600,21600" o:spt="202" path="m,l,21600r21600,l21600,xe">
          <v:stroke joinstyle="miter"/>
          <v:path gradientshapeok="t" o:connecttype="rect"/>
        </v:shapetype>
        <v:shape id="Pole tekstowe 3" o:spid="_x0000_s2051" type="#_x0000_t202" style="position:absolute;margin-left:466.75pt;margin-top:25.85pt;width:93.4pt;height:18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" filled="f" stroked="f">
          <v:textbox style="mso-fit-shape-to-text:t" inset="0,0,0,0">
            <w:txbxContent>
              <w:p w:rsidR="006F6ED4" w:rsidRDefault="006F6ED4">
                <w:r>
                  <w:rPr>
                    <w:rStyle w:val="Absatz-Standardschriftart"/>
                  </w:rPr>
                  <w:t>WROCŁAWSKIE</w:t>
                </w:r>
              </w:p>
              <w:p w:rsidR="006F6ED4" w:rsidRDefault="006F6ED4">
                <w:r>
                  <w:rPr>
                    <w:rStyle w:val="Absatz-Standardschriftart"/>
                  </w:rPr>
                  <w:t>• INWESTYCJE</w:t>
                </w:r>
              </w:p>
            </w:txbxContent>
          </v:textbox>
          <w10:wrap anchorx="page" anchory="page"/>
        </v:shape>
      </w:pict>
    </w:r>
    <w:r w:rsidRPr="00394646">
      <w:rPr>
        <w:noProof/>
        <w:lang w:eastAsia="pl-PL"/>
      </w:rPr>
      <w:pict>
        <v:shape id="Pole tekstowe 2" o:spid="_x0000_s2050" type="#_x0000_t202" style="position:absolute;margin-left:261pt;margin-top:63.65pt;width:126.7pt;height:8.1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" filled="f" stroked="f">
          <v:textbox style="mso-fit-shape-to-text:t" inset="0,0,0,0">
            <w:txbxContent>
              <w:p w:rsidR="006F6ED4" w:rsidRDefault="006F6ED4">
                <w:r>
                  <w:rPr>
                    <w:rStyle w:val="WW8Num24z1"/>
                  </w:rPr>
                  <w:t>Część I - Instrukcja dla Wykonawców (IDW)</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A56572A"/>
    <w:lvl w:ilvl="0">
      <w:start w:val="1"/>
      <w:numFmt w:val="lowerLetter"/>
      <w:pStyle w:val="Nagwek1"/>
      <w:lvlText w:val="%1)"/>
      <w:lvlJc w:val="left"/>
      <w:pPr>
        <w:tabs>
          <w:tab w:val="num" w:pos="0"/>
        </w:tabs>
      </w:pPr>
    </w:lvl>
    <w:lvl w:ilvl="1">
      <w:start w:val="1"/>
      <w:numFmt w:val="none"/>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3"/>
    <w:multiLevelType w:val="multilevel"/>
    <w:tmpl w:val="8A904A2A"/>
    <w:lvl w:ilvl="0">
      <w:start w:val="1"/>
      <w:numFmt w:val="decimal"/>
      <w:suff w:val="nothing"/>
      <w:lvlText w:val="%1."/>
      <w:lvlJc w:val="left"/>
      <w:pPr>
        <w:tabs>
          <w:tab w:val="num" w:pos="0"/>
        </w:tabs>
      </w:pPr>
      <w:rPr>
        <w:b w:val="0"/>
        <w:lang w:val="pl-PL"/>
      </w:rPr>
    </w:lvl>
    <w:lvl w:ilvl="1">
      <w:start w:val="1"/>
      <w:numFmt w:val="decimal"/>
      <w:suff w:val="nothing"/>
      <w:lvlText w:val="%2)"/>
      <w:lvlJc w:val="left"/>
      <w:pPr>
        <w:tabs>
          <w:tab w:val="num" w:pos="0"/>
        </w:tabs>
      </w:pPr>
      <w:rPr>
        <w:b w:val="0"/>
        <w:i w:val="0"/>
      </w:rPr>
    </w:lvl>
    <w:lvl w:ilvl="2">
      <w:start w:val="1"/>
      <w:numFmt w:val="lowerLetter"/>
      <w:lvlText w:val="%3)"/>
      <w:lvlJc w:val="left"/>
      <w:pPr>
        <w:tabs>
          <w:tab w:val="num" w:pos="0"/>
        </w:tabs>
      </w:pPr>
      <w:rPr>
        <w:b w:val="0"/>
        <w:i w:val="0"/>
      </w:rPr>
    </w:lvl>
    <w:lvl w:ilvl="3">
      <w:start w:val="1"/>
      <w:numFmt w:val="bullet"/>
      <w:suff w:val="nothing"/>
      <w:lvlText w:val="-"/>
      <w:lvlJc w:val="left"/>
      <w:pPr>
        <w:tabs>
          <w:tab w:val="num" w:pos="0"/>
        </w:tabs>
      </w:pPr>
      <w:rPr>
        <w:rFonts w:ascii="Tahoma" w:hAnsi="Tahoma" w:cs="StarSymbol"/>
        <w:sz w:val="18"/>
        <w:szCs w:val="18"/>
      </w:r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4"/>
    <w:multiLevelType w:val="multilevel"/>
    <w:tmpl w:val="C7EC3466"/>
    <w:name w:val="WW8Num3"/>
    <w:lvl w:ilvl="0">
      <w:start w:val="1"/>
      <w:numFmt w:val="decimal"/>
      <w:suff w:val="nothing"/>
      <w:lvlText w:val="%1."/>
      <w:lvlJc w:val="left"/>
      <w:pPr>
        <w:tabs>
          <w:tab w:val="num" w:pos="2978"/>
        </w:tabs>
      </w:pPr>
      <w:rPr>
        <w:color w:val="auto"/>
        <w:lang w:val="pl-PL"/>
      </w:rPr>
    </w:lvl>
    <w:lvl w:ilvl="1">
      <w:start w:val="1"/>
      <w:numFmt w:val="lowerLetter"/>
      <w:suff w:val="nothing"/>
      <w:lvlText w:val="%2)"/>
      <w:lvlJc w:val="left"/>
      <w:pPr>
        <w:tabs>
          <w:tab w:val="num" w:pos="2978"/>
        </w:tabs>
      </w:pPr>
      <w:rPr>
        <w:rFonts w:ascii="Times New Roman" w:hAnsi="Times New Roman" w:cs="Times New Roman" w:hint="default"/>
      </w:rPr>
    </w:lvl>
    <w:lvl w:ilvl="2">
      <w:start w:val="3"/>
      <w:numFmt w:val="upperRoman"/>
      <w:suff w:val="nothing"/>
      <w:lvlText w:val="%3."/>
      <w:lvlJc w:val="left"/>
      <w:pPr>
        <w:tabs>
          <w:tab w:val="num" w:pos="2978"/>
        </w:tabs>
      </w:pPr>
    </w:lvl>
    <w:lvl w:ilvl="3">
      <w:start w:val="1"/>
      <w:numFmt w:val="decimal"/>
      <w:suff w:val="nothing"/>
      <w:lvlText w:val="%4."/>
      <w:lvlJc w:val="left"/>
      <w:pPr>
        <w:tabs>
          <w:tab w:val="num" w:pos="8227"/>
        </w:tabs>
      </w:pPr>
      <w:rPr>
        <w:rFonts w:ascii="Times New Roman" w:hAnsi="Times New Roman" w:cs="Times New Roman" w:hint="default"/>
        <w:b w:val="0"/>
        <w:i w:val="0"/>
        <w:sz w:val="24"/>
        <w:szCs w:val="24"/>
      </w:rPr>
    </w:lvl>
    <w:lvl w:ilvl="4">
      <w:start w:val="1"/>
      <w:numFmt w:val="lowerLetter"/>
      <w:suff w:val="nothing"/>
      <w:lvlText w:val="%5."/>
      <w:lvlJc w:val="left"/>
      <w:pPr>
        <w:tabs>
          <w:tab w:val="num" w:pos="2978"/>
        </w:tabs>
      </w:pPr>
    </w:lvl>
    <w:lvl w:ilvl="5">
      <w:start w:val="1"/>
      <w:numFmt w:val="lowerRoman"/>
      <w:suff w:val="nothing"/>
      <w:lvlText w:val="%6."/>
      <w:lvlJc w:val="right"/>
      <w:pPr>
        <w:tabs>
          <w:tab w:val="num" w:pos="2978"/>
        </w:tabs>
      </w:pPr>
    </w:lvl>
    <w:lvl w:ilvl="6">
      <w:start w:val="1"/>
      <w:numFmt w:val="decimal"/>
      <w:suff w:val="nothing"/>
      <w:lvlText w:val="%7."/>
      <w:lvlJc w:val="left"/>
      <w:pPr>
        <w:tabs>
          <w:tab w:val="num" w:pos="2978"/>
        </w:tabs>
      </w:pPr>
    </w:lvl>
    <w:lvl w:ilvl="7">
      <w:start w:val="1"/>
      <w:numFmt w:val="lowerLetter"/>
      <w:suff w:val="nothing"/>
      <w:lvlText w:val="%8."/>
      <w:lvlJc w:val="left"/>
      <w:pPr>
        <w:tabs>
          <w:tab w:val="num" w:pos="2978"/>
        </w:tabs>
      </w:pPr>
    </w:lvl>
    <w:lvl w:ilvl="8">
      <w:start w:val="1"/>
      <w:numFmt w:val="lowerRoman"/>
      <w:suff w:val="nothing"/>
      <w:lvlText w:val="%9."/>
      <w:lvlJc w:val="right"/>
      <w:pPr>
        <w:tabs>
          <w:tab w:val="num" w:pos="2978"/>
        </w:tabs>
      </w:pPr>
    </w:lvl>
  </w:abstractNum>
  <w:abstractNum w:abstractNumId="3">
    <w:nsid w:val="0000000D"/>
    <w:multiLevelType w:val="multilevel"/>
    <w:tmpl w:val="0000000D"/>
    <w:name w:val="WW8Num13"/>
    <w:lvl w:ilvl="0">
      <w:start w:val="1"/>
      <w:numFmt w:val="decimal"/>
      <w:suff w:val="nothing"/>
      <w:lvlText w:val="%1."/>
      <w:lvlJc w:val="left"/>
      <w:pPr>
        <w:tabs>
          <w:tab w:val="num" w:pos="0"/>
        </w:tabs>
      </w:pPr>
    </w:lvl>
    <w:lvl w:ilvl="1">
      <w:start w:val="1"/>
      <w:numFmt w:val="bullet"/>
      <w:suff w:val="nothing"/>
      <w:lvlText w:val="-"/>
      <w:lvlJc w:val="left"/>
      <w:pPr>
        <w:tabs>
          <w:tab w:val="num" w:pos="0"/>
        </w:tabs>
      </w:pPr>
      <w:rPr>
        <w:rFonts w:ascii="Times New Roman" w:hAnsi="Times New Roman"/>
      </w:r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4">
    <w:nsid w:val="0000000E"/>
    <w:multiLevelType w:val="multilevel"/>
    <w:tmpl w:val="0000000E"/>
    <w:name w:val="WW8Num14"/>
    <w:lvl w:ilvl="0">
      <w:start w:val="1"/>
      <w:numFmt w:val="lowerLetter"/>
      <w:suff w:val="nothing"/>
      <w:lvlText w:val="%1)"/>
      <w:lvlJc w:val="left"/>
      <w:pPr>
        <w:tabs>
          <w:tab w:val="num" w:pos="851"/>
        </w:tabs>
      </w:pPr>
    </w:lvl>
    <w:lvl w:ilvl="1">
      <w:start w:val="1"/>
      <w:numFmt w:val="lowerLetter"/>
      <w:suff w:val="nothing"/>
      <w:lvlText w:val="%2)"/>
      <w:lvlJc w:val="left"/>
      <w:pPr>
        <w:tabs>
          <w:tab w:val="num" w:pos="710"/>
        </w:tabs>
      </w:pPr>
    </w:lvl>
    <w:lvl w:ilvl="2">
      <w:start w:val="1"/>
      <w:numFmt w:val="bullet"/>
      <w:suff w:val="nothing"/>
      <w:lvlText w:val="-"/>
      <w:lvlJc w:val="left"/>
      <w:pPr>
        <w:tabs>
          <w:tab w:val="num" w:pos="0"/>
        </w:tabs>
      </w:pPr>
      <w:rPr>
        <w:rFonts w:ascii="Times New Roman" w:hAnsi="Times New Roman"/>
      </w:r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5">
    <w:nsid w:val="0000000F"/>
    <w:multiLevelType w:val="multilevel"/>
    <w:tmpl w:val="0000000F"/>
    <w:name w:val="WW8Num15"/>
    <w:lvl w:ilvl="0">
      <w:start w:val="1"/>
      <w:numFmt w:val="bullet"/>
      <w:suff w:val="nothing"/>
      <w:lvlText w:val="-"/>
      <w:lvlJc w:val="left"/>
      <w:pPr>
        <w:tabs>
          <w:tab w:val="num" w:pos="0"/>
        </w:tabs>
      </w:pPr>
      <w:rPr>
        <w:rFonts w:ascii="Times New Roman" w:hAnsi="Times New Roman"/>
      </w:rPr>
    </w:lvl>
    <w:lvl w:ilvl="1">
      <w:start w:val="1"/>
      <w:numFmt w:val="bullet"/>
      <w:suff w:val="nothing"/>
      <w:lvlText w:val="·"/>
      <w:lvlJc w:val="left"/>
      <w:pPr>
        <w:tabs>
          <w:tab w:val="num" w:pos="0"/>
        </w:tabs>
      </w:pPr>
      <w:rPr>
        <w:rFonts w:ascii="Symbol" w:hAnsi="Symbol" w:cs="Times New Roman"/>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cs="Times New Roman"/>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cs="Times New Roman"/>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6">
    <w:nsid w:val="00000010"/>
    <w:multiLevelType w:val="multilevel"/>
    <w:tmpl w:val="00000010"/>
    <w:name w:val="WW8Num17"/>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7">
    <w:nsid w:val="00000011"/>
    <w:multiLevelType w:val="singleLevel"/>
    <w:tmpl w:val="68587EB4"/>
    <w:name w:val="WW8Num18"/>
    <w:lvl w:ilvl="0">
      <w:start w:val="1"/>
      <w:numFmt w:val="decimal"/>
      <w:suff w:val="nothing"/>
      <w:lvlText w:val="%1."/>
      <w:lvlJc w:val="left"/>
      <w:pPr>
        <w:tabs>
          <w:tab w:val="num" w:pos="284"/>
        </w:tabs>
      </w:pPr>
      <w:rPr>
        <w:b w:val="0"/>
      </w:rPr>
    </w:lvl>
  </w:abstractNum>
  <w:abstractNum w:abstractNumId="8">
    <w:nsid w:val="0000001E"/>
    <w:multiLevelType w:val="multilevel"/>
    <w:tmpl w:val="0000001E"/>
    <w:lvl w:ilvl="0">
      <w:start w:val="1"/>
      <w:numFmt w:val="bullet"/>
      <w:suff w:val="nothing"/>
      <w:lvlText w:val="-"/>
      <w:lvlJc w:val="left"/>
      <w:pPr>
        <w:tabs>
          <w:tab w:val="num" w:pos="0"/>
        </w:tabs>
      </w:pPr>
      <w:rPr>
        <w:rFonts w:ascii="Times New Roman" w:hAnsi="Times New Roman"/>
      </w:rPr>
    </w:lvl>
    <w:lvl w:ilvl="1">
      <w:start w:val="1"/>
      <w:numFmt w:val="bullet"/>
      <w:suff w:val="nothing"/>
      <w:lvlText w:val="·"/>
      <w:lvlJc w:val="left"/>
      <w:pPr>
        <w:tabs>
          <w:tab w:val="num" w:pos="0"/>
        </w:tabs>
      </w:pPr>
      <w:rPr>
        <w:rFonts w:ascii="Symbol" w:hAnsi="Symbol" w:cs="Times New Roman"/>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cs="Times New Roman"/>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cs="Times New Roman"/>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9">
    <w:nsid w:val="0000001F"/>
    <w:multiLevelType w:val="multilevel"/>
    <w:tmpl w:val="0000001F"/>
    <w:lvl w:ilvl="0">
      <w:start w:val="1"/>
      <w:numFmt w:val="bullet"/>
      <w:suff w:val="nothing"/>
      <w:lvlText w:val="-"/>
      <w:lvlJc w:val="left"/>
      <w:pPr>
        <w:tabs>
          <w:tab w:val="num" w:pos="0"/>
        </w:tabs>
      </w:pPr>
      <w:rPr>
        <w:rFonts w:ascii="Times New Roman" w:hAnsi="Times New Roman"/>
      </w:rPr>
    </w:lvl>
    <w:lvl w:ilvl="1">
      <w:start w:val="1"/>
      <w:numFmt w:val="bullet"/>
      <w:suff w:val="nothing"/>
      <w:lvlText w:val="·"/>
      <w:lvlJc w:val="left"/>
      <w:pPr>
        <w:tabs>
          <w:tab w:val="num" w:pos="0"/>
        </w:tabs>
      </w:pPr>
      <w:rPr>
        <w:rFonts w:ascii="Symbol" w:hAnsi="Symbol" w:cs="Times New Roman"/>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cs="Times New Roman"/>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cs="Times New Roman"/>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0">
    <w:nsid w:val="00000020"/>
    <w:multiLevelType w:val="multilevel"/>
    <w:tmpl w:val="00000020"/>
    <w:lvl w:ilvl="0">
      <w:start w:val="1"/>
      <w:numFmt w:val="bullet"/>
      <w:suff w:val="nothing"/>
      <w:lvlText w:val="-"/>
      <w:lvlJc w:val="left"/>
      <w:pPr>
        <w:tabs>
          <w:tab w:val="num" w:pos="0"/>
        </w:tabs>
      </w:pPr>
      <w:rPr>
        <w:rFonts w:ascii="Times New Roman" w:hAnsi="Times New Roman"/>
      </w:rPr>
    </w:lvl>
    <w:lvl w:ilvl="1">
      <w:start w:val="1"/>
      <w:numFmt w:val="bullet"/>
      <w:suff w:val="nothing"/>
      <w:lvlText w:val="·"/>
      <w:lvlJc w:val="left"/>
      <w:pPr>
        <w:tabs>
          <w:tab w:val="num" w:pos="0"/>
        </w:tabs>
      </w:pPr>
      <w:rPr>
        <w:rFonts w:ascii="Symbol" w:hAnsi="Symbol" w:cs="Times New Roman"/>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cs="Times New Roman"/>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cs="Times New Roman"/>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1">
    <w:nsid w:val="00000021"/>
    <w:multiLevelType w:val="multilevel"/>
    <w:tmpl w:val="A956D62C"/>
    <w:lvl w:ilvl="0">
      <w:start w:val="1"/>
      <w:numFmt w:val="decimal"/>
      <w:suff w:val="nothing"/>
      <w:lvlText w:val="%1."/>
      <w:lvlJc w:val="left"/>
      <w:pPr>
        <w:tabs>
          <w:tab w:val="num" w:pos="0"/>
        </w:tabs>
      </w:pPr>
    </w:lvl>
    <w:lvl w:ilvl="1">
      <w:start w:val="1"/>
      <w:numFmt w:val="lowerLetter"/>
      <w:lvlText w:val="%2)"/>
      <w:lvlJc w:val="left"/>
      <w:pPr>
        <w:tabs>
          <w:tab w:val="num" w:pos="0"/>
        </w:tabs>
      </w:pPr>
    </w:lvl>
    <w:lvl w:ilvl="2">
      <w:start w:val="3"/>
      <w:numFmt w:val="upperRoman"/>
      <w:suff w:val="nothing"/>
      <w:lvlText w:val="%3."/>
      <w:lvlJc w:val="left"/>
      <w:pPr>
        <w:tabs>
          <w:tab w:val="num" w:pos="0"/>
        </w:tabs>
      </w:pPr>
    </w:lvl>
    <w:lvl w:ilvl="3">
      <w:start w:val="1"/>
      <w:numFmt w:val="decimal"/>
      <w:suff w:val="nothing"/>
      <w:lvlText w:val="%4."/>
      <w:lvlJc w:val="left"/>
      <w:pPr>
        <w:tabs>
          <w:tab w:val="num" w:pos="0"/>
        </w:tabs>
      </w:pPr>
      <w:rPr>
        <w:sz w:val="24"/>
        <w:szCs w:val="24"/>
      </w:r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lvlText w:val="%7."/>
      <w:lvlJc w:val="left"/>
      <w:pPr>
        <w:tabs>
          <w:tab w:val="num" w:pos="0"/>
        </w:tabs>
      </w:pPr>
      <w:rPr>
        <w:rFonts w:hint="default"/>
      </w:r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2">
    <w:nsid w:val="01A41801"/>
    <w:multiLevelType w:val="hybridMultilevel"/>
    <w:tmpl w:val="0354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CE3DF3"/>
    <w:multiLevelType w:val="hybridMultilevel"/>
    <w:tmpl w:val="DE527C3A"/>
    <w:lvl w:ilvl="0" w:tplc="64CE95A2">
      <w:start w:val="1"/>
      <w:numFmt w:val="decimal"/>
      <w:lvlText w:val="%1)"/>
      <w:lvlJc w:val="left"/>
      <w:pPr>
        <w:tabs>
          <w:tab w:val="num" w:pos="1440"/>
        </w:tabs>
        <w:ind w:left="144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B700D4"/>
    <w:multiLevelType w:val="hybridMultilevel"/>
    <w:tmpl w:val="0D20DBCC"/>
    <w:lvl w:ilvl="0" w:tplc="7AF68CA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AF0443A"/>
    <w:multiLevelType w:val="multilevel"/>
    <w:tmpl w:val="F4981C44"/>
    <w:lvl w:ilvl="0">
      <w:start w:val="1"/>
      <w:numFmt w:val="decimal"/>
      <w:lvlText w:val="%1)"/>
      <w:lvlJc w:val="left"/>
      <w:pPr>
        <w:tabs>
          <w:tab w:val="num" w:pos="360"/>
        </w:tabs>
        <w:ind w:left="284" w:hanging="284"/>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D70296C"/>
    <w:multiLevelType w:val="hybridMultilevel"/>
    <w:tmpl w:val="1ABCED42"/>
    <w:lvl w:ilvl="0" w:tplc="39C0DA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8271FA"/>
    <w:multiLevelType w:val="multilevel"/>
    <w:tmpl w:val="AB8A8002"/>
    <w:styleLink w:val="WW8Num6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DC57085"/>
    <w:multiLevelType w:val="hybridMultilevel"/>
    <w:tmpl w:val="DF1837BA"/>
    <w:lvl w:ilvl="0" w:tplc="26BA0400">
      <w:start w:val="1"/>
      <w:numFmt w:val="decimal"/>
      <w:lvlText w:val="%1)"/>
      <w:lvlJc w:val="left"/>
      <w:pPr>
        <w:tabs>
          <w:tab w:val="num" w:pos="1440"/>
        </w:tabs>
        <w:ind w:left="144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E75B2F"/>
    <w:multiLevelType w:val="hybridMultilevel"/>
    <w:tmpl w:val="FDBA701E"/>
    <w:lvl w:ilvl="0" w:tplc="FBCC5A56">
      <w:start w:val="1"/>
      <w:numFmt w:val="decimal"/>
      <w:lvlText w:val="%1)"/>
      <w:lvlJc w:val="left"/>
      <w:pPr>
        <w:tabs>
          <w:tab w:val="num" w:pos="1080"/>
        </w:tabs>
        <w:ind w:left="1080" w:hanging="360"/>
      </w:pPr>
      <w:rPr>
        <w:rFonts w:hint="default"/>
      </w:rPr>
    </w:lvl>
    <w:lvl w:ilvl="1" w:tplc="D2849294">
      <w:start w:val="1"/>
      <w:numFmt w:val="decimal"/>
      <w:lvlText w:val="%2."/>
      <w:lvlJc w:val="left"/>
      <w:pPr>
        <w:tabs>
          <w:tab w:val="num" w:pos="360"/>
        </w:tabs>
        <w:ind w:left="360" w:hanging="360"/>
      </w:pPr>
      <w:rPr>
        <w:rFonts w:ascii="Times New Roman" w:hAnsi="Times New Roman" w:cs="Times New Roman" w:hint="default"/>
        <w:b w:val="0"/>
        <w:i w:val="0"/>
        <w:lang/>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nsid w:val="157A1A7B"/>
    <w:multiLevelType w:val="hybridMultilevel"/>
    <w:tmpl w:val="7FEE3D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EA31EF"/>
    <w:multiLevelType w:val="hybridMultilevel"/>
    <w:tmpl w:val="DD5E0B38"/>
    <w:lvl w:ilvl="0" w:tplc="7570DDAE">
      <w:start w:val="1"/>
      <w:numFmt w:val="decimal"/>
      <w:lvlText w:val="%1)"/>
      <w:lvlJc w:val="left"/>
      <w:pPr>
        <w:ind w:left="426" w:hanging="360"/>
      </w:pPr>
      <w:rPr>
        <w:rFonts w:eastAsia="Lucida Sans Unicode" w:hint="default"/>
        <w:color w:val="00000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
    <w:nsid w:val="17391742"/>
    <w:multiLevelType w:val="singleLevel"/>
    <w:tmpl w:val="DCD2EDD4"/>
    <w:lvl w:ilvl="0">
      <w:start w:val="1"/>
      <w:numFmt w:val="lowerLetter"/>
      <w:lvlText w:val="%1)"/>
      <w:lvlJc w:val="left"/>
      <w:pPr>
        <w:tabs>
          <w:tab w:val="num" w:pos="720"/>
        </w:tabs>
        <w:ind w:left="720" w:hanging="360"/>
      </w:pPr>
      <w:rPr>
        <w:rFonts w:hint="default"/>
      </w:rPr>
    </w:lvl>
  </w:abstractNum>
  <w:abstractNum w:abstractNumId="23">
    <w:nsid w:val="17542376"/>
    <w:multiLevelType w:val="hybridMultilevel"/>
    <w:tmpl w:val="3550B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780160"/>
    <w:multiLevelType w:val="multilevel"/>
    <w:tmpl w:val="F7EA5C1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7E31931"/>
    <w:multiLevelType w:val="hybridMultilevel"/>
    <w:tmpl w:val="473C4B6A"/>
    <w:lvl w:ilvl="0" w:tplc="D79ABCC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220E60"/>
    <w:multiLevelType w:val="hybridMultilevel"/>
    <w:tmpl w:val="E90282FE"/>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29">
    <w:nsid w:val="23C44A88"/>
    <w:multiLevelType w:val="hybridMultilevel"/>
    <w:tmpl w:val="226E6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AF7EAA"/>
    <w:multiLevelType w:val="hybridMultilevel"/>
    <w:tmpl w:val="CB3E9C50"/>
    <w:lvl w:ilvl="0" w:tplc="04150017">
      <w:start w:val="1"/>
      <w:numFmt w:val="lowerLetter"/>
      <w:lvlText w:val="%1)"/>
      <w:lvlJc w:val="left"/>
      <w:pPr>
        <w:tabs>
          <w:tab w:val="num" w:pos="720"/>
        </w:tabs>
        <w:ind w:left="720" w:hanging="360"/>
      </w:pPr>
    </w:lvl>
    <w:lvl w:ilvl="1" w:tplc="19FAF81A">
      <w:start w:val="1"/>
      <w:numFmt w:val="decimal"/>
      <w:lvlText w:val="%2)"/>
      <w:lvlJc w:val="left"/>
      <w:pPr>
        <w:tabs>
          <w:tab w:val="num" w:pos="1440"/>
        </w:tabs>
        <w:ind w:left="1440" w:hanging="360"/>
      </w:pPr>
      <w:rPr>
        <w:rFonts w:hint="default"/>
        <w:b/>
        <w:sz w:val="24"/>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9B5401"/>
    <w:multiLevelType w:val="hybridMultilevel"/>
    <w:tmpl w:val="F8A80412"/>
    <w:lvl w:ilvl="0" w:tplc="8B909ADC">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7FF1D92"/>
    <w:multiLevelType w:val="multilevel"/>
    <w:tmpl w:val="258AA408"/>
    <w:name w:val="WW8Num1922"/>
    <w:lvl w:ilvl="0">
      <w:start w:val="1"/>
      <w:numFmt w:val="decimal"/>
      <w:lvlText w:val="%1)"/>
      <w:lvlJc w:val="left"/>
      <w:pPr>
        <w:tabs>
          <w:tab w:val="num" w:pos="0"/>
        </w:tabs>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3">
    <w:nsid w:val="2C822946"/>
    <w:multiLevelType w:val="hybridMultilevel"/>
    <w:tmpl w:val="0114B260"/>
    <w:lvl w:ilvl="0" w:tplc="68587EB4">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nsid w:val="33865B69"/>
    <w:multiLevelType w:val="hybridMultilevel"/>
    <w:tmpl w:val="B5342DF0"/>
    <w:lvl w:ilvl="0" w:tplc="A0CC26AC">
      <w:start w:val="1"/>
      <w:numFmt w:val="lowerLetter"/>
      <w:lvlText w:val="%1)"/>
      <w:lvlJc w:val="left"/>
      <w:pPr>
        <w:ind w:left="72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9E5FC5"/>
    <w:multiLevelType w:val="hybridMultilevel"/>
    <w:tmpl w:val="767007C6"/>
    <w:lvl w:ilvl="0" w:tplc="B7AAAB10">
      <w:start w:val="1"/>
      <w:numFmt w:val="decimal"/>
      <w:lvlText w:val="%1."/>
      <w:lvlJc w:val="left"/>
      <w:pPr>
        <w:ind w:left="360" w:hanging="360"/>
      </w:pPr>
      <w:rPr>
        <w:b w:val="0"/>
      </w:rPr>
    </w:lvl>
    <w:lvl w:ilvl="1" w:tplc="04150019">
      <w:start w:val="1"/>
      <w:numFmt w:val="lowerLetter"/>
      <w:lvlText w:val="%2."/>
      <w:lvlJc w:val="left"/>
      <w:pPr>
        <w:ind w:left="1080" w:hanging="360"/>
      </w:pPr>
    </w:lvl>
    <w:lvl w:ilvl="2" w:tplc="901C2D12">
      <w:start w:val="1"/>
      <w:numFmt w:val="decimal"/>
      <w:lvlText w:val="%3)"/>
      <w:lvlJc w:val="left"/>
      <w:pPr>
        <w:ind w:left="1980" w:hanging="360"/>
      </w:pPr>
      <w:rPr>
        <w:rFonts w:hint="default"/>
        <w:b/>
      </w:rPr>
    </w:lvl>
    <w:lvl w:ilvl="3" w:tplc="0415000F">
      <w:start w:val="1"/>
      <w:numFmt w:val="decimal"/>
      <w:lvlText w:val="%4."/>
      <w:lvlJc w:val="left"/>
      <w:pPr>
        <w:ind w:left="644"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8D4E78A6">
      <w:start w:val="1"/>
      <w:numFmt w:val="decimal"/>
      <w:lvlText w:val="%7."/>
      <w:lvlJc w:val="left"/>
      <w:pPr>
        <w:ind w:left="4680" w:hanging="360"/>
      </w:pPr>
      <w:rPr>
        <w:b w:val="0"/>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350E09E0"/>
    <w:multiLevelType w:val="hybridMultilevel"/>
    <w:tmpl w:val="02805252"/>
    <w:lvl w:ilvl="0" w:tplc="A692B6C2">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1D411A"/>
    <w:multiLevelType w:val="hybridMultilevel"/>
    <w:tmpl w:val="DA243FCC"/>
    <w:lvl w:ilvl="0" w:tplc="6436EDBC">
      <w:start w:val="1"/>
      <w:numFmt w:val="decimal"/>
      <w:lvlText w:val="%1."/>
      <w:lvlJc w:val="left"/>
      <w:pPr>
        <w:ind w:left="720" w:hanging="360"/>
      </w:pPr>
      <w:rPr>
        <w:rFonts w:ascii="Times New Roman" w:hAnsi="Times New Roman" w:cs="Times New Roman" w:hint="default"/>
        <w:b w:val="0"/>
        <w:i w:val="0"/>
      </w:rPr>
    </w:lvl>
    <w:lvl w:ilvl="1" w:tplc="F0B4D07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6E79F6"/>
    <w:multiLevelType w:val="hybridMultilevel"/>
    <w:tmpl w:val="4B485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7A031A"/>
    <w:multiLevelType w:val="hybridMultilevel"/>
    <w:tmpl w:val="3EBC1086"/>
    <w:lvl w:ilvl="0" w:tplc="D79ABCC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1DF49B4"/>
    <w:multiLevelType w:val="multilevel"/>
    <w:tmpl w:val="B2AC1516"/>
    <w:lvl w:ilvl="0">
      <w:start w:val="1"/>
      <w:numFmt w:val="decimal"/>
      <w:lvlText w:val="%1."/>
      <w:lvlJc w:val="left"/>
      <w:pPr>
        <w:ind w:left="360" w:hanging="360"/>
      </w:pPr>
      <w:rPr>
        <w:rFonts w:ascii="Times New Roman" w:eastAsia="Calibri"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nsid w:val="42502657"/>
    <w:multiLevelType w:val="multilevel"/>
    <w:tmpl w:val="923C8794"/>
    <w:name w:val="WW8Num32"/>
    <w:lvl w:ilvl="0">
      <w:start w:val="8"/>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3"/>
      <w:numFmt w:val="upperRoman"/>
      <w:suff w:val="nothing"/>
      <w:lvlText w:val="%3."/>
      <w:lvlJc w:val="left"/>
      <w:pPr>
        <w:ind w:left="0" w:firstLine="0"/>
      </w:pPr>
      <w:rPr>
        <w:rFonts w:hint="default"/>
      </w:rPr>
    </w:lvl>
    <w:lvl w:ilvl="3">
      <w:start w:val="1"/>
      <w:numFmt w:val="decimal"/>
      <w:suff w:val="nothing"/>
      <w:lvlText w:val="%4."/>
      <w:lvlJc w:val="left"/>
      <w:pPr>
        <w:ind w:left="0" w:firstLine="0"/>
      </w:pPr>
      <w:rPr>
        <w:rFonts w:ascii="Times New Roman" w:hAnsi="Times New Roman" w:cs="Times New Roman" w:hint="default"/>
        <w:b w:val="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43">
    <w:nsid w:val="427F324D"/>
    <w:multiLevelType w:val="hybridMultilevel"/>
    <w:tmpl w:val="68E0F958"/>
    <w:lvl w:ilvl="0" w:tplc="723496EE">
      <w:start w:val="1"/>
      <w:numFmt w:val="decimal"/>
      <w:lvlText w:val="%1."/>
      <w:lvlJc w:val="left"/>
      <w:pPr>
        <w:ind w:left="720" w:hanging="360"/>
      </w:pPr>
      <w:rPr>
        <w:rFonts w:ascii="Times New Roman" w:hAnsi="Times New Roman" w:cs="Times New Roman" w:hint="default"/>
        <w:b w:val="0"/>
        <w:i w:val="0"/>
      </w:rPr>
    </w:lvl>
    <w:lvl w:ilvl="1" w:tplc="2730DF7E">
      <w:start w:val="1"/>
      <w:numFmt w:val="decimal"/>
      <w:lvlText w:val="%2)"/>
      <w:lvlJc w:val="left"/>
      <w:pPr>
        <w:ind w:left="1440" w:hanging="360"/>
      </w:pPr>
      <w:rPr>
        <w:rFonts w:hint="default"/>
        <w:b w:val="0"/>
      </w:rPr>
    </w:lvl>
    <w:lvl w:ilvl="2" w:tplc="4BD47C60">
      <w:start w:val="1"/>
      <w:numFmt w:val="lowerLetter"/>
      <w:lvlText w:val="%3)"/>
      <w:lvlJc w:val="left"/>
      <w:pPr>
        <w:ind w:left="2412" w:hanging="432"/>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5B0FC4"/>
    <w:multiLevelType w:val="hybridMultilevel"/>
    <w:tmpl w:val="F5BA7E1E"/>
    <w:lvl w:ilvl="0" w:tplc="C8E8EBC2">
      <w:start w:val="1"/>
      <w:numFmt w:val="decimal"/>
      <w:lvlText w:val="%1."/>
      <w:lvlJc w:val="left"/>
      <w:pPr>
        <w:ind w:left="720" w:hanging="360"/>
      </w:pPr>
      <w:rPr>
        <w:rFonts w:ascii="Times New Roman" w:hAnsi="Times New Roman"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5865D3B"/>
    <w:multiLevelType w:val="hybridMultilevel"/>
    <w:tmpl w:val="F8407C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5D94E0D"/>
    <w:multiLevelType w:val="hybridMultilevel"/>
    <w:tmpl w:val="9CE21E04"/>
    <w:lvl w:ilvl="0" w:tplc="A4B89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67B2794"/>
    <w:multiLevelType w:val="hybridMultilevel"/>
    <w:tmpl w:val="B748F6B4"/>
    <w:lvl w:ilvl="0" w:tplc="F4028CE2">
      <w:start w:val="1"/>
      <w:numFmt w:val="decimal"/>
      <w:lvlText w:val="%1)"/>
      <w:lvlJc w:val="left"/>
      <w:pPr>
        <w:ind w:left="720" w:hanging="360"/>
      </w:pPr>
      <w:rPr>
        <w:rFonts w:hint="default"/>
        <w:b w:val="0"/>
        <w:i w:val="0"/>
        <w:color w:val="auto"/>
      </w:rPr>
    </w:lvl>
    <w:lvl w:ilvl="1" w:tplc="D938DF3C">
      <w:start w:val="1"/>
      <w:numFmt w:val="lowerLetter"/>
      <w:lvlText w:val="%2)"/>
      <w:lvlJc w:val="left"/>
      <w:pPr>
        <w:ind w:left="1440" w:hanging="360"/>
      </w:pPr>
      <w:rPr>
        <w:rFonts w:ascii="Times New Roman" w:eastAsia="+mn-ea" w:hAnsi="Times New Roman" w:cs="Times New Roman"/>
      </w:rPr>
    </w:lvl>
    <w:lvl w:ilvl="2" w:tplc="D41CC6DE">
      <w:start w:val="1"/>
      <w:numFmt w:val="lowerLetter"/>
      <w:lvlText w:val="%3)"/>
      <w:lvlJc w:val="right"/>
      <w:pPr>
        <w:ind w:left="2160" w:hanging="180"/>
      </w:pPr>
      <w:rPr>
        <w:rFonts w:ascii="Times New Roman" w:eastAsia="Lucida Sans Unicod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7507CD5"/>
    <w:multiLevelType w:val="hybridMultilevel"/>
    <w:tmpl w:val="90547BE6"/>
    <w:lvl w:ilvl="0" w:tplc="A4B890D0">
      <w:start w:val="1"/>
      <w:numFmt w:val="bullet"/>
      <w:lvlText w:val=""/>
      <w:lvlJc w:val="left"/>
      <w:pPr>
        <w:ind w:left="1911" w:hanging="360"/>
      </w:pPr>
      <w:rPr>
        <w:rFonts w:ascii="Symbol" w:hAnsi="Symbol" w:hint="default"/>
      </w:rPr>
    </w:lvl>
    <w:lvl w:ilvl="1" w:tplc="04150003" w:tentative="1">
      <w:start w:val="1"/>
      <w:numFmt w:val="bullet"/>
      <w:lvlText w:val="o"/>
      <w:lvlJc w:val="left"/>
      <w:pPr>
        <w:ind w:left="2631" w:hanging="360"/>
      </w:pPr>
      <w:rPr>
        <w:rFonts w:ascii="Courier New" w:hAnsi="Courier New" w:cs="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cs="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cs="Courier New" w:hint="default"/>
      </w:rPr>
    </w:lvl>
    <w:lvl w:ilvl="8" w:tplc="04150005" w:tentative="1">
      <w:start w:val="1"/>
      <w:numFmt w:val="bullet"/>
      <w:lvlText w:val=""/>
      <w:lvlJc w:val="left"/>
      <w:pPr>
        <w:ind w:left="7671" w:hanging="360"/>
      </w:pPr>
      <w:rPr>
        <w:rFonts w:ascii="Wingdings" w:hAnsi="Wingdings" w:hint="default"/>
      </w:rPr>
    </w:lvl>
  </w:abstractNum>
  <w:abstractNum w:abstractNumId="49">
    <w:nsid w:val="47E972EF"/>
    <w:multiLevelType w:val="hybridMultilevel"/>
    <w:tmpl w:val="0F2E997C"/>
    <w:lvl w:ilvl="0" w:tplc="9B4C49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A7F3019"/>
    <w:multiLevelType w:val="hybridMultilevel"/>
    <w:tmpl w:val="2F94BFEA"/>
    <w:lvl w:ilvl="0" w:tplc="78443CDC">
      <w:start w:val="1"/>
      <w:numFmt w:val="decimal"/>
      <w:lvlText w:val="%1)"/>
      <w:lvlJc w:val="left"/>
      <w:pPr>
        <w:ind w:left="510" w:firstLine="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nsid w:val="4C0B7F17"/>
    <w:multiLevelType w:val="hybridMultilevel"/>
    <w:tmpl w:val="EDDE080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DC23F5B"/>
    <w:multiLevelType w:val="hybridMultilevel"/>
    <w:tmpl w:val="75F266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F426E71"/>
    <w:multiLevelType w:val="hybridMultilevel"/>
    <w:tmpl w:val="543A8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386794C"/>
    <w:multiLevelType w:val="multilevel"/>
    <w:tmpl w:val="1264FEEE"/>
    <w:lvl w:ilvl="0">
      <w:start w:val="1"/>
      <w:numFmt w:val="decimal"/>
      <w:lvlText w:val="%1."/>
      <w:lvlJc w:val="left"/>
      <w:pPr>
        <w:tabs>
          <w:tab w:val="num" w:pos="360"/>
        </w:tabs>
        <w:ind w:left="284" w:hanging="284"/>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i w:val="0"/>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B674350"/>
    <w:multiLevelType w:val="hybridMultilevel"/>
    <w:tmpl w:val="E2E2B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F811B31"/>
    <w:multiLevelType w:val="hybridMultilevel"/>
    <w:tmpl w:val="9C1EA9F2"/>
    <w:lvl w:ilvl="0" w:tplc="E22070A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58">
    <w:nsid w:val="62873397"/>
    <w:multiLevelType w:val="hybridMultilevel"/>
    <w:tmpl w:val="B9F462AE"/>
    <w:lvl w:ilvl="0" w:tplc="04150011">
      <w:start w:val="1"/>
      <w:numFmt w:val="decimal"/>
      <w:lvlText w:val="%1)"/>
      <w:lvlJc w:val="left"/>
      <w:pPr>
        <w:ind w:left="720" w:hanging="360"/>
      </w:pPr>
      <w:rPr>
        <w:rFonts w:hint="default"/>
        <w:b w:val="0"/>
        <w:i w:val="0"/>
      </w:rPr>
    </w:lvl>
    <w:lvl w:ilvl="1" w:tplc="5DD2C5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34A6323"/>
    <w:multiLevelType w:val="hybridMultilevel"/>
    <w:tmpl w:val="2BA003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3102ED"/>
    <w:multiLevelType w:val="hybridMultilevel"/>
    <w:tmpl w:val="78BEA3BA"/>
    <w:lvl w:ilvl="0" w:tplc="BC6275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B9578F"/>
    <w:multiLevelType w:val="hybridMultilevel"/>
    <w:tmpl w:val="19120C6C"/>
    <w:lvl w:ilvl="0" w:tplc="E256795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DE4FC0"/>
    <w:multiLevelType w:val="hybridMultilevel"/>
    <w:tmpl w:val="7040E21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6FA5F11"/>
    <w:multiLevelType w:val="multilevel"/>
    <w:tmpl w:val="A2261E9A"/>
    <w:lvl w:ilvl="0">
      <w:start w:val="1"/>
      <w:numFmt w:val="decimal"/>
      <w:lvlText w:val="%1)"/>
      <w:lvlJc w:val="left"/>
      <w:pPr>
        <w:tabs>
          <w:tab w:val="num" w:pos="360"/>
        </w:tabs>
        <w:ind w:left="360" w:hanging="360"/>
      </w:pPr>
      <w:rPr>
        <w:rFonts w:ascii="Times New Roman" w:eastAsia="Lucida Sans Unicode" w:hAnsi="Times New Roman" w:cs="Times New Roman"/>
        <w:b w:val="0"/>
      </w:rPr>
    </w:lvl>
    <w:lvl w:ilvl="1">
      <w:start w:val="1"/>
      <w:numFmt w:val="lowerLetter"/>
      <w:lvlText w:val="%2)"/>
      <w:lvlJc w:val="left"/>
      <w:pPr>
        <w:tabs>
          <w:tab w:val="num" w:pos="928"/>
        </w:tabs>
        <w:ind w:left="928" w:hanging="360"/>
      </w:pPr>
      <w:rPr>
        <w:b w:val="0"/>
        <w:lang/>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347AE6"/>
    <w:multiLevelType w:val="hybridMultilevel"/>
    <w:tmpl w:val="3ABA620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D202AB8"/>
    <w:multiLevelType w:val="hybridMultilevel"/>
    <w:tmpl w:val="12721A96"/>
    <w:lvl w:ilvl="0" w:tplc="5DE69D54">
      <w:start w:val="1"/>
      <w:numFmt w:val="lowerLetter"/>
      <w:lvlText w:val="%1)"/>
      <w:lvlJc w:val="left"/>
      <w:pPr>
        <w:ind w:left="1080" w:hanging="360"/>
      </w:pPr>
      <w:rPr>
        <w:rFonts w:ascii="Times New Roman" w:eastAsia="Calibri" w:hAnsi="Times New Roman" w:cs="Times New Roman"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6E3B2F2C"/>
    <w:multiLevelType w:val="multilevel"/>
    <w:tmpl w:val="904C158E"/>
    <w:name w:val="WW8Num23"/>
    <w:lvl w:ilvl="0">
      <w:start w:val="1"/>
      <w:numFmt w:val="decimal"/>
      <w:suff w:val="nothing"/>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bullet"/>
      <w:suff w:val="nothing"/>
      <w:lvlText w:val="-"/>
      <w:lvlJc w:val="left"/>
      <w:pPr>
        <w:ind w:left="0" w:firstLine="0"/>
      </w:pPr>
      <w:rPr>
        <w:rFonts w:ascii="Tahoma" w:hAnsi="Tahoma" w:cs="StarSymbol" w:hint="default"/>
        <w:sz w:val="18"/>
        <w:szCs w:val="18"/>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68">
    <w:nsid w:val="6F5F5283"/>
    <w:multiLevelType w:val="hybridMultilevel"/>
    <w:tmpl w:val="9D9E27FE"/>
    <w:lvl w:ilvl="0" w:tplc="0415000F">
      <w:start w:val="1"/>
      <w:numFmt w:val="decimal"/>
      <w:lvlText w:val="%1."/>
      <w:lvlJc w:val="left"/>
      <w:pPr>
        <w:tabs>
          <w:tab w:val="num" w:pos="1440"/>
        </w:tabs>
        <w:ind w:left="1440" w:hanging="360"/>
      </w:pPr>
      <w:rPr>
        <w:rFonts w:hint="default"/>
        <w:b w:val="0"/>
        <w:sz w:val="24"/>
      </w:rPr>
    </w:lvl>
    <w:lvl w:ilvl="1" w:tplc="BE4860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D7B38D0"/>
    <w:multiLevelType w:val="hybridMultilevel"/>
    <w:tmpl w:val="80FCA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F2200B7"/>
    <w:multiLevelType w:val="hybridMultilevel"/>
    <w:tmpl w:val="F5627B2E"/>
    <w:lvl w:ilvl="0" w:tplc="04150011">
      <w:start w:val="1"/>
      <w:numFmt w:val="decimal"/>
      <w:lvlText w:val="%1)"/>
      <w:lvlJc w:val="left"/>
      <w:pPr>
        <w:ind w:left="862" w:hanging="360"/>
      </w:pPr>
    </w:lvl>
    <w:lvl w:ilvl="1" w:tplc="F6C817A6">
      <w:start w:val="1"/>
      <w:numFmt w:val="decimal"/>
      <w:lvlText w:val="%2)"/>
      <w:lvlJc w:val="left"/>
      <w:pPr>
        <w:ind w:left="1582" w:hanging="360"/>
      </w:pPr>
      <w:rPr>
        <w:rFonts w:ascii="Times New Roman" w:eastAsia="Lucida Sans Unicode" w:hAnsi="Times New Roman" w:cs="Times New Roman"/>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54"/>
  </w:num>
  <w:num w:numId="13">
    <w:abstractNumId w:val="24"/>
  </w:num>
  <w:num w:numId="14">
    <w:abstractNumId w:val="42"/>
  </w:num>
  <w:num w:numId="15">
    <w:abstractNumId w:val="19"/>
  </w:num>
  <w:num w:numId="16">
    <w:abstractNumId w:val="40"/>
  </w:num>
  <w:num w:numId="17">
    <w:abstractNumId w:val="1"/>
  </w:num>
  <w:num w:numId="18">
    <w:abstractNumId w:val="67"/>
  </w:num>
  <w:num w:numId="19">
    <w:abstractNumId w:val="44"/>
  </w:num>
  <w:num w:numId="20">
    <w:abstractNumId w:val="28"/>
  </w:num>
  <w:num w:numId="21">
    <w:abstractNumId w:val="27"/>
  </w:num>
  <w:num w:numId="22">
    <w:abstractNumId w:val="64"/>
  </w:num>
  <w:num w:numId="23">
    <w:abstractNumId w:val="56"/>
  </w:num>
  <w:num w:numId="24">
    <w:abstractNumId w:val="33"/>
  </w:num>
  <w:num w:numId="25">
    <w:abstractNumId w:val="15"/>
  </w:num>
  <w:num w:numId="26">
    <w:abstractNumId w:val="63"/>
  </w:num>
  <w:num w:numId="27">
    <w:abstractNumId w:val="23"/>
  </w:num>
  <w:num w:numId="28">
    <w:abstractNumId w:val="39"/>
  </w:num>
  <w:num w:numId="29">
    <w:abstractNumId w:val="48"/>
  </w:num>
  <w:num w:numId="30">
    <w:abstractNumId w:val="38"/>
  </w:num>
  <w:num w:numId="31">
    <w:abstractNumId w:val="16"/>
  </w:num>
  <w:num w:numId="32">
    <w:abstractNumId w:val="68"/>
  </w:num>
  <w:num w:numId="33">
    <w:abstractNumId w:val="52"/>
  </w:num>
  <w:num w:numId="34">
    <w:abstractNumId w:val="49"/>
  </w:num>
  <w:num w:numId="35">
    <w:abstractNumId w:val="13"/>
  </w:num>
  <w:num w:numId="36">
    <w:abstractNumId w:val="41"/>
  </w:num>
  <w:num w:numId="37">
    <w:abstractNumId w:val="17"/>
  </w:num>
  <w:num w:numId="38">
    <w:abstractNumId w:val="32"/>
  </w:num>
  <w:num w:numId="39">
    <w:abstractNumId w:val="43"/>
  </w:num>
  <w:num w:numId="40">
    <w:abstractNumId w:val="12"/>
  </w:num>
  <w:num w:numId="41">
    <w:abstractNumId w:val="35"/>
  </w:num>
  <w:num w:numId="42">
    <w:abstractNumId w:val="60"/>
  </w:num>
  <w:num w:numId="43">
    <w:abstractNumId w:val="21"/>
  </w:num>
  <w:num w:numId="44">
    <w:abstractNumId w:val="29"/>
  </w:num>
  <w:num w:numId="45">
    <w:abstractNumId w:val="37"/>
  </w:num>
  <w:num w:numId="46">
    <w:abstractNumId w:val="45"/>
  </w:num>
  <w:num w:numId="47">
    <w:abstractNumId w:val="51"/>
  </w:num>
  <w:num w:numId="48">
    <w:abstractNumId w:val="62"/>
  </w:num>
  <w:num w:numId="49">
    <w:abstractNumId w:val="65"/>
  </w:num>
  <w:num w:numId="50">
    <w:abstractNumId w:val="18"/>
  </w:num>
  <w:num w:numId="51">
    <w:abstractNumId w:val="30"/>
  </w:num>
  <w:num w:numId="52">
    <w:abstractNumId w:val="47"/>
  </w:num>
  <w:num w:numId="53">
    <w:abstractNumId w:val="59"/>
  </w:num>
  <w:num w:numId="54">
    <w:abstractNumId w:val="55"/>
  </w:num>
  <w:num w:numId="55">
    <w:abstractNumId w:val="46"/>
  </w:num>
  <w:num w:numId="56">
    <w:abstractNumId w:val="25"/>
  </w:num>
  <w:num w:numId="57">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num>
  <w:num w:numId="61">
    <w:abstractNumId w:val="50"/>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26"/>
  </w:num>
  <w:num w:numId="66">
    <w:abstractNumId w:val="34"/>
  </w:num>
  <w:num w:numId="67">
    <w:abstractNumId w:val="58"/>
  </w:num>
  <w:num w:numId="68">
    <w:abstractNumId w:val="66"/>
  </w:num>
  <w:num w:numId="69">
    <w:abstractNumId w:val="70"/>
  </w:num>
  <w:num w:numId="70">
    <w:abstractNumId w:val="36"/>
  </w:num>
  <w:num w:numId="71">
    <w:abstractNumId w:val="20"/>
  </w:num>
  <w:num w:numId="72">
    <w:abstractNumId w:val="53"/>
  </w:num>
  <w:num w:numId="73">
    <w:abstractNumId w:val="69"/>
  </w:num>
  <w:num w:numId="74">
    <w:abstractNumId w:val="5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D16B66"/>
    <w:rsid w:val="00033C0F"/>
    <w:rsid w:val="000F7477"/>
    <w:rsid w:val="001360BB"/>
    <w:rsid w:val="00247474"/>
    <w:rsid w:val="002B6B5A"/>
    <w:rsid w:val="00394646"/>
    <w:rsid w:val="004350BF"/>
    <w:rsid w:val="005B421A"/>
    <w:rsid w:val="005D69D0"/>
    <w:rsid w:val="006458EA"/>
    <w:rsid w:val="006714EC"/>
    <w:rsid w:val="006D5985"/>
    <w:rsid w:val="006F6ED4"/>
    <w:rsid w:val="0071656E"/>
    <w:rsid w:val="00854191"/>
    <w:rsid w:val="00987D4F"/>
    <w:rsid w:val="0099162A"/>
    <w:rsid w:val="00A06F7A"/>
    <w:rsid w:val="00A55E2F"/>
    <w:rsid w:val="00B141E7"/>
    <w:rsid w:val="00BE26CE"/>
    <w:rsid w:val="00C56DB3"/>
    <w:rsid w:val="00C67036"/>
    <w:rsid w:val="00CA734A"/>
    <w:rsid w:val="00CF58C3"/>
    <w:rsid w:val="00D16B66"/>
    <w:rsid w:val="00D866E3"/>
    <w:rsid w:val="00DB428C"/>
    <w:rsid w:val="00DC7A00"/>
    <w:rsid w:val="00EF0D1A"/>
    <w:rsid w:val="00F25C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394646"/>
  </w:style>
  <w:style w:type="paragraph" w:styleId="Nagwek1">
    <w:name w:val="heading 1"/>
    <w:basedOn w:val="Normalny"/>
    <w:next w:val="Normalny"/>
    <w:link w:val="Nagwek1Znak"/>
    <w:qFormat/>
    <w:rsid w:val="00D16B66"/>
    <w:pPr>
      <w:keepNext/>
      <w:widowControl w:val="0"/>
      <w:numPr>
        <w:numId w:val="1"/>
      </w:numPr>
      <w:tabs>
        <w:tab w:val="left" w:pos="426"/>
        <w:tab w:val="left" w:pos="720"/>
      </w:tabs>
      <w:suppressAutoHyphens/>
      <w:spacing w:after="0" w:line="360" w:lineRule="auto"/>
      <w:outlineLvl w:val="0"/>
    </w:pPr>
    <w:rPr>
      <w:rFonts w:ascii="Verdana" w:eastAsia="Lucida Sans Unicode" w:hAnsi="Verdana" w:cs="Arial"/>
      <w:b/>
      <w:bCs/>
      <w:kern w:val="1"/>
      <w:sz w:val="18"/>
      <w:szCs w:val="18"/>
    </w:rPr>
  </w:style>
  <w:style w:type="paragraph" w:styleId="Nagwek2">
    <w:name w:val="heading 2"/>
    <w:basedOn w:val="Normalny"/>
    <w:next w:val="Normalny"/>
    <w:link w:val="Nagwek2Znak"/>
    <w:uiPriority w:val="9"/>
    <w:unhideWhenUsed/>
    <w:qFormat/>
    <w:rsid w:val="00D16B66"/>
    <w:pPr>
      <w:keepNext/>
      <w:widowControl w:val="0"/>
      <w:suppressAutoHyphens/>
      <w:spacing w:before="240" w:after="60" w:line="240" w:lineRule="auto"/>
      <w:outlineLvl w:val="1"/>
    </w:pPr>
    <w:rPr>
      <w:rFonts w:ascii="Cambria" w:eastAsia="Times New Roman" w:hAnsi="Cambria" w:cs="Times New Roman"/>
      <w:b/>
      <w:bCs/>
      <w:i/>
      <w:iCs/>
      <w:kern w:val="1"/>
      <w:sz w:val="28"/>
      <w:szCs w:val="28"/>
      <w:lang/>
    </w:rPr>
  </w:style>
  <w:style w:type="paragraph" w:styleId="Nagwek3">
    <w:name w:val="heading 3"/>
    <w:basedOn w:val="Nagwek10"/>
    <w:next w:val="Tekstpodstawowy"/>
    <w:link w:val="Nagwek3Znak"/>
    <w:qFormat/>
    <w:rsid w:val="00D16B66"/>
    <w:pPr>
      <w:numPr>
        <w:ilvl w:val="2"/>
        <w:numId w:val="1"/>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6B66"/>
    <w:rPr>
      <w:rFonts w:ascii="Verdana" w:eastAsia="Lucida Sans Unicode" w:hAnsi="Verdana" w:cs="Arial"/>
      <w:b/>
      <w:bCs/>
      <w:kern w:val="1"/>
      <w:sz w:val="18"/>
      <w:szCs w:val="18"/>
    </w:rPr>
  </w:style>
  <w:style w:type="character" w:customStyle="1" w:styleId="Nagwek2Znak">
    <w:name w:val="Nagłówek 2 Znak"/>
    <w:basedOn w:val="Domylnaczcionkaakapitu"/>
    <w:link w:val="Nagwek2"/>
    <w:uiPriority w:val="9"/>
    <w:rsid w:val="00D16B66"/>
    <w:rPr>
      <w:rFonts w:ascii="Cambria" w:eastAsia="Times New Roman" w:hAnsi="Cambria" w:cs="Times New Roman"/>
      <w:b/>
      <w:bCs/>
      <w:i/>
      <w:iCs/>
      <w:kern w:val="1"/>
      <w:sz w:val="28"/>
      <w:szCs w:val="28"/>
      <w:lang/>
    </w:rPr>
  </w:style>
  <w:style w:type="character" w:customStyle="1" w:styleId="Nagwek3Znak">
    <w:name w:val="Nagłówek 3 Znak"/>
    <w:basedOn w:val="Domylnaczcionkaakapitu"/>
    <w:link w:val="Nagwek3"/>
    <w:rsid w:val="00D16B66"/>
    <w:rPr>
      <w:rFonts w:ascii="Times New Roman" w:eastAsia="Lucida Sans Unicode" w:hAnsi="Times New Roman" w:cs="Tahoma"/>
      <w:b/>
      <w:bCs/>
      <w:kern w:val="1"/>
      <w:sz w:val="28"/>
      <w:szCs w:val="28"/>
    </w:rPr>
  </w:style>
  <w:style w:type="numbering" w:customStyle="1" w:styleId="Bezlisty1">
    <w:name w:val="Bez listy1"/>
    <w:next w:val="Bezlisty"/>
    <w:uiPriority w:val="99"/>
    <w:semiHidden/>
    <w:unhideWhenUsed/>
    <w:rsid w:val="00D16B66"/>
  </w:style>
  <w:style w:type="character" w:customStyle="1" w:styleId="WW8Num2z3">
    <w:name w:val="WW8Num2z3"/>
    <w:rsid w:val="00D16B66"/>
    <w:rPr>
      <w:rFonts w:ascii="Tahoma" w:hAnsi="Tahoma" w:cs="StarSymbol"/>
      <w:sz w:val="18"/>
      <w:szCs w:val="18"/>
    </w:rPr>
  </w:style>
  <w:style w:type="character" w:customStyle="1" w:styleId="WW8Num6z0">
    <w:name w:val="WW8Num6z0"/>
    <w:rsid w:val="00D16B66"/>
    <w:rPr>
      <w:rFonts w:ascii="Times New Roman" w:eastAsia="Arial Unicode MS" w:hAnsi="Times New Roman"/>
    </w:rPr>
  </w:style>
  <w:style w:type="character" w:customStyle="1" w:styleId="WW8Num13z1">
    <w:name w:val="WW8Num13z1"/>
    <w:rsid w:val="00D16B66"/>
    <w:rPr>
      <w:rFonts w:ascii="Times New Roman" w:hAnsi="Times New Roman"/>
    </w:rPr>
  </w:style>
  <w:style w:type="character" w:customStyle="1" w:styleId="WW8Num14z2">
    <w:name w:val="WW8Num14z2"/>
    <w:rsid w:val="00D16B66"/>
    <w:rPr>
      <w:rFonts w:ascii="Wingdings" w:hAnsi="Wingdings"/>
    </w:rPr>
  </w:style>
  <w:style w:type="character" w:customStyle="1" w:styleId="WW8Num15z0">
    <w:name w:val="WW8Num15z0"/>
    <w:rsid w:val="00D16B66"/>
    <w:rPr>
      <w:rFonts w:ascii="Times New Roman" w:hAnsi="Times New Roman"/>
    </w:rPr>
  </w:style>
  <w:style w:type="character" w:customStyle="1" w:styleId="WW8Num15z1">
    <w:name w:val="WW8Num15z1"/>
    <w:rsid w:val="00D16B66"/>
    <w:rPr>
      <w:rFonts w:ascii="Symbol" w:hAnsi="Symbol" w:cs="Times New Roman"/>
    </w:rPr>
  </w:style>
  <w:style w:type="character" w:customStyle="1" w:styleId="WW8Num15z2">
    <w:name w:val="WW8Num15z2"/>
    <w:rsid w:val="00D16B66"/>
    <w:rPr>
      <w:rFonts w:ascii="Wingdings" w:hAnsi="Wingdings"/>
    </w:rPr>
  </w:style>
  <w:style w:type="character" w:customStyle="1" w:styleId="WW8Num15z4">
    <w:name w:val="WW8Num15z4"/>
    <w:rsid w:val="00D16B66"/>
    <w:rPr>
      <w:rFonts w:ascii="Courier New" w:hAnsi="Courier New"/>
    </w:rPr>
  </w:style>
  <w:style w:type="character" w:customStyle="1" w:styleId="WW8Num16z0">
    <w:name w:val="WW8Num16z0"/>
    <w:rsid w:val="00D16B66"/>
    <w:rPr>
      <w:rFonts w:ascii="Times New Roman" w:hAnsi="Times New Roman"/>
    </w:rPr>
  </w:style>
  <w:style w:type="character" w:customStyle="1" w:styleId="WW8Num16z2">
    <w:name w:val="WW8Num16z2"/>
    <w:rsid w:val="00D16B66"/>
    <w:rPr>
      <w:rFonts w:ascii="Wingdings" w:hAnsi="Wingdings"/>
    </w:rPr>
  </w:style>
  <w:style w:type="character" w:customStyle="1" w:styleId="WW8Num16z3">
    <w:name w:val="WW8Num16z3"/>
    <w:rsid w:val="00D16B66"/>
    <w:rPr>
      <w:rFonts w:ascii="Symbol" w:hAnsi="Symbol"/>
    </w:rPr>
  </w:style>
  <w:style w:type="character" w:customStyle="1" w:styleId="WW8Num16z4">
    <w:name w:val="WW8Num16z4"/>
    <w:rsid w:val="00D16B66"/>
    <w:rPr>
      <w:rFonts w:ascii="Courier New" w:hAnsi="Courier New"/>
    </w:rPr>
  </w:style>
  <w:style w:type="character" w:customStyle="1" w:styleId="WW8Num16z5">
    <w:name w:val="WW8Num16z5"/>
    <w:rsid w:val="00D16B66"/>
    <w:rPr>
      <w:rFonts w:ascii="Wingdings" w:hAnsi="Wingdings"/>
    </w:rPr>
  </w:style>
  <w:style w:type="character" w:customStyle="1" w:styleId="WW8Num20z0">
    <w:name w:val="WW8Num20z0"/>
    <w:rsid w:val="00D16B66"/>
    <w:rPr>
      <w:rFonts w:ascii="Times New Roman" w:hAnsi="Times New Roman"/>
    </w:rPr>
  </w:style>
  <w:style w:type="character" w:customStyle="1" w:styleId="WW8Num21z0">
    <w:name w:val="WW8Num21z0"/>
    <w:rsid w:val="00D16B66"/>
    <w:rPr>
      <w:rFonts w:ascii="Times New Roman" w:hAnsi="Times New Roman"/>
    </w:rPr>
  </w:style>
  <w:style w:type="character" w:customStyle="1" w:styleId="WW8Num23z1">
    <w:name w:val="WW8Num23z1"/>
    <w:rsid w:val="00D16B66"/>
    <w:rPr>
      <w:rFonts w:ascii="Times New Roman" w:hAnsi="Times New Roman"/>
    </w:rPr>
  </w:style>
  <w:style w:type="character" w:customStyle="1" w:styleId="WW8Num25z1">
    <w:name w:val="WW8Num25z1"/>
    <w:rsid w:val="00D16B66"/>
    <w:rPr>
      <w:rFonts w:ascii="Times New Roman" w:hAnsi="Times New Roman"/>
    </w:rPr>
  </w:style>
  <w:style w:type="character" w:customStyle="1" w:styleId="WW8Num28z0">
    <w:name w:val="WW8Num28z0"/>
    <w:rsid w:val="00D16B66"/>
    <w:rPr>
      <w:rFonts w:ascii="Times New Roman" w:hAnsi="Times New Roman"/>
    </w:rPr>
  </w:style>
  <w:style w:type="character" w:customStyle="1" w:styleId="Absatz-Standardschriftart">
    <w:name w:val="Absatz-Standardschriftart"/>
    <w:rsid w:val="00D16B66"/>
  </w:style>
  <w:style w:type="character" w:customStyle="1" w:styleId="WW-Absatz-Standardschriftart">
    <w:name w:val="WW-Absatz-Standardschriftart"/>
    <w:rsid w:val="00D16B66"/>
  </w:style>
  <w:style w:type="character" w:customStyle="1" w:styleId="WW-Absatz-Standardschriftart1">
    <w:name w:val="WW-Absatz-Standardschriftart1"/>
    <w:rsid w:val="00D16B66"/>
  </w:style>
  <w:style w:type="character" w:customStyle="1" w:styleId="WW-Absatz-Standardschriftart11">
    <w:name w:val="WW-Absatz-Standardschriftart11"/>
    <w:rsid w:val="00D16B66"/>
  </w:style>
  <w:style w:type="character" w:customStyle="1" w:styleId="WW8Num16z1">
    <w:name w:val="WW8Num16z1"/>
    <w:rsid w:val="00D16B66"/>
    <w:rPr>
      <w:rFonts w:ascii="Symbol" w:hAnsi="Symbol" w:cs="Times New Roman"/>
    </w:rPr>
  </w:style>
  <w:style w:type="character" w:customStyle="1" w:styleId="WW8Num17z0">
    <w:name w:val="WW8Num17z0"/>
    <w:rsid w:val="00D16B66"/>
    <w:rPr>
      <w:rFonts w:ascii="Times New Roman" w:hAnsi="Times New Roman"/>
    </w:rPr>
  </w:style>
  <w:style w:type="character" w:customStyle="1" w:styleId="WW8Num17z2">
    <w:name w:val="WW8Num17z2"/>
    <w:rsid w:val="00D16B66"/>
    <w:rPr>
      <w:rFonts w:ascii="Times New Roman" w:hAnsi="Times New Roman"/>
    </w:rPr>
  </w:style>
  <w:style w:type="character" w:customStyle="1" w:styleId="WW8Num17z3">
    <w:name w:val="WW8Num17z3"/>
    <w:rsid w:val="00D16B66"/>
    <w:rPr>
      <w:rFonts w:ascii="Symbol" w:hAnsi="Symbol"/>
    </w:rPr>
  </w:style>
  <w:style w:type="character" w:customStyle="1" w:styleId="WW8Num17z4">
    <w:name w:val="WW8Num17z4"/>
    <w:rsid w:val="00D16B66"/>
    <w:rPr>
      <w:rFonts w:ascii="Courier New" w:hAnsi="Courier New"/>
    </w:rPr>
  </w:style>
  <w:style w:type="character" w:customStyle="1" w:styleId="WW8Num17z5">
    <w:name w:val="WW8Num17z5"/>
    <w:rsid w:val="00D16B66"/>
    <w:rPr>
      <w:rFonts w:ascii="Wingdings" w:hAnsi="Wingdings"/>
    </w:rPr>
  </w:style>
  <w:style w:type="character" w:customStyle="1" w:styleId="WW8Num22z0">
    <w:name w:val="WW8Num22z0"/>
    <w:rsid w:val="00D16B66"/>
    <w:rPr>
      <w:rFonts w:ascii="Times New Roman" w:hAnsi="Times New Roman"/>
    </w:rPr>
  </w:style>
  <w:style w:type="character" w:customStyle="1" w:styleId="WW8Num24z1">
    <w:name w:val="WW8Num24z1"/>
    <w:rsid w:val="00D16B66"/>
    <w:rPr>
      <w:rFonts w:ascii="Times New Roman" w:hAnsi="Times New Roman"/>
    </w:rPr>
  </w:style>
  <w:style w:type="character" w:customStyle="1" w:styleId="WW8Num26z1">
    <w:name w:val="WW8Num26z1"/>
    <w:rsid w:val="00D16B66"/>
    <w:rPr>
      <w:rFonts w:ascii="Times New Roman" w:hAnsi="Times New Roman"/>
    </w:rPr>
  </w:style>
  <w:style w:type="character" w:customStyle="1" w:styleId="WW8Num29z0">
    <w:name w:val="WW8Num29z0"/>
    <w:rsid w:val="00D16B66"/>
    <w:rPr>
      <w:rFonts w:ascii="Symbol" w:hAnsi="Symbol"/>
    </w:rPr>
  </w:style>
  <w:style w:type="character" w:customStyle="1" w:styleId="WW-Absatz-Standardschriftart111">
    <w:name w:val="WW-Absatz-Standardschriftart111"/>
    <w:rsid w:val="00D16B66"/>
  </w:style>
  <w:style w:type="character" w:customStyle="1" w:styleId="WW8Num5z0">
    <w:name w:val="WW8Num5z0"/>
    <w:rsid w:val="00D16B66"/>
    <w:rPr>
      <w:rFonts w:ascii="Times New Roman" w:eastAsia="Arial Unicode MS" w:hAnsi="Times New Roman"/>
    </w:rPr>
  </w:style>
  <w:style w:type="character" w:customStyle="1" w:styleId="WW8Num11z1">
    <w:name w:val="WW8Num11z1"/>
    <w:rsid w:val="00D16B66"/>
    <w:rPr>
      <w:rFonts w:ascii="Times New Roman" w:hAnsi="Times New Roman"/>
    </w:rPr>
  </w:style>
  <w:style w:type="character" w:customStyle="1" w:styleId="WW8Num12z2">
    <w:name w:val="WW8Num12z2"/>
    <w:rsid w:val="00D16B66"/>
    <w:rPr>
      <w:rFonts w:ascii="Times New Roman" w:hAnsi="Times New Roman"/>
    </w:rPr>
  </w:style>
  <w:style w:type="character" w:customStyle="1" w:styleId="WW8Num13z0">
    <w:name w:val="WW8Num13z0"/>
    <w:rsid w:val="00D16B66"/>
    <w:rPr>
      <w:rFonts w:ascii="Courier New" w:hAnsi="Courier New"/>
    </w:rPr>
  </w:style>
  <w:style w:type="character" w:customStyle="1" w:styleId="WW8Num14z0">
    <w:name w:val="WW8Num14z0"/>
    <w:rsid w:val="00D16B66"/>
    <w:rPr>
      <w:rFonts w:ascii="Times New Roman" w:hAnsi="Times New Roman"/>
    </w:rPr>
  </w:style>
  <w:style w:type="character" w:customStyle="1" w:styleId="WW8Num14z1">
    <w:name w:val="WW8Num14z1"/>
    <w:rsid w:val="00D16B66"/>
    <w:rPr>
      <w:rFonts w:ascii="Symbol" w:hAnsi="Symbol" w:cs="Times New Roman"/>
    </w:rPr>
  </w:style>
  <w:style w:type="character" w:customStyle="1" w:styleId="WW8Num14z4">
    <w:name w:val="WW8Num14z4"/>
    <w:rsid w:val="00D16B66"/>
    <w:rPr>
      <w:rFonts w:ascii="Courier New" w:hAnsi="Courier New"/>
    </w:rPr>
  </w:style>
  <w:style w:type="character" w:customStyle="1" w:styleId="WW8Num15z3">
    <w:name w:val="WW8Num15z3"/>
    <w:rsid w:val="00D16B66"/>
    <w:rPr>
      <w:rFonts w:ascii="Symbol" w:hAnsi="Symbol"/>
    </w:rPr>
  </w:style>
  <w:style w:type="character" w:customStyle="1" w:styleId="WW8Num15z5">
    <w:name w:val="WW8Num15z5"/>
    <w:rsid w:val="00D16B66"/>
    <w:rPr>
      <w:rFonts w:ascii="Wingdings" w:hAnsi="Wingdings"/>
    </w:rPr>
  </w:style>
  <w:style w:type="character" w:customStyle="1" w:styleId="WW8Num19z0">
    <w:name w:val="WW8Num19z0"/>
    <w:rsid w:val="00D16B66"/>
    <w:rPr>
      <w:rFonts w:ascii="Times New Roman" w:eastAsia="Arial Unicode MS" w:hAnsi="Times New Roman"/>
    </w:rPr>
  </w:style>
  <w:style w:type="character" w:customStyle="1" w:styleId="WW8Num22z1">
    <w:name w:val="WW8Num22z1"/>
    <w:rsid w:val="00D16B66"/>
    <w:rPr>
      <w:rFonts w:ascii="Times New Roman" w:hAnsi="Times New Roman"/>
    </w:rPr>
  </w:style>
  <w:style w:type="character" w:customStyle="1" w:styleId="Domylnaczcionkaakapitu1">
    <w:name w:val="Domyślna czcionka akapitu1"/>
    <w:rsid w:val="00D16B66"/>
  </w:style>
  <w:style w:type="character" w:styleId="Hipercze">
    <w:name w:val="Hyperlink"/>
    <w:rsid w:val="00D16B66"/>
    <w:rPr>
      <w:color w:val="0000FF"/>
      <w:u w:val="single"/>
    </w:rPr>
  </w:style>
  <w:style w:type="character" w:customStyle="1" w:styleId="WW8Num26z0">
    <w:name w:val="WW8Num26z0"/>
    <w:rsid w:val="00D16B66"/>
    <w:rPr>
      <w:rFonts w:ascii="Symbol" w:hAnsi="Symbol"/>
    </w:rPr>
  </w:style>
  <w:style w:type="character" w:customStyle="1" w:styleId="Znakinumeracji">
    <w:name w:val="Znaki numeracji"/>
    <w:rsid w:val="00D16B66"/>
  </w:style>
  <w:style w:type="character" w:customStyle="1" w:styleId="Symbolewypunktowania">
    <w:name w:val="Symbole wypunktowania"/>
    <w:rsid w:val="00D16B66"/>
    <w:rPr>
      <w:rFonts w:ascii="OpenSymbol" w:eastAsia="OpenSymbol" w:hAnsi="OpenSymbol" w:cs="OpenSymbol"/>
    </w:rPr>
  </w:style>
  <w:style w:type="paragraph" w:customStyle="1" w:styleId="Nagwek10">
    <w:name w:val="Nagłówek1"/>
    <w:basedOn w:val="Normalny"/>
    <w:next w:val="Tekstpodstawowy"/>
    <w:rsid w:val="00D16B66"/>
    <w:pPr>
      <w:keepNext/>
      <w:widowControl w:val="0"/>
      <w:suppressAutoHyphens/>
      <w:spacing w:before="240" w:after="120" w:line="240" w:lineRule="auto"/>
    </w:pPr>
    <w:rPr>
      <w:rFonts w:ascii="Arial" w:eastAsia="Lucida Sans Unicode" w:hAnsi="Arial" w:cs="Tahoma"/>
      <w:kern w:val="1"/>
      <w:sz w:val="28"/>
      <w:szCs w:val="28"/>
    </w:rPr>
  </w:style>
  <w:style w:type="paragraph" w:styleId="Tekstpodstawowy">
    <w:name w:val="Body Text"/>
    <w:basedOn w:val="Normalny"/>
    <w:link w:val="TekstpodstawowyZnak"/>
    <w:rsid w:val="00D16B66"/>
    <w:pPr>
      <w:widowControl w:val="0"/>
      <w:suppressAutoHyphens/>
      <w:spacing w:after="120" w:line="240" w:lineRule="auto"/>
    </w:pPr>
    <w:rPr>
      <w:rFonts w:ascii="Times New Roman" w:eastAsia="Lucida Sans Unicode" w:hAnsi="Times New Roman" w:cs="Times New Roman"/>
      <w:kern w:val="1"/>
      <w:sz w:val="24"/>
      <w:szCs w:val="24"/>
      <w:lang/>
    </w:rPr>
  </w:style>
  <w:style w:type="character" w:customStyle="1" w:styleId="TekstpodstawowyZnak">
    <w:name w:val="Tekst podstawowy Znak"/>
    <w:basedOn w:val="Domylnaczcionkaakapitu"/>
    <w:link w:val="Tekstpodstawowy"/>
    <w:rsid w:val="00D16B66"/>
    <w:rPr>
      <w:rFonts w:ascii="Times New Roman" w:eastAsia="Lucida Sans Unicode" w:hAnsi="Times New Roman" w:cs="Times New Roman"/>
      <w:kern w:val="1"/>
      <w:sz w:val="24"/>
      <w:szCs w:val="24"/>
      <w:lang/>
    </w:rPr>
  </w:style>
  <w:style w:type="paragraph" w:styleId="Lista">
    <w:name w:val="List"/>
    <w:basedOn w:val="Tekstpodstawowy"/>
    <w:rsid w:val="00D16B66"/>
    <w:rPr>
      <w:rFonts w:cs="Tahoma"/>
    </w:rPr>
  </w:style>
  <w:style w:type="paragraph" w:styleId="Podpis">
    <w:name w:val="Signature"/>
    <w:basedOn w:val="Normalny"/>
    <w:link w:val="PodpisZnak"/>
    <w:semiHidden/>
    <w:rsid w:val="00D16B66"/>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character" w:customStyle="1" w:styleId="PodpisZnak">
    <w:name w:val="Podpis Znak"/>
    <w:basedOn w:val="Domylnaczcionkaakapitu"/>
    <w:link w:val="Podpis"/>
    <w:semiHidden/>
    <w:rsid w:val="00D16B66"/>
    <w:rPr>
      <w:rFonts w:ascii="Times New Roman" w:eastAsia="Lucida Sans Unicode" w:hAnsi="Times New Roman" w:cs="Tahoma"/>
      <w:i/>
      <w:iCs/>
      <w:kern w:val="1"/>
      <w:sz w:val="24"/>
      <w:szCs w:val="24"/>
    </w:rPr>
  </w:style>
  <w:style w:type="paragraph" w:customStyle="1" w:styleId="Indeks">
    <w:name w:val="Indeks"/>
    <w:basedOn w:val="Normalny"/>
    <w:rsid w:val="00D16B66"/>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Nagwek">
    <w:name w:val="header"/>
    <w:basedOn w:val="Normalny"/>
    <w:next w:val="Tekstpodstawowy"/>
    <w:link w:val="NagwekZnak"/>
    <w:rsid w:val="00D16B66"/>
    <w:pPr>
      <w:keepNext/>
      <w:widowControl w:val="0"/>
      <w:suppressAutoHyphens/>
      <w:spacing w:before="240" w:after="120" w:line="240" w:lineRule="auto"/>
    </w:pPr>
    <w:rPr>
      <w:rFonts w:ascii="Arial" w:eastAsia="Lucida Sans Unicode" w:hAnsi="Arial" w:cs="Times New Roman"/>
      <w:kern w:val="1"/>
      <w:sz w:val="28"/>
      <w:szCs w:val="28"/>
      <w:lang/>
    </w:rPr>
  </w:style>
  <w:style w:type="character" w:customStyle="1" w:styleId="NagwekZnak">
    <w:name w:val="Nagłówek Znak"/>
    <w:basedOn w:val="Domylnaczcionkaakapitu"/>
    <w:link w:val="Nagwek"/>
    <w:rsid w:val="00D16B66"/>
    <w:rPr>
      <w:rFonts w:ascii="Arial" w:eastAsia="Lucida Sans Unicode" w:hAnsi="Arial" w:cs="Times New Roman"/>
      <w:kern w:val="1"/>
      <w:sz w:val="28"/>
      <w:szCs w:val="28"/>
      <w:lang/>
    </w:rPr>
  </w:style>
  <w:style w:type="paragraph" w:customStyle="1" w:styleId="WW-Tekstpodstawowy212">
    <w:name w:val="WW-Tekst podstawowy 212"/>
    <w:basedOn w:val="Normalny"/>
    <w:rsid w:val="00D16B66"/>
    <w:pPr>
      <w:widowControl w:val="0"/>
      <w:suppressAutoHyphens/>
      <w:spacing w:after="0" w:line="240" w:lineRule="auto"/>
      <w:jc w:val="both"/>
    </w:pPr>
    <w:rPr>
      <w:rFonts w:ascii="Arial Narrow" w:eastAsia="Lucida Sans Unicode" w:hAnsi="Arial Narrow" w:cs="Times New Roman"/>
      <w:kern w:val="1"/>
      <w:szCs w:val="24"/>
    </w:rPr>
  </w:style>
  <w:style w:type="paragraph" w:styleId="Nagwekspisutreci">
    <w:name w:val="TOC Heading"/>
    <w:basedOn w:val="Nagwek10"/>
    <w:qFormat/>
    <w:rsid w:val="00D16B66"/>
    <w:pPr>
      <w:suppressLineNumbers/>
      <w:spacing w:before="283" w:after="283" w:line="360" w:lineRule="auto"/>
    </w:pPr>
    <w:rPr>
      <w:b/>
      <w:bCs/>
      <w:sz w:val="32"/>
      <w:szCs w:val="32"/>
    </w:rPr>
  </w:style>
  <w:style w:type="paragraph" w:styleId="Spistreci1">
    <w:name w:val="toc 1"/>
    <w:basedOn w:val="Indeks"/>
    <w:uiPriority w:val="39"/>
    <w:rsid w:val="00D16B66"/>
    <w:pPr>
      <w:tabs>
        <w:tab w:val="right" w:leader="dot" w:pos="9920"/>
      </w:tabs>
    </w:pPr>
  </w:style>
  <w:style w:type="paragraph" w:customStyle="1" w:styleId="Tekstpodstawowy21">
    <w:name w:val="Tekst podstawowy 21"/>
    <w:basedOn w:val="Normalny"/>
    <w:rsid w:val="00D16B66"/>
    <w:pPr>
      <w:tabs>
        <w:tab w:val="right" w:pos="2363"/>
      </w:tabs>
      <w:spacing w:after="0" w:line="240" w:lineRule="auto"/>
      <w:jc w:val="both"/>
    </w:pPr>
    <w:rPr>
      <w:rFonts w:ascii="Times New Roman" w:eastAsia="Lucida Sans Unicode" w:hAnsi="Times New Roman" w:cs="Times New Roman"/>
      <w:kern w:val="1"/>
      <w:sz w:val="20"/>
      <w:szCs w:val="24"/>
    </w:rPr>
  </w:style>
  <w:style w:type="paragraph" w:customStyle="1" w:styleId="WW-Tekstpodstawowy3">
    <w:name w:val="WW-Tekst podstawowy 3"/>
    <w:basedOn w:val="Normalny"/>
    <w:rsid w:val="00D16B66"/>
    <w:pPr>
      <w:tabs>
        <w:tab w:val="right" w:pos="9000"/>
      </w:tabs>
      <w:spacing w:after="0" w:line="240" w:lineRule="auto"/>
    </w:pPr>
    <w:rPr>
      <w:rFonts w:ascii="Times New Roman" w:eastAsia="Lucida Sans Unicode" w:hAnsi="Times New Roman" w:cs="Times New Roman"/>
      <w:kern w:val="1"/>
      <w:sz w:val="20"/>
      <w:szCs w:val="24"/>
    </w:rPr>
  </w:style>
  <w:style w:type="paragraph" w:styleId="Tekstpodstawowywcity2">
    <w:name w:val="Body Text Indent 2"/>
    <w:basedOn w:val="Normalny"/>
    <w:link w:val="Tekstpodstawowywcity2Znak"/>
    <w:semiHidden/>
    <w:rsid w:val="00D16B66"/>
    <w:pPr>
      <w:widowControl w:val="0"/>
      <w:tabs>
        <w:tab w:val="left" w:pos="1135"/>
        <w:tab w:val="left" w:pos="1418"/>
      </w:tabs>
      <w:suppressAutoHyphens/>
      <w:spacing w:after="0" w:line="240" w:lineRule="auto"/>
      <w:ind w:left="709" w:hanging="709"/>
      <w:jc w:val="both"/>
    </w:pPr>
    <w:rPr>
      <w:rFonts w:ascii="Arial Narrow" w:eastAsia="Lucida Sans Unicode" w:hAnsi="Arial Narrow" w:cs="Times New Roman"/>
      <w:kern w:val="1"/>
      <w:sz w:val="20"/>
      <w:szCs w:val="24"/>
    </w:rPr>
  </w:style>
  <w:style w:type="character" w:customStyle="1" w:styleId="Tekstpodstawowywcity2Znak">
    <w:name w:val="Tekst podstawowy wcięty 2 Znak"/>
    <w:basedOn w:val="Domylnaczcionkaakapitu"/>
    <w:link w:val="Tekstpodstawowywcity2"/>
    <w:semiHidden/>
    <w:rsid w:val="00D16B66"/>
    <w:rPr>
      <w:rFonts w:ascii="Arial Narrow" w:eastAsia="Lucida Sans Unicode" w:hAnsi="Arial Narrow" w:cs="Times New Roman"/>
      <w:kern w:val="1"/>
      <w:sz w:val="20"/>
      <w:szCs w:val="24"/>
    </w:rPr>
  </w:style>
  <w:style w:type="paragraph" w:customStyle="1" w:styleId="WW-Tekstpodstawowywcity21">
    <w:name w:val="WW-Tekst podstawowy wcięty 21"/>
    <w:basedOn w:val="Normalny"/>
    <w:rsid w:val="00D16B66"/>
    <w:pPr>
      <w:widowControl w:val="0"/>
      <w:suppressAutoHyphens/>
      <w:spacing w:after="0" w:line="240" w:lineRule="auto"/>
      <w:ind w:left="284" w:hanging="284"/>
      <w:jc w:val="both"/>
    </w:pPr>
    <w:rPr>
      <w:rFonts w:ascii="Arial Narrow" w:eastAsia="Lucida Sans Unicode" w:hAnsi="Arial Narrow" w:cs="Times New Roman"/>
      <w:kern w:val="1"/>
      <w:sz w:val="20"/>
      <w:szCs w:val="24"/>
    </w:rPr>
  </w:style>
  <w:style w:type="paragraph" w:styleId="Tekstpodstawowywcity">
    <w:name w:val="Body Text Indent"/>
    <w:basedOn w:val="Normalny"/>
    <w:link w:val="TekstpodstawowywcityZnak"/>
    <w:semiHidden/>
    <w:rsid w:val="00D16B66"/>
    <w:pPr>
      <w:widowControl w:val="0"/>
      <w:suppressAutoHyphens/>
      <w:spacing w:after="0" w:line="240" w:lineRule="auto"/>
      <w:ind w:left="993" w:hanging="284"/>
      <w:jc w:val="both"/>
    </w:pPr>
    <w:rPr>
      <w:rFonts w:ascii="Times New Roman" w:eastAsia="Arial Unicode MS" w:hAnsi="Times New Roman" w:cs="Times New Roman"/>
      <w:kern w:val="1"/>
      <w:sz w:val="20"/>
      <w:szCs w:val="24"/>
    </w:rPr>
  </w:style>
  <w:style w:type="character" w:customStyle="1" w:styleId="TekstpodstawowywcityZnak">
    <w:name w:val="Tekst podstawowy wcięty Znak"/>
    <w:basedOn w:val="Domylnaczcionkaakapitu"/>
    <w:link w:val="Tekstpodstawowywcity"/>
    <w:semiHidden/>
    <w:rsid w:val="00D16B66"/>
    <w:rPr>
      <w:rFonts w:ascii="Times New Roman" w:eastAsia="Arial Unicode MS" w:hAnsi="Times New Roman" w:cs="Times New Roman"/>
      <w:kern w:val="1"/>
      <w:sz w:val="20"/>
      <w:szCs w:val="24"/>
    </w:rPr>
  </w:style>
  <w:style w:type="paragraph" w:styleId="Tekstkomentarza">
    <w:name w:val="annotation text"/>
    <w:basedOn w:val="Normalny"/>
    <w:link w:val="TekstkomentarzaZnak"/>
    <w:semiHidden/>
    <w:rsid w:val="00D16B66"/>
    <w:pPr>
      <w:spacing w:after="0" w:line="240" w:lineRule="auto"/>
    </w:pPr>
    <w:rPr>
      <w:rFonts w:ascii="Times New Roman" w:eastAsia="Lucida Sans Unicode" w:hAnsi="Times New Roman" w:cs="Times New Roman"/>
      <w:kern w:val="1"/>
      <w:sz w:val="20"/>
      <w:szCs w:val="24"/>
      <w:lang w:val="en-GB"/>
    </w:rPr>
  </w:style>
  <w:style w:type="character" w:customStyle="1" w:styleId="TekstkomentarzaZnak">
    <w:name w:val="Tekst komentarza Znak"/>
    <w:basedOn w:val="Domylnaczcionkaakapitu"/>
    <w:link w:val="Tekstkomentarza"/>
    <w:semiHidden/>
    <w:rsid w:val="00D16B66"/>
    <w:rPr>
      <w:rFonts w:ascii="Times New Roman" w:eastAsia="Lucida Sans Unicode" w:hAnsi="Times New Roman" w:cs="Times New Roman"/>
      <w:kern w:val="1"/>
      <w:sz w:val="20"/>
      <w:szCs w:val="24"/>
      <w:lang w:val="en-GB"/>
    </w:rPr>
  </w:style>
  <w:style w:type="paragraph" w:customStyle="1" w:styleId="WW-Tekstpodstawowywcity31">
    <w:name w:val="WW-Tekst podstawowy wcięty 31"/>
    <w:basedOn w:val="Normalny"/>
    <w:rsid w:val="00D16B66"/>
    <w:pPr>
      <w:widowControl w:val="0"/>
      <w:suppressAutoHyphens/>
      <w:spacing w:after="0" w:line="240" w:lineRule="auto"/>
      <w:ind w:left="426" w:hanging="426"/>
      <w:jc w:val="both"/>
    </w:pPr>
    <w:rPr>
      <w:rFonts w:ascii="Arial Narrow" w:eastAsia="Arial Unicode MS" w:hAnsi="Arial Narrow" w:cs="Times New Roman"/>
      <w:kern w:val="1"/>
      <w:sz w:val="20"/>
      <w:szCs w:val="24"/>
    </w:rPr>
  </w:style>
  <w:style w:type="paragraph" w:customStyle="1" w:styleId="WW-Tekstpodstawowy2123">
    <w:name w:val="WW-Tekst podstawowy 2123"/>
    <w:basedOn w:val="Normalny"/>
    <w:rsid w:val="00D16B66"/>
    <w:pPr>
      <w:widowControl w:val="0"/>
      <w:suppressAutoHyphens/>
      <w:spacing w:after="0" w:line="240" w:lineRule="auto"/>
    </w:pPr>
    <w:rPr>
      <w:rFonts w:ascii="Arial Narrow" w:eastAsia="Arial Unicode MS" w:hAnsi="Arial Narrow" w:cs="Times New Roman"/>
      <w:kern w:val="1"/>
      <w:szCs w:val="24"/>
    </w:rPr>
  </w:style>
  <w:style w:type="paragraph" w:styleId="Tekstprzypisudolnego">
    <w:name w:val="footnote text"/>
    <w:basedOn w:val="Normalny"/>
    <w:link w:val="TekstprzypisudolnegoZnak"/>
    <w:uiPriority w:val="99"/>
    <w:rsid w:val="00D16B66"/>
    <w:pPr>
      <w:widowControl w:val="0"/>
      <w:suppressAutoHyphens/>
      <w:spacing w:after="0" w:line="240" w:lineRule="auto"/>
    </w:pPr>
    <w:rPr>
      <w:rFonts w:ascii="Times New Roman" w:eastAsia="Lucida Sans Unicode" w:hAnsi="Times New Roman" w:cs="Times New Roman"/>
      <w:kern w:val="1"/>
      <w:sz w:val="20"/>
      <w:szCs w:val="24"/>
      <w:lang/>
    </w:rPr>
  </w:style>
  <w:style w:type="character" w:customStyle="1" w:styleId="TekstprzypisudolnegoZnak">
    <w:name w:val="Tekst przypisu dolnego Znak"/>
    <w:basedOn w:val="Domylnaczcionkaakapitu"/>
    <w:link w:val="Tekstprzypisudolnego"/>
    <w:uiPriority w:val="99"/>
    <w:rsid w:val="00D16B66"/>
    <w:rPr>
      <w:rFonts w:ascii="Times New Roman" w:eastAsia="Lucida Sans Unicode" w:hAnsi="Times New Roman" w:cs="Times New Roman"/>
      <w:kern w:val="1"/>
      <w:sz w:val="20"/>
      <w:szCs w:val="24"/>
      <w:lang/>
    </w:rPr>
  </w:style>
  <w:style w:type="paragraph" w:customStyle="1" w:styleId="WW-Tekstpodstawowy31">
    <w:name w:val="WW-Tekst podstawowy 31"/>
    <w:basedOn w:val="Normalny"/>
    <w:rsid w:val="00D16B66"/>
    <w:pPr>
      <w:widowControl w:val="0"/>
      <w:suppressAutoHyphens/>
      <w:spacing w:after="0" w:line="240" w:lineRule="auto"/>
      <w:jc w:val="both"/>
    </w:pPr>
    <w:rPr>
      <w:rFonts w:ascii="Arial Narrow" w:eastAsia="Lucida Sans Unicode" w:hAnsi="Arial Narrow" w:cs="Times New Roman"/>
      <w:kern w:val="1"/>
      <w:sz w:val="18"/>
      <w:szCs w:val="24"/>
    </w:rPr>
  </w:style>
  <w:style w:type="paragraph" w:customStyle="1" w:styleId="WW-Tekstpodstawowy21">
    <w:name w:val="WW-Tekst podstawowy 21"/>
    <w:basedOn w:val="Normalny"/>
    <w:rsid w:val="00D16B66"/>
    <w:pPr>
      <w:widowControl w:val="0"/>
      <w:suppressAutoHyphens/>
      <w:spacing w:after="0" w:line="240" w:lineRule="auto"/>
      <w:jc w:val="both"/>
    </w:pPr>
    <w:rPr>
      <w:rFonts w:ascii="Times New Roman" w:eastAsia="Arial Unicode MS" w:hAnsi="Times New Roman" w:cs="Times New Roman"/>
      <w:b/>
      <w:kern w:val="1"/>
      <w:sz w:val="20"/>
      <w:szCs w:val="24"/>
    </w:rPr>
  </w:style>
  <w:style w:type="paragraph" w:customStyle="1" w:styleId="Tekstpodstawowy31">
    <w:name w:val="Tekst podstawowy 31"/>
    <w:basedOn w:val="Normalny"/>
    <w:rsid w:val="00D16B66"/>
    <w:pPr>
      <w:spacing w:after="0" w:line="240" w:lineRule="auto"/>
      <w:jc w:val="both"/>
    </w:pPr>
    <w:rPr>
      <w:rFonts w:ascii="Times New Roman" w:eastAsia="Lucida Sans Unicode" w:hAnsi="Times New Roman" w:cs="Times New Roman"/>
      <w:kern w:val="1"/>
      <w:sz w:val="24"/>
      <w:szCs w:val="24"/>
    </w:rPr>
  </w:style>
  <w:style w:type="paragraph" w:styleId="Spistreci2">
    <w:name w:val="toc 2"/>
    <w:basedOn w:val="Indeks"/>
    <w:semiHidden/>
    <w:rsid w:val="00D16B66"/>
    <w:pPr>
      <w:tabs>
        <w:tab w:val="right" w:leader="dot" w:pos="9920"/>
      </w:tabs>
      <w:ind w:left="283"/>
    </w:pPr>
  </w:style>
  <w:style w:type="paragraph" w:styleId="Spistreci3">
    <w:name w:val="toc 3"/>
    <w:basedOn w:val="Indeks"/>
    <w:semiHidden/>
    <w:rsid w:val="00D16B66"/>
    <w:pPr>
      <w:tabs>
        <w:tab w:val="right" w:leader="dot" w:pos="10203"/>
      </w:tabs>
      <w:ind w:left="566"/>
    </w:pPr>
  </w:style>
  <w:style w:type="paragraph" w:styleId="Spistreci4">
    <w:name w:val="toc 4"/>
    <w:basedOn w:val="Indeks"/>
    <w:semiHidden/>
    <w:rsid w:val="00D16B66"/>
    <w:pPr>
      <w:tabs>
        <w:tab w:val="right" w:leader="dot" w:pos="10486"/>
      </w:tabs>
      <w:ind w:left="849"/>
    </w:pPr>
  </w:style>
  <w:style w:type="paragraph" w:styleId="Spistreci5">
    <w:name w:val="toc 5"/>
    <w:basedOn w:val="Indeks"/>
    <w:semiHidden/>
    <w:rsid w:val="00D16B66"/>
    <w:pPr>
      <w:tabs>
        <w:tab w:val="right" w:leader="dot" w:pos="10769"/>
      </w:tabs>
      <w:ind w:left="1132"/>
    </w:pPr>
  </w:style>
  <w:style w:type="paragraph" w:styleId="Spistreci6">
    <w:name w:val="toc 6"/>
    <w:basedOn w:val="Indeks"/>
    <w:semiHidden/>
    <w:rsid w:val="00D16B66"/>
    <w:pPr>
      <w:tabs>
        <w:tab w:val="right" w:leader="dot" w:pos="11052"/>
      </w:tabs>
      <w:ind w:left="1415"/>
    </w:pPr>
  </w:style>
  <w:style w:type="paragraph" w:styleId="Spistreci7">
    <w:name w:val="toc 7"/>
    <w:basedOn w:val="Indeks"/>
    <w:semiHidden/>
    <w:rsid w:val="00D16B66"/>
    <w:pPr>
      <w:tabs>
        <w:tab w:val="right" w:leader="dot" w:pos="11335"/>
      </w:tabs>
      <w:ind w:left="1698"/>
    </w:pPr>
  </w:style>
  <w:style w:type="paragraph" w:styleId="Spistreci8">
    <w:name w:val="toc 8"/>
    <w:basedOn w:val="Indeks"/>
    <w:semiHidden/>
    <w:rsid w:val="00D16B66"/>
    <w:pPr>
      <w:tabs>
        <w:tab w:val="right" w:leader="dot" w:pos="11618"/>
      </w:tabs>
      <w:ind w:left="1981"/>
    </w:pPr>
  </w:style>
  <w:style w:type="paragraph" w:styleId="Spistreci9">
    <w:name w:val="toc 9"/>
    <w:basedOn w:val="Indeks"/>
    <w:semiHidden/>
    <w:rsid w:val="00D16B66"/>
    <w:pPr>
      <w:tabs>
        <w:tab w:val="right" w:leader="dot" w:pos="11901"/>
      </w:tabs>
      <w:ind w:left="2264"/>
    </w:pPr>
  </w:style>
  <w:style w:type="paragraph" w:customStyle="1" w:styleId="Spistreci10">
    <w:name w:val="Spis treści 10"/>
    <w:basedOn w:val="Indeks"/>
    <w:rsid w:val="00D16B66"/>
    <w:pPr>
      <w:tabs>
        <w:tab w:val="right" w:leader="dot" w:pos="12184"/>
      </w:tabs>
      <w:ind w:left="2547"/>
    </w:pPr>
  </w:style>
  <w:style w:type="paragraph" w:customStyle="1" w:styleId="Zawartotabeli">
    <w:name w:val="Zawartość tabeli"/>
    <w:basedOn w:val="Normalny"/>
    <w:rsid w:val="00D16B66"/>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Nagwektabeli">
    <w:name w:val="Nagłówek tabeli"/>
    <w:basedOn w:val="Zawartotabeli"/>
    <w:rsid w:val="00D16B66"/>
    <w:pPr>
      <w:jc w:val="center"/>
    </w:pPr>
    <w:rPr>
      <w:b/>
      <w:bCs/>
    </w:rPr>
  </w:style>
  <w:style w:type="paragraph" w:styleId="Stopka">
    <w:name w:val="footer"/>
    <w:basedOn w:val="Normalny"/>
    <w:link w:val="StopkaZnak"/>
    <w:uiPriority w:val="99"/>
    <w:rsid w:val="00D16B66"/>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kern w:val="1"/>
      <w:sz w:val="24"/>
      <w:szCs w:val="24"/>
    </w:rPr>
  </w:style>
  <w:style w:type="character" w:customStyle="1" w:styleId="StopkaZnak">
    <w:name w:val="Stopka Znak"/>
    <w:basedOn w:val="Domylnaczcionkaakapitu"/>
    <w:link w:val="Stopka"/>
    <w:uiPriority w:val="99"/>
    <w:rsid w:val="00D16B66"/>
    <w:rPr>
      <w:rFonts w:ascii="Times New Roman" w:eastAsia="Lucida Sans Unicode" w:hAnsi="Times New Roman" w:cs="Times New Roman"/>
      <w:kern w:val="1"/>
      <w:sz w:val="24"/>
      <w:szCs w:val="24"/>
    </w:rPr>
  </w:style>
  <w:style w:type="paragraph" w:styleId="Akapitzlist">
    <w:name w:val="List Paragraph"/>
    <w:aliases w:val="CW_Lista"/>
    <w:basedOn w:val="Normalny"/>
    <w:link w:val="AkapitzlistZnak"/>
    <w:qFormat/>
    <w:rsid w:val="00D16B66"/>
    <w:pPr>
      <w:suppressAutoHyphens/>
      <w:ind w:left="720"/>
    </w:pPr>
    <w:rPr>
      <w:rFonts w:ascii="Calibri" w:eastAsia="Calibri" w:hAnsi="Calibri" w:cs="Times New Roman"/>
      <w:lang w:eastAsia="ar-SA"/>
    </w:rPr>
  </w:style>
  <w:style w:type="paragraph" w:customStyle="1" w:styleId="Akapitzlist1">
    <w:name w:val="Akapit z listą1"/>
    <w:basedOn w:val="Normalny"/>
    <w:rsid w:val="00D16B66"/>
    <w:pPr>
      <w:ind w:left="720"/>
    </w:pPr>
    <w:rPr>
      <w:rFonts w:ascii="Calibri" w:eastAsia="Times New Roman" w:hAnsi="Calibri" w:cs="Times New Roman"/>
    </w:rPr>
  </w:style>
  <w:style w:type="character" w:styleId="UyteHipercze">
    <w:name w:val="FollowedHyperlink"/>
    <w:semiHidden/>
    <w:rsid w:val="00D16B66"/>
    <w:rPr>
      <w:color w:val="800080"/>
      <w:u w:val="single"/>
    </w:rPr>
  </w:style>
  <w:style w:type="paragraph" w:customStyle="1" w:styleId="Default">
    <w:name w:val="Default"/>
    <w:rsid w:val="00D16B6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Pogrubienie">
    <w:name w:val="Strong"/>
    <w:uiPriority w:val="22"/>
    <w:qFormat/>
    <w:rsid w:val="00D16B66"/>
    <w:rPr>
      <w:b/>
      <w:bCs/>
    </w:rPr>
  </w:style>
  <w:style w:type="paragraph" w:styleId="Tekstdymka">
    <w:name w:val="Balloon Text"/>
    <w:basedOn w:val="Normalny"/>
    <w:link w:val="TekstdymkaZnak"/>
    <w:unhideWhenUsed/>
    <w:rsid w:val="00D16B66"/>
    <w:pPr>
      <w:widowControl w:val="0"/>
      <w:suppressAutoHyphens/>
      <w:spacing w:after="0" w:line="240" w:lineRule="auto"/>
    </w:pPr>
    <w:rPr>
      <w:rFonts w:ascii="Tahoma" w:eastAsia="Lucida Sans Unicode" w:hAnsi="Tahoma" w:cs="Times New Roman"/>
      <w:kern w:val="1"/>
      <w:sz w:val="16"/>
      <w:szCs w:val="16"/>
      <w:lang/>
    </w:rPr>
  </w:style>
  <w:style w:type="character" w:customStyle="1" w:styleId="TekstdymkaZnak">
    <w:name w:val="Tekst dymka Znak"/>
    <w:basedOn w:val="Domylnaczcionkaakapitu"/>
    <w:link w:val="Tekstdymka"/>
    <w:rsid w:val="00D16B66"/>
    <w:rPr>
      <w:rFonts w:ascii="Tahoma" w:eastAsia="Lucida Sans Unicode" w:hAnsi="Tahoma" w:cs="Times New Roman"/>
      <w:kern w:val="1"/>
      <w:sz w:val="16"/>
      <w:szCs w:val="16"/>
      <w:lang/>
    </w:rPr>
  </w:style>
  <w:style w:type="paragraph" w:customStyle="1" w:styleId="Textbody">
    <w:name w:val="Text body"/>
    <w:basedOn w:val="Normalny"/>
    <w:rsid w:val="00D16B66"/>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numbering" w:customStyle="1" w:styleId="WW8Num5">
    <w:name w:val="WW8Num5"/>
    <w:basedOn w:val="Bezlisty"/>
    <w:rsid w:val="00D16B66"/>
    <w:pPr>
      <w:numPr>
        <w:numId w:val="13"/>
      </w:numPr>
    </w:pPr>
  </w:style>
  <w:style w:type="paragraph" w:styleId="Zwykytekst">
    <w:name w:val="Plain Text"/>
    <w:basedOn w:val="Normalny"/>
    <w:link w:val="ZwykytekstZnak"/>
    <w:unhideWhenUsed/>
    <w:rsid w:val="00D16B66"/>
    <w:pPr>
      <w:spacing w:after="0" w:line="240" w:lineRule="auto"/>
    </w:pPr>
    <w:rPr>
      <w:rFonts w:ascii="Calibri" w:eastAsia="Calibri" w:hAnsi="Calibri" w:cs="Times New Roman"/>
      <w:szCs w:val="21"/>
      <w:lang/>
    </w:rPr>
  </w:style>
  <w:style w:type="character" w:customStyle="1" w:styleId="ZwykytekstZnak">
    <w:name w:val="Zwykły tekst Znak"/>
    <w:basedOn w:val="Domylnaczcionkaakapitu"/>
    <w:link w:val="Zwykytekst"/>
    <w:rsid w:val="00D16B66"/>
    <w:rPr>
      <w:rFonts w:ascii="Calibri" w:eastAsia="Calibri" w:hAnsi="Calibri" w:cs="Times New Roman"/>
      <w:szCs w:val="21"/>
      <w:lang/>
    </w:rPr>
  </w:style>
  <w:style w:type="paragraph" w:styleId="NormalnyWeb">
    <w:name w:val="Normal (Web)"/>
    <w:basedOn w:val="Normalny"/>
    <w:uiPriority w:val="99"/>
    <w:rsid w:val="00D16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luchili">
    <w:name w:val="luc_hili"/>
    <w:rsid w:val="00D16B66"/>
  </w:style>
  <w:style w:type="character" w:customStyle="1" w:styleId="tabulatory">
    <w:name w:val="tabulatory"/>
    <w:rsid w:val="00D16B66"/>
  </w:style>
  <w:style w:type="paragraph" w:styleId="Tekstprzypisukocowego">
    <w:name w:val="endnote text"/>
    <w:basedOn w:val="Normalny"/>
    <w:link w:val="TekstprzypisukocowegoZnak"/>
    <w:uiPriority w:val="99"/>
    <w:semiHidden/>
    <w:unhideWhenUsed/>
    <w:rsid w:val="00D16B66"/>
    <w:pPr>
      <w:widowControl w:val="0"/>
      <w:suppressAutoHyphens/>
      <w:spacing w:after="0" w:line="240" w:lineRule="auto"/>
    </w:pPr>
    <w:rPr>
      <w:rFonts w:ascii="Times New Roman" w:eastAsia="Lucida Sans Unicode" w:hAnsi="Times New Roman" w:cs="Times New Roman"/>
      <w:kern w:val="1"/>
      <w:sz w:val="20"/>
      <w:szCs w:val="20"/>
      <w:lang/>
    </w:rPr>
  </w:style>
  <w:style w:type="character" w:customStyle="1" w:styleId="TekstprzypisukocowegoZnak">
    <w:name w:val="Tekst przypisu końcowego Znak"/>
    <w:basedOn w:val="Domylnaczcionkaakapitu"/>
    <w:link w:val="Tekstprzypisukocowego"/>
    <w:uiPriority w:val="99"/>
    <w:semiHidden/>
    <w:rsid w:val="00D16B66"/>
    <w:rPr>
      <w:rFonts w:ascii="Times New Roman" w:eastAsia="Lucida Sans Unicode" w:hAnsi="Times New Roman" w:cs="Times New Roman"/>
      <w:kern w:val="1"/>
      <w:sz w:val="20"/>
      <w:szCs w:val="20"/>
      <w:lang/>
    </w:rPr>
  </w:style>
  <w:style w:type="character" w:styleId="Odwoanieprzypisukocowego">
    <w:name w:val="endnote reference"/>
    <w:uiPriority w:val="99"/>
    <w:semiHidden/>
    <w:unhideWhenUsed/>
    <w:rsid w:val="00D16B66"/>
    <w:rPr>
      <w:vertAlign w:val="superscript"/>
    </w:rPr>
  </w:style>
  <w:style w:type="table" w:styleId="Tabela-Siatka">
    <w:name w:val="Table Grid"/>
    <w:basedOn w:val="Standardowy"/>
    <w:uiPriority w:val="59"/>
    <w:rsid w:val="00D16B6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uiPriority w:val="20"/>
    <w:qFormat/>
    <w:rsid w:val="00D16B66"/>
    <w:rPr>
      <w:i/>
      <w:iCs/>
    </w:rPr>
  </w:style>
  <w:style w:type="paragraph" w:styleId="Tekstpodstawowywcity3">
    <w:name w:val="Body Text Indent 3"/>
    <w:basedOn w:val="Normalny"/>
    <w:link w:val="Tekstpodstawowywcity3Znak"/>
    <w:rsid w:val="00D16B6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D16B66"/>
    <w:rPr>
      <w:rFonts w:ascii="Times New Roman" w:eastAsia="Times New Roman" w:hAnsi="Times New Roman" w:cs="Times New Roman"/>
      <w:sz w:val="16"/>
      <w:szCs w:val="16"/>
      <w:lang w:eastAsia="ar-SA"/>
    </w:rPr>
  </w:style>
  <w:style w:type="paragraph" w:styleId="Tekstpodstawowy3">
    <w:name w:val="Body Text 3"/>
    <w:basedOn w:val="Normalny"/>
    <w:link w:val="Tekstpodstawowy3Znak"/>
    <w:uiPriority w:val="99"/>
    <w:unhideWhenUsed/>
    <w:rsid w:val="00D16B66"/>
    <w:pPr>
      <w:widowControl w:val="0"/>
      <w:suppressAutoHyphens/>
      <w:spacing w:after="120" w:line="240" w:lineRule="auto"/>
    </w:pPr>
    <w:rPr>
      <w:rFonts w:ascii="Times New Roman" w:eastAsia="Lucida Sans Unicode" w:hAnsi="Times New Roman" w:cs="Times New Roman"/>
      <w:kern w:val="1"/>
      <w:sz w:val="16"/>
      <w:szCs w:val="16"/>
      <w:lang/>
    </w:rPr>
  </w:style>
  <w:style w:type="character" w:customStyle="1" w:styleId="Tekstpodstawowy3Znak">
    <w:name w:val="Tekst podstawowy 3 Znak"/>
    <w:basedOn w:val="Domylnaczcionkaakapitu"/>
    <w:link w:val="Tekstpodstawowy3"/>
    <w:uiPriority w:val="99"/>
    <w:rsid w:val="00D16B66"/>
    <w:rPr>
      <w:rFonts w:ascii="Times New Roman" w:eastAsia="Lucida Sans Unicode" w:hAnsi="Times New Roman" w:cs="Times New Roman"/>
      <w:kern w:val="1"/>
      <w:sz w:val="16"/>
      <w:szCs w:val="16"/>
      <w:lang/>
    </w:rPr>
  </w:style>
  <w:style w:type="paragraph" w:customStyle="1" w:styleId="Styl1">
    <w:name w:val="Styl1"/>
    <w:basedOn w:val="Normalny"/>
    <w:rsid w:val="00D16B66"/>
    <w:pPr>
      <w:widowControl w:val="0"/>
      <w:autoSpaceDE w:val="0"/>
      <w:autoSpaceDN w:val="0"/>
      <w:spacing w:before="240" w:after="0" w:line="240" w:lineRule="auto"/>
      <w:jc w:val="both"/>
    </w:pPr>
    <w:rPr>
      <w:rFonts w:ascii="Arial" w:eastAsia="Times New Roman" w:hAnsi="Arial" w:cs="Arial"/>
      <w:sz w:val="24"/>
      <w:szCs w:val="24"/>
      <w:lang w:eastAsia="pl-PL"/>
    </w:rPr>
  </w:style>
  <w:style w:type="character" w:customStyle="1" w:styleId="postbody">
    <w:name w:val="postbody"/>
    <w:rsid w:val="00D16B66"/>
  </w:style>
  <w:style w:type="paragraph" w:customStyle="1" w:styleId="Standard">
    <w:name w:val="Standard"/>
    <w:rsid w:val="00D16B6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Lista2">
    <w:name w:val="List 2"/>
    <w:basedOn w:val="Normalny"/>
    <w:uiPriority w:val="99"/>
    <w:semiHidden/>
    <w:unhideWhenUsed/>
    <w:rsid w:val="00D16B6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pkt">
    <w:name w:val="pkt"/>
    <w:basedOn w:val="Normalny"/>
    <w:rsid w:val="00D16B66"/>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
    <w:name w:val="tekst"/>
    <w:basedOn w:val="Normalny"/>
    <w:rsid w:val="00D16B66"/>
    <w:pPr>
      <w:suppressLineNumbers/>
      <w:suppressAutoHyphens/>
      <w:spacing w:before="60" w:after="60" w:line="240" w:lineRule="auto"/>
      <w:jc w:val="both"/>
    </w:pPr>
    <w:rPr>
      <w:rFonts w:ascii="Times New Roman" w:eastAsia="Times New Roman" w:hAnsi="Times New Roman" w:cs="Times New Roman"/>
      <w:sz w:val="24"/>
      <w:szCs w:val="20"/>
      <w:lang w:eastAsia="ar-SA"/>
    </w:rPr>
  </w:style>
  <w:style w:type="paragraph" w:customStyle="1" w:styleId="Zwykytekst1">
    <w:name w:val="Zwykły tekst1"/>
    <w:basedOn w:val="Normalny"/>
    <w:rsid w:val="00D16B66"/>
    <w:pPr>
      <w:suppressAutoHyphens/>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D16B66"/>
  </w:style>
  <w:style w:type="character" w:customStyle="1" w:styleId="AkapitzlistZnak">
    <w:name w:val="Akapit z listą Znak"/>
    <w:aliases w:val="CW_Lista Znak"/>
    <w:link w:val="Akapitzlist"/>
    <w:uiPriority w:val="34"/>
    <w:locked/>
    <w:rsid w:val="00D16B66"/>
    <w:rPr>
      <w:rFonts w:ascii="Calibri" w:eastAsia="Calibri" w:hAnsi="Calibri" w:cs="Times New Roman"/>
      <w:lang w:eastAsia="ar-SA"/>
    </w:rPr>
  </w:style>
  <w:style w:type="character" w:customStyle="1" w:styleId="txt-new">
    <w:name w:val="txt-new"/>
    <w:rsid w:val="00D16B66"/>
  </w:style>
  <w:style w:type="character" w:customStyle="1" w:styleId="StrongEmphasis">
    <w:name w:val="Strong Emphasis"/>
    <w:rsid w:val="00D16B66"/>
    <w:rPr>
      <w:b/>
      <w:bCs/>
    </w:rPr>
  </w:style>
  <w:style w:type="character" w:customStyle="1" w:styleId="citation-line">
    <w:name w:val="citation-line"/>
    <w:rsid w:val="00D16B66"/>
  </w:style>
  <w:style w:type="character" w:customStyle="1" w:styleId="highlight">
    <w:name w:val="highlight"/>
    <w:rsid w:val="00D16B66"/>
  </w:style>
  <w:style w:type="paragraph" w:customStyle="1" w:styleId="mainpub">
    <w:name w:val="mainpub"/>
    <w:basedOn w:val="Normalny"/>
    <w:rsid w:val="00D16B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otnote">
    <w:name w:val="footnote"/>
    <w:rsid w:val="00D16B66"/>
  </w:style>
  <w:style w:type="paragraph" w:customStyle="1" w:styleId="parinner">
    <w:name w:val="parinner"/>
    <w:basedOn w:val="Normalny"/>
    <w:rsid w:val="00D16B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title">
    <w:name w:val="articletitle"/>
    <w:rsid w:val="00D16B66"/>
  </w:style>
  <w:style w:type="character" w:customStyle="1" w:styleId="Bodytext">
    <w:name w:val="Body text_"/>
    <w:link w:val="Tekstpodstawowy5"/>
    <w:rsid w:val="00D16B66"/>
    <w:rPr>
      <w:rFonts w:ascii="Arial Narrow" w:eastAsia="Arial Narrow" w:hAnsi="Arial Narrow" w:cs="Arial Narrow"/>
      <w:shd w:val="clear" w:color="auto" w:fill="FFFFFF"/>
    </w:rPr>
  </w:style>
  <w:style w:type="character" w:customStyle="1" w:styleId="Tekstpodstawowy2">
    <w:name w:val="Tekst podstawowy2"/>
    <w:rsid w:val="00D16B66"/>
    <w:rPr>
      <w:rFonts w:ascii="Arial Narrow" w:eastAsia="Arial Narrow" w:hAnsi="Arial Narrow" w:cs="Arial Narrow"/>
      <w:b w:val="0"/>
      <w:bCs w:val="0"/>
      <w:i w:val="0"/>
      <w:iCs w:val="0"/>
      <w:smallCaps w:val="0"/>
      <w:strike w:val="0"/>
      <w:color w:val="000000"/>
      <w:spacing w:val="0"/>
      <w:w w:val="100"/>
      <w:position w:val="0"/>
      <w:sz w:val="22"/>
      <w:szCs w:val="22"/>
      <w:u w:val="none"/>
      <w:lang w:val="pl-PL"/>
    </w:rPr>
  </w:style>
  <w:style w:type="character" w:customStyle="1" w:styleId="Bodytext8pt">
    <w:name w:val="Body text + 8 pt"/>
    <w:rsid w:val="00D16B66"/>
    <w:rPr>
      <w:rFonts w:ascii="Arial Narrow" w:eastAsia="Arial Narrow" w:hAnsi="Arial Narrow" w:cs="Arial Narrow"/>
      <w:b w:val="0"/>
      <w:bCs w:val="0"/>
      <w:i w:val="0"/>
      <w:iCs w:val="0"/>
      <w:smallCaps w:val="0"/>
      <w:strike w:val="0"/>
      <w:color w:val="000000"/>
      <w:spacing w:val="0"/>
      <w:w w:val="100"/>
      <w:position w:val="0"/>
      <w:sz w:val="16"/>
      <w:szCs w:val="16"/>
      <w:u w:val="none"/>
      <w:lang w:val="pl-PL"/>
    </w:rPr>
  </w:style>
  <w:style w:type="paragraph" w:customStyle="1" w:styleId="Tekstpodstawowy5">
    <w:name w:val="Tekst podstawowy5"/>
    <w:basedOn w:val="Normalny"/>
    <w:link w:val="Bodytext"/>
    <w:rsid w:val="00D16B66"/>
    <w:pPr>
      <w:widowControl w:val="0"/>
      <w:shd w:val="clear" w:color="auto" w:fill="FFFFFF"/>
      <w:spacing w:after="0" w:line="245" w:lineRule="exact"/>
      <w:ind w:hanging="860"/>
    </w:pPr>
    <w:rPr>
      <w:rFonts w:ascii="Arial Narrow" w:eastAsia="Arial Narrow" w:hAnsi="Arial Narrow" w:cs="Arial Narrow"/>
    </w:rPr>
  </w:style>
  <w:style w:type="character" w:customStyle="1" w:styleId="Headerorfooter">
    <w:name w:val="Header or footer_"/>
    <w:rsid w:val="00D16B66"/>
    <w:rPr>
      <w:rFonts w:ascii="Arial Narrow" w:eastAsia="Arial Narrow" w:hAnsi="Arial Narrow" w:cs="Arial Narrow"/>
      <w:b w:val="0"/>
      <w:bCs w:val="0"/>
      <w:i w:val="0"/>
      <w:iCs w:val="0"/>
      <w:smallCaps w:val="0"/>
      <w:strike w:val="0"/>
      <w:sz w:val="16"/>
      <w:szCs w:val="16"/>
      <w:u w:val="none"/>
    </w:rPr>
  </w:style>
  <w:style w:type="character" w:customStyle="1" w:styleId="HeaderorfooterArial75ptSpacing2pt">
    <w:name w:val="Header or footer + Arial;7;5 pt;Spacing 2 pt"/>
    <w:rsid w:val="00D16B66"/>
    <w:rPr>
      <w:rFonts w:ascii="Arial" w:eastAsia="Arial" w:hAnsi="Arial" w:cs="Arial"/>
      <w:b w:val="0"/>
      <w:bCs w:val="0"/>
      <w:i w:val="0"/>
      <w:iCs w:val="0"/>
      <w:smallCaps w:val="0"/>
      <w:strike w:val="0"/>
      <w:color w:val="000000"/>
      <w:spacing w:val="50"/>
      <w:w w:val="100"/>
      <w:position w:val="0"/>
      <w:sz w:val="15"/>
      <w:szCs w:val="15"/>
      <w:u w:val="none"/>
      <w:lang w:val="pl-PL"/>
    </w:rPr>
  </w:style>
  <w:style w:type="character" w:customStyle="1" w:styleId="Headerorfooter0">
    <w:name w:val="Header or footer"/>
    <w:rsid w:val="00D16B66"/>
    <w:rPr>
      <w:rFonts w:ascii="Arial Narrow" w:eastAsia="Arial Narrow" w:hAnsi="Arial Narrow" w:cs="Arial Narrow"/>
      <w:b w:val="0"/>
      <w:bCs w:val="0"/>
      <w:i w:val="0"/>
      <w:iCs w:val="0"/>
      <w:smallCaps w:val="0"/>
      <w:strike w:val="0"/>
      <w:color w:val="000000"/>
      <w:spacing w:val="0"/>
      <w:w w:val="100"/>
      <w:position w:val="0"/>
      <w:sz w:val="16"/>
      <w:szCs w:val="16"/>
      <w:u w:val="none"/>
      <w:lang w:val="pl-PL"/>
    </w:rPr>
  </w:style>
  <w:style w:type="character" w:customStyle="1" w:styleId="Bodytext8">
    <w:name w:val="Body text (8)_"/>
    <w:link w:val="Bodytext80"/>
    <w:rsid w:val="00D16B66"/>
    <w:rPr>
      <w:rFonts w:ascii="Arial Narrow" w:eastAsia="Arial Narrow" w:hAnsi="Arial Narrow" w:cs="Arial Narrow"/>
      <w:b/>
      <w:bCs/>
      <w:sz w:val="19"/>
      <w:szCs w:val="19"/>
      <w:shd w:val="clear" w:color="auto" w:fill="FFFFFF"/>
    </w:rPr>
  </w:style>
  <w:style w:type="paragraph" w:customStyle="1" w:styleId="Bodytext80">
    <w:name w:val="Body text (8)"/>
    <w:basedOn w:val="Normalny"/>
    <w:link w:val="Bodytext8"/>
    <w:rsid w:val="00D16B66"/>
    <w:pPr>
      <w:widowControl w:val="0"/>
      <w:shd w:val="clear" w:color="auto" w:fill="FFFFFF"/>
      <w:spacing w:before="240" w:after="240" w:line="0" w:lineRule="atLeast"/>
    </w:pPr>
    <w:rPr>
      <w:rFonts w:ascii="Arial Narrow" w:eastAsia="Arial Narrow" w:hAnsi="Arial Narrow" w:cs="Arial Narrow"/>
      <w:b/>
      <w:bCs/>
      <w:sz w:val="19"/>
      <w:szCs w:val="19"/>
    </w:rPr>
  </w:style>
  <w:style w:type="character" w:customStyle="1" w:styleId="Footnote2">
    <w:name w:val="Footnote (2)_"/>
    <w:link w:val="Footnote20"/>
    <w:rsid w:val="00D16B66"/>
    <w:rPr>
      <w:rFonts w:ascii="Arial Narrow" w:eastAsia="Arial Narrow" w:hAnsi="Arial Narrow" w:cs="Arial Narrow"/>
      <w:sz w:val="16"/>
      <w:szCs w:val="16"/>
      <w:shd w:val="clear" w:color="auto" w:fill="FFFFFF"/>
    </w:rPr>
  </w:style>
  <w:style w:type="character" w:customStyle="1" w:styleId="Bodytext2">
    <w:name w:val="Body text (2)_"/>
    <w:link w:val="Bodytext20"/>
    <w:rsid w:val="00D16B66"/>
    <w:rPr>
      <w:rFonts w:ascii="Arial Narrow" w:eastAsia="Arial Narrow" w:hAnsi="Arial Narrow" w:cs="Arial Narrow"/>
      <w:shd w:val="clear" w:color="auto" w:fill="FFFFFF"/>
    </w:rPr>
  </w:style>
  <w:style w:type="paragraph" w:customStyle="1" w:styleId="Footnote20">
    <w:name w:val="Footnote (2)"/>
    <w:basedOn w:val="Normalny"/>
    <w:link w:val="Footnote2"/>
    <w:rsid w:val="00D16B66"/>
    <w:pPr>
      <w:widowControl w:val="0"/>
      <w:shd w:val="clear" w:color="auto" w:fill="FFFFFF"/>
      <w:spacing w:after="0" w:line="187" w:lineRule="exact"/>
    </w:pPr>
    <w:rPr>
      <w:rFonts w:ascii="Arial Narrow" w:eastAsia="Arial Narrow" w:hAnsi="Arial Narrow" w:cs="Arial Narrow"/>
      <w:sz w:val="16"/>
      <w:szCs w:val="16"/>
    </w:rPr>
  </w:style>
  <w:style w:type="paragraph" w:customStyle="1" w:styleId="Bodytext20">
    <w:name w:val="Body text (2)"/>
    <w:basedOn w:val="Normalny"/>
    <w:link w:val="Bodytext2"/>
    <w:rsid w:val="00D16B66"/>
    <w:pPr>
      <w:widowControl w:val="0"/>
      <w:shd w:val="clear" w:color="auto" w:fill="FFFFFF"/>
      <w:spacing w:after="0" w:line="245" w:lineRule="exact"/>
      <w:ind w:hanging="840"/>
      <w:jc w:val="right"/>
    </w:pPr>
    <w:rPr>
      <w:rFonts w:ascii="Arial Narrow" w:eastAsia="Arial Narrow" w:hAnsi="Arial Narrow" w:cs="Arial Narrow"/>
    </w:rPr>
  </w:style>
  <w:style w:type="paragraph" w:customStyle="1" w:styleId="Tekstwstpniesformatowany">
    <w:name w:val="Tekst wstępnie sformatowany"/>
    <w:basedOn w:val="Normalny"/>
    <w:rsid w:val="00D16B66"/>
    <w:pPr>
      <w:widowControl w:val="0"/>
      <w:suppressAutoHyphens/>
      <w:spacing w:after="0" w:line="240" w:lineRule="auto"/>
    </w:pPr>
    <w:rPr>
      <w:rFonts w:ascii="Courier New" w:eastAsia="Courier New" w:hAnsi="Courier New" w:cs="Courier New"/>
      <w:sz w:val="20"/>
      <w:szCs w:val="20"/>
      <w:lang w:eastAsia="ar-SA"/>
    </w:rPr>
  </w:style>
  <w:style w:type="character" w:customStyle="1" w:styleId="DeltaViewInsertion">
    <w:name w:val="DeltaView Insertion"/>
    <w:rsid w:val="00D16B66"/>
    <w:rPr>
      <w:b/>
      <w:i/>
      <w:spacing w:val="0"/>
    </w:rPr>
  </w:style>
  <w:style w:type="character" w:customStyle="1" w:styleId="WW8Num3z0">
    <w:name w:val="WW8Num3z0"/>
    <w:rsid w:val="00D16B66"/>
    <w:rPr>
      <w:rFonts w:ascii="Courier New" w:hAnsi="Courier New" w:cs="Courier New"/>
    </w:rPr>
  </w:style>
  <w:style w:type="character" w:customStyle="1" w:styleId="WW8Num7z0">
    <w:name w:val="WW8Num7z0"/>
    <w:rsid w:val="00D16B66"/>
    <w:rPr>
      <w:rFonts w:ascii="Courier New" w:hAnsi="Courier New" w:cs="Courier New"/>
    </w:rPr>
  </w:style>
  <w:style w:type="character" w:customStyle="1" w:styleId="WW8Num8z0">
    <w:name w:val="WW8Num8z0"/>
    <w:rsid w:val="00D16B66"/>
    <w:rPr>
      <w:rFonts w:ascii="Courier New" w:hAnsi="Courier New" w:cs="Courier New"/>
    </w:rPr>
  </w:style>
  <w:style w:type="character" w:customStyle="1" w:styleId="WW8Num9z0">
    <w:name w:val="WW8Num9z0"/>
    <w:rsid w:val="00D16B66"/>
    <w:rPr>
      <w:rFonts w:ascii="Times New Roman" w:eastAsia="Times New Roman" w:hAnsi="Times New Roman" w:cs="Times New Roman"/>
    </w:rPr>
  </w:style>
  <w:style w:type="character" w:customStyle="1" w:styleId="WW8Num10z0">
    <w:name w:val="WW8Num10z0"/>
    <w:rsid w:val="00D16B66"/>
    <w:rPr>
      <w:b w:val="0"/>
    </w:rPr>
  </w:style>
  <w:style w:type="character" w:customStyle="1" w:styleId="WW-Absatz-Standardschriftart1111">
    <w:name w:val="WW-Absatz-Standardschriftart1111"/>
    <w:rsid w:val="00D16B66"/>
  </w:style>
  <w:style w:type="character" w:customStyle="1" w:styleId="WW-Absatz-Standardschriftart11111">
    <w:name w:val="WW-Absatz-Standardschriftart11111"/>
    <w:rsid w:val="00D16B66"/>
  </w:style>
  <w:style w:type="character" w:customStyle="1" w:styleId="Domylnaczcionkaakapitu2">
    <w:name w:val="Domyślna czcionka akapitu2"/>
    <w:rsid w:val="00D16B66"/>
  </w:style>
  <w:style w:type="character" w:customStyle="1" w:styleId="WW-Absatz-Standardschriftart111111">
    <w:name w:val="WW-Absatz-Standardschriftart111111"/>
    <w:rsid w:val="00D16B66"/>
  </w:style>
  <w:style w:type="character" w:customStyle="1" w:styleId="WW-Absatz-Standardschriftart1111111">
    <w:name w:val="WW-Absatz-Standardschriftart1111111"/>
    <w:rsid w:val="00D16B66"/>
  </w:style>
  <w:style w:type="character" w:customStyle="1" w:styleId="WW-Absatz-Standardschriftart11111111">
    <w:name w:val="WW-Absatz-Standardschriftart11111111"/>
    <w:rsid w:val="00D16B66"/>
  </w:style>
  <w:style w:type="character" w:customStyle="1" w:styleId="WW-Absatz-Standardschriftart111111111">
    <w:name w:val="WW-Absatz-Standardschriftart111111111"/>
    <w:rsid w:val="00D16B66"/>
  </w:style>
  <w:style w:type="character" w:customStyle="1" w:styleId="WW-Absatz-Standardschriftart1111111111">
    <w:name w:val="WW-Absatz-Standardschriftart1111111111"/>
    <w:rsid w:val="00D16B66"/>
  </w:style>
  <w:style w:type="character" w:customStyle="1" w:styleId="WW8Num6z2">
    <w:name w:val="WW8Num6z2"/>
    <w:rsid w:val="00D16B66"/>
    <w:rPr>
      <w:rFonts w:ascii="Courier New" w:hAnsi="Courier New" w:cs="Courier New"/>
    </w:rPr>
  </w:style>
  <w:style w:type="character" w:customStyle="1" w:styleId="WW8Num6z3">
    <w:name w:val="WW8Num6z3"/>
    <w:rsid w:val="00D16B66"/>
    <w:rPr>
      <w:rFonts w:ascii="Symbol" w:hAnsi="Symbol" w:cs="Symbol"/>
      <w:color w:val="auto"/>
    </w:rPr>
  </w:style>
  <w:style w:type="character" w:customStyle="1" w:styleId="WW-Absatz-Standardschriftart11111111111">
    <w:name w:val="WW-Absatz-Standardschriftart11111111111"/>
    <w:rsid w:val="00D16B66"/>
  </w:style>
  <w:style w:type="character" w:customStyle="1" w:styleId="WW8Num4z0">
    <w:name w:val="WW8Num4z0"/>
    <w:rsid w:val="00D16B66"/>
    <w:rPr>
      <w:rFonts w:ascii="Times New Roman" w:eastAsia="Calibri" w:hAnsi="Times New Roman" w:cs="Times New Roman"/>
      <w:b w:val="0"/>
    </w:rPr>
  </w:style>
  <w:style w:type="character" w:customStyle="1" w:styleId="WW8Num4z1">
    <w:name w:val="WW8Num4z1"/>
    <w:rsid w:val="00D16B66"/>
    <w:rPr>
      <w:rFonts w:ascii="Courier New" w:hAnsi="Courier New" w:cs="Courier New"/>
    </w:rPr>
  </w:style>
  <w:style w:type="character" w:customStyle="1" w:styleId="WW8Num4z2">
    <w:name w:val="WW8Num4z2"/>
    <w:rsid w:val="00D16B66"/>
    <w:rPr>
      <w:rFonts w:ascii="Wingdings" w:hAnsi="Wingdings" w:cs="Wingdings"/>
    </w:rPr>
  </w:style>
  <w:style w:type="character" w:customStyle="1" w:styleId="WW8Num4z3">
    <w:name w:val="WW8Num4z3"/>
    <w:rsid w:val="00D16B66"/>
    <w:rPr>
      <w:rFonts w:ascii="Symbol" w:hAnsi="Symbol" w:cs="Symbol"/>
    </w:rPr>
  </w:style>
  <w:style w:type="character" w:customStyle="1" w:styleId="WW8Num5z1">
    <w:name w:val="WW8Num5z1"/>
    <w:rsid w:val="00D16B66"/>
    <w:rPr>
      <w:rFonts w:ascii="Symbol" w:hAnsi="Symbol" w:cs="Symbol"/>
      <w:b w:val="0"/>
      <w:i w:val="0"/>
    </w:rPr>
  </w:style>
  <w:style w:type="character" w:customStyle="1" w:styleId="WW8Num5z2">
    <w:name w:val="WW8Num5z2"/>
    <w:rsid w:val="00D16B66"/>
    <w:rPr>
      <w:rFonts w:ascii="Symbol" w:eastAsia="Times New Roman" w:hAnsi="Symbol" w:cs="Arial"/>
      <w:b w:val="0"/>
      <w:i w:val="0"/>
    </w:rPr>
  </w:style>
  <w:style w:type="character" w:customStyle="1" w:styleId="WW8Num8z2">
    <w:name w:val="WW8Num8z2"/>
    <w:rsid w:val="00D16B66"/>
    <w:rPr>
      <w:rFonts w:ascii="Wingdings" w:hAnsi="Wingdings" w:cs="Wingdings"/>
    </w:rPr>
  </w:style>
  <w:style w:type="character" w:customStyle="1" w:styleId="WW8Num8z3">
    <w:name w:val="WW8Num8z3"/>
    <w:rsid w:val="00D16B66"/>
    <w:rPr>
      <w:rFonts w:ascii="Symbol" w:hAnsi="Symbol" w:cs="Symbol"/>
    </w:rPr>
  </w:style>
  <w:style w:type="character" w:customStyle="1" w:styleId="WW8Num10z1">
    <w:name w:val="WW8Num10z1"/>
    <w:rsid w:val="00D16B66"/>
    <w:rPr>
      <w:b/>
      <w:sz w:val="24"/>
    </w:rPr>
  </w:style>
  <w:style w:type="character" w:customStyle="1" w:styleId="WW8Num14z3">
    <w:name w:val="WW8Num14z3"/>
    <w:rsid w:val="00D16B66"/>
    <w:rPr>
      <w:rFonts w:ascii="Symbol" w:hAnsi="Symbol" w:cs="Symbol"/>
      <w:color w:val="auto"/>
    </w:rPr>
  </w:style>
  <w:style w:type="character" w:customStyle="1" w:styleId="WW8Num18z0">
    <w:name w:val="WW8Num18z0"/>
    <w:rsid w:val="00D16B66"/>
    <w:rPr>
      <w:b w:val="0"/>
    </w:rPr>
  </w:style>
  <w:style w:type="character" w:customStyle="1" w:styleId="WW8Num19z1">
    <w:name w:val="WW8Num19z1"/>
    <w:rsid w:val="00D16B66"/>
    <w:rPr>
      <w:rFonts w:ascii="Courier New" w:hAnsi="Courier New" w:cs="Courier New"/>
    </w:rPr>
  </w:style>
  <w:style w:type="character" w:customStyle="1" w:styleId="WW8Num19z2">
    <w:name w:val="WW8Num19z2"/>
    <w:rsid w:val="00D16B66"/>
    <w:rPr>
      <w:rFonts w:ascii="Wingdings" w:hAnsi="Wingdings" w:cs="Wingdings"/>
    </w:rPr>
  </w:style>
  <w:style w:type="character" w:customStyle="1" w:styleId="WW8Num19z3">
    <w:name w:val="WW8Num19z3"/>
    <w:rsid w:val="00D16B66"/>
    <w:rPr>
      <w:rFonts w:ascii="Symbol" w:hAnsi="Symbol" w:cs="Symbol"/>
    </w:rPr>
  </w:style>
  <w:style w:type="paragraph" w:customStyle="1" w:styleId="Nagwek20">
    <w:name w:val="Nagłówek2"/>
    <w:basedOn w:val="Normalny"/>
    <w:next w:val="Tekstpodstawowy"/>
    <w:rsid w:val="00D16B66"/>
    <w:pPr>
      <w:keepNext/>
      <w:suppressAutoHyphens/>
      <w:spacing w:before="240" w:after="120"/>
    </w:pPr>
    <w:rPr>
      <w:rFonts w:ascii="Arial" w:eastAsia="Microsoft YaHei" w:hAnsi="Arial" w:cs="Mangal"/>
      <w:sz w:val="28"/>
      <w:szCs w:val="28"/>
      <w:lang w:eastAsia="zh-CN"/>
    </w:rPr>
  </w:style>
  <w:style w:type="paragraph" w:styleId="Legenda">
    <w:name w:val="caption"/>
    <w:basedOn w:val="Normalny"/>
    <w:qFormat/>
    <w:rsid w:val="00D16B66"/>
    <w:pPr>
      <w:suppressLineNumbers/>
      <w:suppressAutoHyphens/>
      <w:spacing w:before="120" w:after="120"/>
    </w:pPr>
    <w:rPr>
      <w:rFonts w:ascii="Calibri" w:eastAsia="Calibri" w:hAnsi="Calibri" w:cs="Mangal"/>
      <w:i/>
      <w:iCs/>
      <w:sz w:val="24"/>
      <w:szCs w:val="24"/>
      <w:lang w:eastAsia="zh-CN"/>
    </w:rPr>
  </w:style>
  <w:style w:type="paragraph" w:customStyle="1" w:styleId="Legenda1">
    <w:name w:val="Legenda1"/>
    <w:basedOn w:val="Normalny"/>
    <w:rsid w:val="00D16B66"/>
    <w:pPr>
      <w:suppressLineNumbers/>
      <w:suppressAutoHyphens/>
      <w:spacing w:before="120" w:after="120"/>
    </w:pPr>
    <w:rPr>
      <w:rFonts w:ascii="Calibri" w:eastAsia="Calibri" w:hAnsi="Calibri" w:cs="Mangal"/>
      <w:i/>
      <w:iCs/>
      <w:sz w:val="24"/>
      <w:szCs w:val="24"/>
      <w:lang w:eastAsia="zh-CN"/>
    </w:rPr>
  </w:style>
  <w:style w:type="paragraph" w:customStyle="1" w:styleId="Zawartoramki">
    <w:name w:val="Zawartość ramki"/>
    <w:basedOn w:val="Tekstpodstawowy"/>
    <w:rsid w:val="00D16B66"/>
    <w:pPr>
      <w:widowControl/>
      <w:spacing w:line="276" w:lineRule="auto"/>
    </w:pPr>
    <w:rPr>
      <w:rFonts w:ascii="Calibri" w:eastAsia="Calibri" w:hAnsi="Calibri" w:cs="Calibri"/>
      <w:kern w:val="0"/>
      <w:sz w:val="22"/>
      <w:szCs w:val="22"/>
      <w:lang w:val="pl-PL" w:eastAsia="zh-CN"/>
    </w:rPr>
  </w:style>
  <w:style w:type="paragraph" w:customStyle="1" w:styleId="WW-Normal">
    <w:name w:val="WW-Normal"/>
    <w:basedOn w:val="Normalny"/>
    <w:rsid w:val="00D16B66"/>
    <w:pPr>
      <w:suppressAutoHyphens/>
      <w:autoSpaceDE w:val="0"/>
    </w:pPr>
    <w:rPr>
      <w:rFonts w:ascii="Times New Roman" w:eastAsia="Times New Roman" w:hAnsi="Times New Roman" w:cs="Times New Roman"/>
      <w:color w:val="000000"/>
      <w:sz w:val="24"/>
      <w:szCs w:val="24"/>
      <w:lang w:eastAsia="zh-CN"/>
    </w:rPr>
  </w:style>
  <w:style w:type="paragraph" w:customStyle="1" w:styleId="Textbodyuser">
    <w:name w:val="Text body (user)"/>
    <w:basedOn w:val="Standard"/>
    <w:rsid w:val="00D16B66"/>
    <w:pPr>
      <w:autoSpaceDN/>
      <w:spacing w:after="120"/>
    </w:pPr>
    <w:rPr>
      <w:kern w:val="1"/>
    </w:rPr>
  </w:style>
  <w:style w:type="paragraph" w:customStyle="1" w:styleId="TableContents">
    <w:name w:val="Table Contents"/>
    <w:basedOn w:val="Standard"/>
    <w:rsid w:val="00D16B66"/>
    <w:pPr>
      <w:suppressLineNumbers/>
      <w:autoSpaceDN/>
    </w:pPr>
    <w:rPr>
      <w:rFonts w:cs="Times New Roman"/>
      <w:kern w:val="1"/>
      <w:lang w:bidi="ar-SA"/>
    </w:rPr>
  </w:style>
  <w:style w:type="paragraph" w:customStyle="1" w:styleId="Standarduser">
    <w:name w:val="Standard (user)"/>
    <w:rsid w:val="00D16B66"/>
    <w:pPr>
      <w:widowControl w:val="0"/>
      <w:suppressAutoHyphens/>
      <w:spacing w:after="0" w:line="240" w:lineRule="auto"/>
      <w:textAlignment w:val="baseline"/>
    </w:pPr>
    <w:rPr>
      <w:rFonts w:ascii="Times New Roman" w:eastAsia="Lucida Sans Unicode" w:hAnsi="Times New Roman" w:cs="Times New Roman"/>
      <w:kern w:val="1"/>
      <w:sz w:val="24"/>
      <w:szCs w:val="24"/>
      <w:lang w:eastAsia="zh-CN"/>
    </w:rPr>
  </w:style>
  <w:style w:type="paragraph" w:styleId="HTML-wstpniesformatowany">
    <w:name w:val="HTML Preformatted"/>
    <w:basedOn w:val="Normalny"/>
    <w:link w:val="HTML-wstpniesformatowanyZnak"/>
    <w:uiPriority w:val="99"/>
    <w:semiHidden/>
    <w:unhideWhenUsed/>
    <w:rsid w:val="00D16B66"/>
    <w:pPr>
      <w:widowControl w:val="0"/>
      <w:suppressAutoHyphens/>
      <w:spacing w:after="0" w:line="240" w:lineRule="auto"/>
    </w:pPr>
    <w:rPr>
      <w:rFonts w:ascii="Courier New" w:eastAsia="Lucida Sans Unicode" w:hAnsi="Courier New" w:cs="Times New Roman"/>
      <w:kern w:val="1"/>
      <w:sz w:val="20"/>
      <w:szCs w:val="20"/>
      <w:lang/>
    </w:rPr>
  </w:style>
  <w:style w:type="character" w:customStyle="1" w:styleId="HTML-wstpniesformatowanyZnak">
    <w:name w:val="HTML - wstępnie sformatowany Znak"/>
    <w:basedOn w:val="Domylnaczcionkaakapitu"/>
    <w:link w:val="HTML-wstpniesformatowany"/>
    <w:uiPriority w:val="99"/>
    <w:semiHidden/>
    <w:rsid w:val="00D16B66"/>
    <w:rPr>
      <w:rFonts w:ascii="Courier New" w:eastAsia="Lucida Sans Unicode" w:hAnsi="Courier New" w:cs="Times New Roman"/>
      <w:kern w:val="1"/>
      <w:sz w:val="20"/>
      <w:szCs w:val="20"/>
      <w:lang/>
    </w:rPr>
  </w:style>
  <w:style w:type="numbering" w:customStyle="1" w:styleId="WW8Num60">
    <w:name w:val="WW8Num60"/>
    <w:basedOn w:val="Bezlisty"/>
    <w:rsid w:val="00D16B66"/>
    <w:pPr>
      <w:numPr>
        <w:numId w:val="37"/>
      </w:numPr>
    </w:pPr>
  </w:style>
  <w:style w:type="character" w:styleId="Odwoaniedokomentarza">
    <w:name w:val="annotation reference"/>
    <w:uiPriority w:val="99"/>
    <w:semiHidden/>
    <w:unhideWhenUsed/>
    <w:rsid w:val="00D16B66"/>
    <w:rPr>
      <w:sz w:val="16"/>
      <w:szCs w:val="16"/>
    </w:rPr>
  </w:style>
  <w:style w:type="paragraph" w:styleId="Tematkomentarza">
    <w:name w:val="annotation subject"/>
    <w:basedOn w:val="Tekstkomentarza"/>
    <w:next w:val="Tekstkomentarza"/>
    <w:link w:val="TematkomentarzaZnak"/>
    <w:uiPriority w:val="99"/>
    <w:semiHidden/>
    <w:unhideWhenUsed/>
    <w:rsid w:val="00D16B66"/>
    <w:pPr>
      <w:widowControl w:val="0"/>
      <w:suppressAutoHyphens/>
    </w:pPr>
    <w:rPr>
      <w:b/>
      <w:bCs/>
    </w:rPr>
  </w:style>
  <w:style w:type="character" w:customStyle="1" w:styleId="TematkomentarzaZnak">
    <w:name w:val="Temat komentarza Znak"/>
    <w:basedOn w:val="TekstkomentarzaZnak"/>
    <w:link w:val="Tematkomentarza"/>
    <w:uiPriority w:val="99"/>
    <w:semiHidden/>
    <w:rsid w:val="00D16B66"/>
    <w:rPr>
      <w:rFonts w:ascii="Times New Roman" w:eastAsia="Lucida Sans Unicode" w:hAnsi="Times New Roman" w:cs="Times New Roman"/>
      <w:b/>
      <w:bCs/>
      <w:kern w:val="1"/>
      <w:sz w:val="20"/>
      <w:szCs w:val="24"/>
      <w:lang w:val="en-GB"/>
    </w:rPr>
  </w:style>
  <w:style w:type="table" w:customStyle="1" w:styleId="Tabela-Siatka1">
    <w:name w:val="Tabela - Siatka1"/>
    <w:basedOn w:val="Standardowy"/>
    <w:next w:val="Tabela-Siatka"/>
    <w:rsid w:val="00D16B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uiPriority w:val="99"/>
    <w:semiHidden/>
    <w:unhideWhenUsed/>
    <w:rsid w:val="00D16B66"/>
    <w:rPr>
      <w:vertAlign w:val="superscript"/>
    </w:rPr>
  </w:style>
  <w:style w:type="character" w:customStyle="1" w:styleId="st">
    <w:name w:val="st"/>
    <w:rsid w:val="00D16B66"/>
  </w:style>
  <w:style w:type="table" w:customStyle="1" w:styleId="Tabela-Siatka2">
    <w:name w:val="Tabela - Siatka2"/>
    <w:basedOn w:val="Standardowy"/>
    <w:next w:val="Tabela-Siatka"/>
    <w:uiPriority w:val="59"/>
    <w:rsid w:val="00D16B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D16B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D16B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m9">
    <w:name w:val="tm9"/>
    <w:rsid w:val="00D16B66"/>
  </w:style>
  <w:style w:type="table" w:customStyle="1" w:styleId="Tabela-Siatka5">
    <w:name w:val="Tabela - Siatka5"/>
    <w:basedOn w:val="Standardowy"/>
    <w:next w:val="Tabela-Siatka"/>
    <w:uiPriority w:val="59"/>
    <w:rsid w:val="00D16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D16B66"/>
    <w:pPr>
      <w:keepNext/>
      <w:widowControl w:val="0"/>
      <w:numPr>
        <w:numId w:val="1"/>
      </w:numPr>
      <w:tabs>
        <w:tab w:val="left" w:pos="426"/>
        <w:tab w:val="left" w:pos="720"/>
      </w:tabs>
      <w:suppressAutoHyphens/>
      <w:spacing w:after="0" w:line="360" w:lineRule="auto"/>
      <w:outlineLvl w:val="0"/>
    </w:pPr>
    <w:rPr>
      <w:rFonts w:ascii="Verdana" w:eastAsia="Lucida Sans Unicode" w:hAnsi="Verdana" w:cs="Arial"/>
      <w:b/>
      <w:bCs/>
      <w:kern w:val="1"/>
      <w:sz w:val="18"/>
      <w:szCs w:val="18"/>
    </w:rPr>
  </w:style>
  <w:style w:type="paragraph" w:styleId="Nagwek2">
    <w:name w:val="heading 2"/>
    <w:basedOn w:val="Normalny"/>
    <w:next w:val="Normalny"/>
    <w:link w:val="Nagwek2Znak"/>
    <w:uiPriority w:val="9"/>
    <w:unhideWhenUsed/>
    <w:qFormat/>
    <w:rsid w:val="00D16B66"/>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3">
    <w:name w:val="heading 3"/>
    <w:basedOn w:val="Nagwek10"/>
    <w:next w:val="Tekstpodstawowy"/>
    <w:link w:val="Nagwek3Znak"/>
    <w:qFormat/>
    <w:rsid w:val="00D16B66"/>
    <w:pPr>
      <w:numPr>
        <w:ilvl w:val="2"/>
        <w:numId w:val="1"/>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6B66"/>
    <w:rPr>
      <w:rFonts w:ascii="Verdana" w:eastAsia="Lucida Sans Unicode" w:hAnsi="Verdana" w:cs="Arial"/>
      <w:b/>
      <w:bCs/>
      <w:kern w:val="1"/>
      <w:sz w:val="18"/>
      <w:szCs w:val="18"/>
    </w:rPr>
  </w:style>
  <w:style w:type="character" w:customStyle="1" w:styleId="Nagwek2Znak">
    <w:name w:val="Nagłówek 2 Znak"/>
    <w:basedOn w:val="Domylnaczcionkaakapitu"/>
    <w:link w:val="Nagwek2"/>
    <w:uiPriority w:val="9"/>
    <w:rsid w:val="00D16B66"/>
    <w:rPr>
      <w:rFonts w:ascii="Cambria" w:eastAsia="Times New Roman" w:hAnsi="Cambria" w:cs="Times New Roman"/>
      <w:b/>
      <w:bCs/>
      <w:i/>
      <w:iCs/>
      <w:kern w:val="1"/>
      <w:sz w:val="28"/>
      <w:szCs w:val="28"/>
      <w:lang w:val="x-none"/>
    </w:rPr>
  </w:style>
  <w:style w:type="character" w:customStyle="1" w:styleId="Nagwek3Znak">
    <w:name w:val="Nagłówek 3 Znak"/>
    <w:basedOn w:val="Domylnaczcionkaakapitu"/>
    <w:link w:val="Nagwek3"/>
    <w:rsid w:val="00D16B66"/>
    <w:rPr>
      <w:rFonts w:ascii="Times New Roman" w:eastAsia="Lucida Sans Unicode" w:hAnsi="Times New Roman" w:cs="Tahoma"/>
      <w:b/>
      <w:bCs/>
      <w:kern w:val="1"/>
      <w:sz w:val="28"/>
      <w:szCs w:val="28"/>
    </w:rPr>
  </w:style>
  <w:style w:type="numbering" w:customStyle="1" w:styleId="Bezlisty1">
    <w:name w:val="Bez listy1"/>
    <w:next w:val="Bezlisty"/>
    <w:uiPriority w:val="99"/>
    <w:semiHidden/>
    <w:unhideWhenUsed/>
    <w:rsid w:val="00D16B66"/>
  </w:style>
  <w:style w:type="character" w:customStyle="1" w:styleId="WW8Num2z3">
    <w:name w:val="WW8Num2z3"/>
    <w:rsid w:val="00D16B66"/>
    <w:rPr>
      <w:rFonts w:ascii="Tahoma" w:hAnsi="Tahoma" w:cs="StarSymbol"/>
      <w:sz w:val="18"/>
      <w:szCs w:val="18"/>
    </w:rPr>
  </w:style>
  <w:style w:type="character" w:customStyle="1" w:styleId="WW8Num6z0">
    <w:name w:val="WW8Num6z0"/>
    <w:rsid w:val="00D16B66"/>
    <w:rPr>
      <w:rFonts w:ascii="Times New Roman" w:eastAsia="Arial Unicode MS" w:hAnsi="Times New Roman"/>
    </w:rPr>
  </w:style>
  <w:style w:type="character" w:customStyle="1" w:styleId="WW8Num13z1">
    <w:name w:val="WW8Num13z1"/>
    <w:rsid w:val="00D16B66"/>
    <w:rPr>
      <w:rFonts w:ascii="Times New Roman" w:hAnsi="Times New Roman"/>
    </w:rPr>
  </w:style>
  <w:style w:type="character" w:customStyle="1" w:styleId="WW8Num14z2">
    <w:name w:val="WW8Num14z2"/>
    <w:rsid w:val="00D16B66"/>
    <w:rPr>
      <w:rFonts w:ascii="Wingdings" w:hAnsi="Wingdings"/>
    </w:rPr>
  </w:style>
  <w:style w:type="character" w:customStyle="1" w:styleId="WW8Num15z0">
    <w:name w:val="WW8Num15z0"/>
    <w:rsid w:val="00D16B66"/>
    <w:rPr>
      <w:rFonts w:ascii="Times New Roman" w:hAnsi="Times New Roman"/>
    </w:rPr>
  </w:style>
  <w:style w:type="character" w:customStyle="1" w:styleId="WW8Num15z1">
    <w:name w:val="WW8Num15z1"/>
    <w:rsid w:val="00D16B66"/>
    <w:rPr>
      <w:rFonts w:ascii="Symbol" w:hAnsi="Symbol" w:cs="Times New Roman"/>
    </w:rPr>
  </w:style>
  <w:style w:type="character" w:customStyle="1" w:styleId="WW8Num15z2">
    <w:name w:val="WW8Num15z2"/>
    <w:rsid w:val="00D16B66"/>
    <w:rPr>
      <w:rFonts w:ascii="Wingdings" w:hAnsi="Wingdings"/>
    </w:rPr>
  </w:style>
  <w:style w:type="character" w:customStyle="1" w:styleId="WW8Num15z4">
    <w:name w:val="WW8Num15z4"/>
    <w:rsid w:val="00D16B66"/>
    <w:rPr>
      <w:rFonts w:ascii="Courier New" w:hAnsi="Courier New"/>
    </w:rPr>
  </w:style>
  <w:style w:type="character" w:customStyle="1" w:styleId="WW8Num16z0">
    <w:name w:val="WW8Num16z0"/>
    <w:rsid w:val="00D16B66"/>
    <w:rPr>
      <w:rFonts w:ascii="Times New Roman" w:hAnsi="Times New Roman"/>
    </w:rPr>
  </w:style>
  <w:style w:type="character" w:customStyle="1" w:styleId="WW8Num16z2">
    <w:name w:val="WW8Num16z2"/>
    <w:rsid w:val="00D16B66"/>
    <w:rPr>
      <w:rFonts w:ascii="Wingdings" w:hAnsi="Wingdings"/>
    </w:rPr>
  </w:style>
  <w:style w:type="character" w:customStyle="1" w:styleId="WW8Num16z3">
    <w:name w:val="WW8Num16z3"/>
    <w:rsid w:val="00D16B66"/>
    <w:rPr>
      <w:rFonts w:ascii="Symbol" w:hAnsi="Symbol"/>
    </w:rPr>
  </w:style>
  <w:style w:type="character" w:customStyle="1" w:styleId="WW8Num16z4">
    <w:name w:val="WW8Num16z4"/>
    <w:rsid w:val="00D16B66"/>
    <w:rPr>
      <w:rFonts w:ascii="Courier New" w:hAnsi="Courier New"/>
    </w:rPr>
  </w:style>
  <w:style w:type="character" w:customStyle="1" w:styleId="WW8Num16z5">
    <w:name w:val="WW8Num16z5"/>
    <w:rsid w:val="00D16B66"/>
    <w:rPr>
      <w:rFonts w:ascii="Wingdings" w:hAnsi="Wingdings"/>
    </w:rPr>
  </w:style>
  <w:style w:type="character" w:customStyle="1" w:styleId="WW8Num20z0">
    <w:name w:val="WW8Num20z0"/>
    <w:rsid w:val="00D16B66"/>
    <w:rPr>
      <w:rFonts w:ascii="Times New Roman" w:hAnsi="Times New Roman"/>
    </w:rPr>
  </w:style>
  <w:style w:type="character" w:customStyle="1" w:styleId="WW8Num21z0">
    <w:name w:val="WW8Num21z0"/>
    <w:rsid w:val="00D16B66"/>
    <w:rPr>
      <w:rFonts w:ascii="Times New Roman" w:hAnsi="Times New Roman"/>
    </w:rPr>
  </w:style>
  <w:style w:type="character" w:customStyle="1" w:styleId="WW8Num23z1">
    <w:name w:val="WW8Num23z1"/>
    <w:rsid w:val="00D16B66"/>
    <w:rPr>
      <w:rFonts w:ascii="Times New Roman" w:hAnsi="Times New Roman"/>
    </w:rPr>
  </w:style>
  <w:style w:type="character" w:customStyle="1" w:styleId="WW8Num25z1">
    <w:name w:val="WW8Num25z1"/>
    <w:rsid w:val="00D16B66"/>
    <w:rPr>
      <w:rFonts w:ascii="Times New Roman" w:hAnsi="Times New Roman"/>
    </w:rPr>
  </w:style>
  <w:style w:type="character" w:customStyle="1" w:styleId="WW8Num28z0">
    <w:name w:val="WW8Num28z0"/>
    <w:rsid w:val="00D16B66"/>
    <w:rPr>
      <w:rFonts w:ascii="Times New Roman" w:hAnsi="Times New Roman"/>
    </w:rPr>
  </w:style>
  <w:style w:type="character" w:customStyle="1" w:styleId="Absatz-Standardschriftart">
    <w:name w:val="Absatz-Standardschriftart"/>
    <w:rsid w:val="00D16B66"/>
  </w:style>
  <w:style w:type="character" w:customStyle="1" w:styleId="WW-Absatz-Standardschriftart">
    <w:name w:val="WW-Absatz-Standardschriftart"/>
    <w:rsid w:val="00D16B66"/>
  </w:style>
  <w:style w:type="character" w:customStyle="1" w:styleId="WW-Absatz-Standardschriftart1">
    <w:name w:val="WW-Absatz-Standardschriftart1"/>
    <w:rsid w:val="00D16B66"/>
  </w:style>
  <w:style w:type="character" w:customStyle="1" w:styleId="WW-Absatz-Standardschriftart11">
    <w:name w:val="WW-Absatz-Standardschriftart11"/>
    <w:rsid w:val="00D16B66"/>
  </w:style>
  <w:style w:type="character" w:customStyle="1" w:styleId="WW8Num16z1">
    <w:name w:val="WW8Num16z1"/>
    <w:rsid w:val="00D16B66"/>
    <w:rPr>
      <w:rFonts w:ascii="Symbol" w:hAnsi="Symbol" w:cs="Times New Roman"/>
    </w:rPr>
  </w:style>
  <w:style w:type="character" w:customStyle="1" w:styleId="WW8Num17z0">
    <w:name w:val="WW8Num17z0"/>
    <w:rsid w:val="00D16B66"/>
    <w:rPr>
      <w:rFonts w:ascii="Times New Roman" w:hAnsi="Times New Roman"/>
    </w:rPr>
  </w:style>
  <w:style w:type="character" w:customStyle="1" w:styleId="WW8Num17z2">
    <w:name w:val="WW8Num17z2"/>
    <w:rsid w:val="00D16B66"/>
    <w:rPr>
      <w:rFonts w:ascii="Times New Roman" w:hAnsi="Times New Roman"/>
    </w:rPr>
  </w:style>
  <w:style w:type="character" w:customStyle="1" w:styleId="WW8Num17z3">
    <w:name w:val="WW8Num17z3"/>
    <w:rsid w:val="00D16B66"/>
    <w:rPr>
      <w:rFonts w:ascii="Symbol" w:hAnsi="Symbol"/>
    </w:rPr>
  </w:style>
  <w:style w:type="character" w:customStyle="1" w:styleId="WW8Num17z4">
    <w:name w:val="WW8Num17z4"/>
    <w:rsid w:val="00D16B66"/>
    <w:rPr>
      <w:rFonts w:ascii="Courier New" w:hAnsi="Courier New"/>
    </w:rPr>
  </w:style>
  <w:style w:type="character" w:customStyle="1" w:styleId="WW8Num17z5">
    <w:name w:val="WW8Num17z5"/>
    <w:rsid w:val="00D16B66"/>
    <w:rPr>
      <w:rFonts w:ascii="Wingdings" w:hAnsi="Wingdings"/>
    </w:rPr>
  </w:style>
  <w:style w:type="character" w:customStyle="1" w:styleId="WW8Num22z0">
    <w:name w:val="WW8Num22z0"/>
    <w:rsid w:val="00D16B66"/>
    <w:rPr>
      <w:rFonts w:ascii="Times New Roman" w:hAnsi="Times New Roman"/>
    </w:rPr>
  </w:style>
  <w:style w:type="character" w:customStyle="1" w:styleId="WW8Num24z1">
    <w:name w:val="WW8Num24z1"/>
    <w:rsid w:val="00D16B66"/>
    <w:rPr>
      <w:rFonts w:ascii="Times New Roman" w:hAnsi="Times New Roman"/>
    </w:rPr>
  </w:style>
  <w:style w:type="character" w:customStyle="1" w:styleId="WW8Num26z1">
    <w:name w:val="WW8Num26z1"/>
    <w:rsid w:val="00D16B66"/>
    <w:rPr>
      <w:rFonts w:ascii="Times New Roman" w:hAnsi="Times New Roman"/>
    </w:rPr>
  </w:style>
  <w:style w:type="character" w:customStyle="1" w:styleId="WW8Num29z0">
    <w:name w:val="WW8Num29z0"/>
    <w:rsid w:val="00D16B66"/>
    <w:rPr>
      <w:rFonts w:ascii="Symbol" w:hAnsi="Symbol"/>
    </w:rPr>
  </w:style>
  <w:style w:type="character" w:customStyle="1" w:styleId="WW-Absatz-Standardschriftart111">
    <w:name w:val="WW-Absatz-Standardschriftart111"/>
    <w:rsid w:val="00D16B66"/>
  </w:style>
  <w:style w:type="character" w:customStyle="1" w:styleId="WW8Num5z0">
    <w:name w:val="WW8Num5z0"/>
    <w:rsid w:val="00D16B66"/>
    <w:rPr>
      <w:rFonts w:ascii="Times New Roman" w:eastAsia="Arial Unicode MS" w:hAnsi="Times New Roman"/>
    </w:rPr>
  </w:style>
  <w:style w:type="character" w:customStyle="1" w:styleId="WW8Num11z1">
    <w:name w:val="WW8Num11z1"/>
    <w:rsid w:val="00D16B66"/>
    <w:rPr>
      <w:rFonts w:ascii="Times New Roman" w:hAnsi="Times New Roman"/>
    </w:rPr>
  </w:style>
  <w:style w:type="character" w:customStyle="1" w:styleId="WW8Num12z2">
    <w:name w:val="WW8Num12z2"/>
    <w:rsid w:val="00D16B66"/>
    <w:rPr>
      <w:rFonts w:ascii="Times New Roman" w:hAnsi="Times New Roman"/>
    </w:rPr>
  </w:style>
  <w:style w:type="character" w:customStyle="1" w:styleId="WW8Num13z0">
    <w:name w:val="WW8Num13z0"/>
    <w:rsid w:val="00D16B66"/>
    <w:rPr>
      <w:rFonts w:ascii="Courier New" w:hAnsi="Courier New"/>
    </w:rPr>
  </w:style>
  <w:style w:type="character" w:customStyle="1" w:styleId="WW8Num14z0">
    <w:name w:val="WW8Num14z0"/>
    <w:rsid w:val="00D16B66"/>
    <w:rPr>
      <w:rFonts w:ascii="Times New Roman" w:hAnsi="Times New Roman"/>
    </w:rPr>
  </w:style>
  <w:style w:type="character" w:customStyle="1" w:styleId="WW8Num14z1">
    <w:name w:val="WW8Num14z1"/>
    <w:rsid w:val="00D16B66"/>
    <w:rPr>
      <w:rFonts w:ascii="Symbol" w:hAnsi="Symbol" w:cs="Times New Roman"/>
    </w:rPr>
  </w:style>
  <w:style w:type="character" w:customStyle="1" w:styleId="WW8Num14z4">
    <w:name w:val="WW8Num14z4"/>
    <w:rsid w:val="00D16B66"/>
    <w:rPr>
      <w:rFonts w:ascii="Courier New" w:hAnsi="Courier New"/>
    </w:rPr>
  </w:style>
  <w:style w:type="character" w:customStyle="1" w:styleId="WW8Num15z3">
    <w:name w:val="WW8Num15z3"/>
    <w:rsid w:val="00D16B66"/>
    <w:rPr>
      <w:rFonts w:ascii="Symbol" w:hAnsi="Symbol"/>
    </w:rPr>
  </w:style>
  <w:style w:type="character" w:customStyle="1" w:styleId="WW8Num15z5">
    <w:name w:val="WW8Num15z5"/>
    <w:rsid w:val="00D16B66"/>
    <w:rPr>
      <w:rFonts w:ascii="Wingdings" w:hAnsi="Wingdings"/>
    </w:rPr>
  </w:style>
  <w:style w:type="character" w:customStyle="1" w:styleId="WW8Num19z0">
    <w:name w:val="WW8Num19z0"/>
    <w:rsid w:val="00D16B66"/>
    <w:rPr>
      <w:rFonts w:ascii="Times New Roman" w:eastAsia="Arial Unicode MS" w:hAnsi="Times New Roman"/>
    </w:rPr>
  </w:style>
  <w:style w:type="character" w:customStyle="1" w:styleId="WW8Num22z1">
    <w:name w:val="WW8Num22z1"/>
    <w:rsid w:val="00D16B66"/>
    <w:rPr>
      <w:rFonts w:ascii="Times New Roman" w:hAnsi="Times New Roman"/>
    </w:rPr>
  </w:style>
  <w:style w:type="character" w:customStyle="1" w:styleId="Domylnaczcionkaakapitu1">
    <w:name w:val="Domyślna czcionka akapitu1"/>
    <w:rsid w:val="00D16B66"/>
  </w:style>
  <w:style w:type="character" w:styleId="Hipercze">
    <w:name w:val="Hyperlink"/>
    <w:rsid w:val="00D16B66"/>
    <w:rPr>
      <w:color w:val="0000FF"/>
      <w:u w:val="single"/>
    </w:rPr>
  </w:style>
  <w:style w:type="character" w:customStyle="1" w:styleId="WW8Num26z0">
    <w:name w:val="WW8Num26z0"/>
    <w:rsid w:val="00D16B66"/>
    <w:rPr>
      <w:rFonts w:ascii="Symbol" w:hAnsi="Symbol"/>
    </w:rPr>
  </w:style>
  <w:style w:type="character" w:customStyle="1" w:styleId="Znakinumeracji">
    <w:name w:val="Znaki numeracji"/>
    <w:rsid w:val="00D16B66"/>
  </w:style>
  <w:style w:type="character" w:customStyle="1" w:styleId="Symbolewypunktowania">
    <w:name w:val="Symbole wypunktowania"/>
    <w:rsid w:val="00D16B66"/>
    <w:rPr>
      <w:rFonts w:ascii="OpenSymbol" w:eastAsia="OpenSymbol" w:hAnsi="OpenSymbol" w:cs="OpenSymbol"/>
    </w:rPr>
  </w:style>
  <w:style w:type="paragraph" w:customStyle="1" w:styleId="Nagwek10">
    <w:name w:val="Nagłówek1"/>
    <w:basedOn w:val="Normalny"/>
    <w:next w:val="Tekstpodstawowy"/>
    <w:rsid w:val="00D16B66"/>
    <w:pPr>
      <w:keepNext/>
      <w:widowControl w:val="0"/>
      <w:suppressAutoHyphens/>
      <w:spacing w:before="240" w:after="120" w:line="240" w:lineRule="auto"/>
    </w:pPr>
    <w:rPr>
      <w:rFonts w:ascii="Arial" w:eastAsia="Lucida Sans Unicode" w:hAnsi="Arial" w:cs="Tahoma"/>
      <w:kern w:val="1"/>
      <w:sz w:val="28"/>
      <w:szCs w:val="28"/>
    </w:rPr>
  </w:style>
  <w:style w:type="paragraph" w:styleId="Tekstpodstawowy">
    <w:name w:val="Body Text"/>
    <w:basedOn w:val="Normalny"/>
    <w:link w:val="TekstpodstawowyZnak"/>
    <w:rsid w:val="00D16B66"/>
    <w:pPr>
      <w:widowControl w:val="0"/>
      <w:suppressAutoHyphens/>
      <w:spacing w:after="120" w:line="240" w:lineRule="auto"/>
    </w:pPr>
    <w:rPr>
      <w:rFonts w:ascii="Times New Roman" w:eastAsia="Lucida Sans Unicode" w:hAnsi="Times New Roman" w:cs="Times New Roman"/>
      <w:kern w:val="1"/>
      <w:sz w:val="24"/>
      <w:szCs w:val="24"/>
      <w:lang w:val="x-none"/>
    </w:rPr>
  </w:style>
  <w:style w:type="character" w:customStyle="1" w:styleId="TekstpodstawowyZnak">
    <w:name w:val="Tekst podstawowy Znak"/>
    <w:basedOn w:val="Domylnaczcionkaakapitu"/>
    <w:link w:val="Tekstpodstawowy"/>
    <w:rsid w:val="00D16B66"/>
    <w:rPr>
      <w:rFonts w:ascii="Times New Roman" w:eastAsia="Lucida Sans Unicode" w:hAnsi="Times New Roman" w:cs="Times New Roman"/>
      <w:kern w:val="1"/>
      <w:sz w:val="24"/>
      <w:szCs w:val="24"/>
      <w:lang w:val="x-none"/>
    </w:rPr>
  </w:style>
  <w:style w:type="paragraph" w:styleId="Lista">
    <w:name w:val="List"/>
    <w:basedOn w:val="Tekstpodstawowy"/>
    <w:rsid w:val="00D16B66"/>
    <w:rPr>
      <w:rFonts w:cs="Tahoma"/>
    </w:rPr>
  </w:style>
  <w:style w:type="paragraph" w:styleId="Podpis">
    <w:name w:val="Signature"/>
    <w:basedOn w:val="Normalny"/>
    <w:link w:val="PodpisZnak"/>
    <w:semiHidden/>
    <w:rsid w:val="00D16B66"/>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character" w:customStyle="1" w:styleId="PodpisZnak">
    <w:name w:val="Podpis Znak"/>
    <w:basedOn w:val="Domylnaczcionkaakapitu"/>
    <w:link w:val="Podpis"/>
    <w:semiHidden/>
    <w:rsid w:val="00D16B66"/>
    <w:rPr>
      <w:rFonts w:ascii="Times New Roman" w:eastAsia="Lucida Sans Unicode" w:hAnsi="Times New Roman" w:cs="Tahoma"/>
      <w:i/>
      <w:iCs/>
      <w:kern w:val="1"/>
      <w:sz w:val="24"/>
      <w:szCs w:val="24"/>
    </w:rPr>
  </w:style>
  <w:style w:type="paragraph" w:customStyle="1" w:styleId="Indeks">
    <w:name w:val="Indeks"/>
    <w:basedOn w:val="Normalny"/>
    <w:rsid w:val="00D16B66"/>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Nagwek">
    <w:name w:val="header"/>
    <w:basedOn w:val="Normalny"/>
    <w:next w:val="Tekstpodstawowy"/>
    <w:link w:val="NagwekZnak"/>
    <w:rsid w:val="00D16B66"/>
    <w:pPr>
      <w:keepNext/>
      <w:widowControl w:val="0"/>
      <w:suppressAutoHyphens/>
      <w:spacing w:before="240" w:after="120" w:line="240" w:lineRule="auto"/>
    </w:pPr>
    <w:rPr>
      <w:rFonts w:ascii="Arial" w:eastAsia="Lucida Sans Unicode" w:hAnsi="Arial" w:cs="Times New Roman"/>
      <w:kern w:val="1"/>
      <w:sz w:val="28"/>
      <w:szCs w:val="28"/>
      <w:lang w:val="x-none"/>
    </w:rPr>
  </w:style>
  <w:style w:type="character" w:customStyle="1" w:styleId="NagwekZnak">
    <w:name w:val="Nagłówek Znak"/>
    <w:basedOn w:val="Domylnaczcionkaakapitu"/>
    <w:link w:val="Nagwek"/>
    <w:rsid w:val="00D16B66"/>
    <w:rPr>
      <w:rFonts w:ascii="Arial" w:eastAsia="Lucida Sans Unicode" w:hAnsi="Arial" w:cs="Times New Roman"/>
      <w:kern w:val="1"/>
      <w:sz w:val="28"/>
      <w:szCs w:val="28"/>
      <w:lang w:val="x-none"/>
    </w:rPr>
  </w:style>
  <w:style w:type="paragraph" w:customStyle="1" w:styleId="WW-Tekstpodstawowy212">
    <w:name w:val="WW-Tekst podstawowy 212"/>
    <w:basedOn w:val="Normalny"/>
    <w:rsid w:val="00D16B66"/>
    <w:pPr>
      <w:widowControl w:val="0"/>
      <w:suppressAutoHyphens/>
      <w:spacing w:after="0" w:line="240" w:lineRule="auto"/>
      <w:jc w:val="both"/>
    </w:pPr>
    <w:rPr>
      <w:rFonts w:ascii="Arial Narrow" w:eastAsia="Lucida Sans Unicode" w:hAnsi="Arial Narrow" w:cs="Times New Roman"/>
      <w:kern w:val="1"/>
      <w:szCs w:val="24"/>
    </w:rPr>
  </w:style>
  <w:style w:type="paragraph" w:styleId="Nagwekspisutreci">
    <w:name w:val="TOC Heading"/>
    <w:basedOn w:val="Nagwek10"/>
    <w:qFormat/>
    <w:rsid w:val="00D16B66"/>
    <w:pPr>
      <w:suppressLineNumbers/>
      <w:spacing w:before="283" w:after="283" w:line="360" w:lineRule="auto"/>
    </w:pPr>
    <w:rPr>
      <w:b/>
      <w:bCs/>
      <w:sz w:val="32"/>
      <w:szCs w:val="32"/>
    </w:rPr>
  </w:style>
  <w:style w:type="paragraph" w:styleId="Spistreci1">
    <w:name w:val="toc 1"/>
    <w:basedOn w:val="Indeks"/>
    <w:uiPriority w:val="39"/>
    <w:rsid w:val="00D16B66"/>
    <w:pPr>
      <w:tabs>
        <w:tab w:val="right" w:leader="dot" w:pos="9920"/>
      </w:tabs>
    </w:pPr>
  </w:style>
  <w:style w:type="paragraph" w:customStyle="1" w:styleId="Tekstpodstawowy21">
    <w:name w:val="Tekst podstawowy 21"/>
    <w:basedOn w:val="Normalny"/>
    <w:rsid w:val="00D16B66"/>
    <w:pPr>
      <w:tabs>
        <w:tab w:val="right" w:pos="2363"/>
      </w:tabs>
      <w:spacing w:after="0" w:line="240" w:lineRule="auto"/>
      <w:jc w:val="both"/>
    </w:pPr>
    <w:rPr>
      <w:rFonts w:ascii="Times New Roman" w:eastAsia="Lucida Sans Unicode" w:hAnsi="Times New Roman" w:cs="Times New Roman"/>
      <w:kern w:val="1"/>
      <w:sz w:val="20"/>
      <w:szCs w:val="24"/>
    </w:rPr>
  </w:style>
  <w:style w:type="paragraph" w:customStyle="1" w:styleId="WW-Tekstpodstawowy3">
    <w:name w:val="WW-Tekst podstawowy 3"/>
    <w:basedOn w:val="Normalny"/>
    <w:rsid w:val="00D16B66"/>
    <w:pPr>
      <w:tabs>
        <w:tab w:val="right" w:pos="9000"/>
      </w:tabs>
      <w:spacing w:after="0" w:line="240" w:lineRule="auto"/>
    </w:pPr>
    <w:rPr>
      <w:rFonts w:ascii="Times New Roman" w:eastAsia="Lucida Sans Unicode" w:hAnsi="Times New Roman" w:cs="Times New Roman"/>
      <w:kern w:val="1"/>
      <w:sz w:val="20"/>
      <w:szCs w:val="24"/>
    </w:rPr>
  </w:style>
  <w:style w:type="paragraph" w:styleId="Tekstpodstawowywcity2">
    <w:name w:val="Body Text Indent 2"/>
    <w:basedOn w:val="Normalny"/>
    <w:link w:val="Tekstpodstawowywcity2Znak"/>
    <w:semiHidden/>
    <w:rsid w:val="00D16B66"/>
    <w:pPr>
      <w:widowControl w:val="0"/>
      <w:tabs>
        <w:tab w:val="left" w:pos="1135"/>
        <w:tab w:val="left" w:pos="1418"/>
      </w:tabs>
      <w:suppressAutoHyphens/>
      <w:spacing w:after="0" w:line="240" w:lineRule="auto"/>
      <w:ind w:left="709" w:hanging="709"/>
      <w:jc w:val="both"/>
    </w:pPr>
    <w:rPr>
      <w:rFonts w:ascii="Arial Narrow" w:eastAsia="Lucida Sans Unicode" w:hAnsi="Arial Narrow" w:cs="Times New Roman"/>
      <w:kern w:val="1"/>
      <w:sz w:val="20"/>
      <w:szCs w:val="24"/>
    </w:rPr>
  </w:style>
  <w:style w:type="character" w:customStyle="1" w:styleId="Tekstpodstawowywcity2Znak">
    <w:name w:val="Tekst podstawowy wcięty 2 Znak"/>
    <w:basedOn w:val="Domylnaczcionkaakapitu"/>
    <w:link w:val="Tekstpodstawowywcity2"/>
    <w:semiHidden/>
    <w:rsid w:val="00D16B66"/>
    <w:rPr>
      <w:rFonts w:ascii="Arial Narrow" w:eastAsia="Lucida Sans Unicode" w:hAnsi="Arial Narrow" w:cs="Times New Roman"/>
      <w:kern w:val="1"/>
      <w:sz w:val="20"/>
      <w:szCs w:val="24"/>
    </w:rPr>
  </w:style>
  <w:style w:type="paragraph" w:customStyle="1" w:styleId="WW-Tekstpodstawowywcity21">
    <w:name w:val="WW-Tekst podstawowy wcięty 21"/>
    <w:basedOn w:val="Normalny"/>
    <w:rsid w:val="00D16B66"/>
    <w:pPr>
      <w:widowControl w:val="0"/>
      <w:suppressAutoHyphens/>
      <w:spacing w:after="0" w:line="240" w:lineRule="auto"/>
      <w:ind w:left="284" w:hanging="284"/>
      <w:jc w:val="both"/>
    </w:pPr>
    <w:rPr>
      <w:rFonts w:ascii="Arial Narrow" w:eastAsia="Lucida Sans Unicode" w:hAnsi="Arial Narrow" w:cs="Times New Roman"/>
      <w:kern w:val="1"/>
      <w:sz w:val="20"/>
      <w:szCs w:val="24"/>
    </w:rPr>
  </w:style>
  <w:style w:type="paragraph" w:styleId="Tekstpodstawowywcity">
    <w:name w:val="Body Text Indent"/>
    <w:basedOn w:val="Normalny"/>
    <w:link w:val="TekstpodstawowywcityZnak"/>
    <w:semiHidden/>
    <w:rsid w:val="00D16B66"/>
    <w:pPr>
      <w:widowControl w:val="0"/>
      <w:suppressAutoHyphens/>
      <w:spacing w:after="0" w:line="240" w:lineRule="auto"/>
      <w:ind w:left="993" w:hanging="284"/>
      <w:jc w:val="both"/>
    </w:pPr>
    <w:rPr>
      <w:rFonts w:ascii="Times New Roman" w:eastAsia="Arial Unicode MS" w:hAnsi="Times New Roman" w:cs="Times New Roman"/>
      <w:kern w:val="1"/>
      <w:sz w:val="20"/>
      <w:szCs w:val="24"/>
    </w:rPr>
  </w:style>
  <w:style w:type="character" w:customStyle="1" w:styleId="TekstpodstawowywcityZnak">
    <w:name w:val="Tekst podstawowy wcięty Znak"/>
    <w:basedOn w:val="Domylnaczcionkaakapitu"/>
    <w:link w:val="Tekstpodstawowywcity"/>
    <w:semiHidden/>
    <w:rsid w:val="00D16B66"/>
    <w:rPr>
      <w:rFonts w:ascii="Times New Roman" w:eastAsia="Arial Unicode MS" w:hAnsi="Times New Roman" w:cs="Times New Roman"/>
      <w:kern w:val="1"/>
      <w:sz w:val="20"/>
      <w:szCs w:val="24"/>
    </w:rPr>
  </w:style>
  <w:style w:type="paragraph" w:styleId="Tekstkomentarza">
    <w:name w:val="annotation text"/>
    <w:basedOn w:val="Normalny"/>
    <w:link w:val="TekstkomentarzaZnak"/>
    <w:semiHidden/>
    <w:rsid w:val="00D16B66"/>
    <w:pPr>
      <w:spacing w:after="0" w:line="240" w:lineRule="auto"/>
    </w:pPr>
    <w:rPr>
      <w:rFonts w:ascii="Times New Roman" w:eastAsia="Lucida Sans Unicode" w:hAnsi="Times New Roman" w:cs="Times New Roman"/>
      <w:kern w:val="1"/>
      <w:sz w:val="20"/>
      <w:szCs w:val="24"/>
      <w:lang w:val="en-GB"/>
    </w:rPr>
  </w:style>
  <w:style w:type="character" w:customStyle="1" w:styleId="TekstkomentarzaZnak">
    <w:name w:val="Tekst komentarza Znak"/>
    <w:basedOn w:val="Domylnaczcionkaakapitu"/>
    <w:link w:val="Tekstkomentarza"/>
    <w:semiHidden/>
    <w:rsid w:val="00D16B66"/>
    <w:rPr>
      <w:rFonts w:ascii="Times New Roman" w:eastAsia="Lucida Sans Unicode" w:hAnsi="Times New Roman" w:cs="Times New Roman"/>
      <w:kern w:val="1"/>
      <w:sz w:val="20"/>
      <w:szCs w:val="24"/>
      <w:lang w:val="en-GB"/>
    </w:rPr>
  </w:style>
  <w:style w:type="paragraph" w:customStyle="1" w:styleId="WW-Tekstpodstawowywcity31">
    <w:name w:val="WW-Tekst podstawowy wcięty 31"/>
    <w:basedOn w:val="Normalny"/>
    <w:rsid w:val="00D16B66"/>
    <w:pPr>
      <w:widowControl w:val="0"/>
      <w:suppressAutoHyphens/>
      <w:spacing w:after="0" w:line="240" w:lineRule="auto"/>
      <w:ind w:left="426" w:hanging="426"/>
      <w:jc w:val="both"/>
    </w:pPr>
    <w:rPr>
      <w:rFonts w:ascii="Arial Narrow" w:eastAsia="Arial Unicode MS" w:hAnsi="Arial Narrow" w:cs="Times New Roman"/>
      <w:kern w:val="1"/>
      <w:sz w:val="20"/>
      <w:szCs w:val="24"/>
    </w:rPr>
  </w:style>
  <w:style w:type="paragraph" w:customStyle="1" w:styleId="WW-Tekstpodstawowy2123">
    <w:name w:val="WW-Tekst podstawowy 2123"/>
    <w:basedOn w:val="Normalny"/>
    <w:rsid w:val="00D16B66"/>
    <w:pPr>
      <w:widowControl w:val="0"/>
      <w:suppressAutoHyphens/>
      <w:spacing w:after="0" w:line="240" w:lineRule="auto"/>
    </w:pPr>
    <w:rPr>
      <w:rFonts w:ascii="Arial Narrow" w:eastAsia="Arial Unicode MS" w:hAnsi="Arial Narrow" w:cs="Times New Roman"/>
      <w:kern w:val="1"/>
      <w:szCs w:val="24"/>
    </w:rPr>
  </w:style>
  <w:style w:type="paragraph" w:styleId="Tekstprzypisudolnego">
    <w:name w:val="footnote text"/>
    <w:basedOn w:val="Normalny"/>
    <w:link w:val="TekstprzypisudolnegoZnak"/>
    <w:uiPriority w:val="99"/>
    <w:rsid w:val="00D16B66"/>
    <w:pPr>
      <w:widowControl w:val="0"/>
      <w:suppressAutoHyphens/>
      <w:spacing w:after="0" w:line="240" w:lineRule="auto"/>
    </w:pPr>
    <w:rPr>
      <w:rFonts w:ascii="Times New Roman" w:eastAsia="Lucida Sans Unicode" w:hAnsi="Times New Roman" w:cs="Times New Roman"/>
      <w:kern w:val="1"/>
      <w:sz w:val="20"/>
      <w:szCs w:val="24"/>
      <w:lang w:val="x-none"/>
    </w:rPr>
  </w:style>
  <w:style w:type="character" w:customStyle="1" w:styleId="TekstprzypisudolnegoZnak">
    <w:name w:val="Tekst przypisu dolnego Znak"/>
    <w:basedOn w:val="Domylnaczcionkaakapitu"/>
    <w:link w:val="Tekstprzypisudolnego"/>
    <w:uiPriority w:val="99"/>
    <w:rsid w:val="00D16B66"/>
    <w:rPr>
      <w:rFonts w:ascii="Times New Roman" w:eastAsia="Lucida Sans Unicode" w:hAnsi="Times New Roman" w:cs="Times New Roman"/>
      <w:kern w:val="1"/>
      <w:sz w:val="20"/>
      <w:szCs w:val="24"/>
      <w:lang w:val="x-none"/>
    </w:rPr>
  </w:style>
  <w:style w:type="paragraph" w:customStyle="1" w:styleId="WW-Tekstpodstawowy31">
    <w:name w:val="WW-Tekst podstawowy 31"/>
    <w:basedOn w:val="Normalny"/>
    <w:rsid w:val="00D16B66"/>
    <w:pPr>
      <w:widowControl w:val="0"/>
      <w:suppressAutoHyphens/>
      <w:spacing w:after="0" w:line="240" w:lineRule="auto"/>
      <w:jc w:val="both"/>
    </w:pPr>
    <w:rPr>
      <w:rFonts w:ascii="Arial Narrow" w:eastAsia="Lucida Sans Unicode" w:hAnsi="Arial Narrow" w:cs="Times New Roman"/>
      <w:kern w:val="1"/>
      <w:sz w:val="18"/>
      <w:szCs w:val="24"/>
    </w:rPr>
  </w:style>
  <w:style w:type="paragraph" w:customStyle="1" w:styleId="WW-Tekstpodstawowy21">
    <w:name w:val="WW-Tekst podstawowy 21"/>
    <w:basedOn w:val="Normalny"/>
    <w:rsid w:val="00D16B66"/>
    <w:pPr>
      <w:widowControl w:val="0"/>
      <w:suppressAutoHyphens/>
      <w:spacing w:after="0" w:line="240" w:lineRule="auto"/>
      <w:jc w:val="both"/>
    </w:pPr>
    <w:rPr>
      <w:rFonts w:ascii="Times New Roman" w:eastAsia="Arial Unicode MS" w:hAnsi="Times New Roman" w:cs="Times New Roman"/>
      <w:b/>
      <w:kern w:val="1"/>
      <w:sz w:val="20"/>
      <w:szCs w:val="24"/>
    </w:rPr>
  </w:style>
  <w:style w:type="paragraph" w:customStyle="1" w:styleId="Tekstpodstawowy31">
    <w:name w:val="Tekst podstawowy 31"/>
    <w:basedOn w:val="Normalny"/>
    <w:rsid w:val="00D16B66"/>
    <w:pPr>
      <w:spacing w:after="0" w:line="240" w:lineRule="auto"/>
      <w:jc w:val="both"/>
    </w:pPr>
    <w:rPr>
      <w:rFonts w:ascii="Times New Roman" w:eastAsia="Lucida Sans Unicode" w:hAnsi="Times New Roman" w:cs="Times New Roman"/>
      <w:kern w:val="1"/>
      <w:sz w:val="24"/>
      <w:szCs w:val="24"/>
    </w:rPr>
  </w:style>
  <w:style w:type="paragraph" w:styleId="Spistreci2">
    <w:name w:val="toc 2"/>
    <w:basedOn w:val="Indeks"/>
    <w:semiHidden/>
    <w:rsid w:val="00D16B66"/>
    <w:pPr>
      <w:tabs>
        <w:tab w:val="right" w:leader="dot" w:pos="9920"/>
      </w:tabs>
      <w:ind w:left="283"/>
    </w:pPr>
  </w:style>
  <w:style w:type="paragraph" w:styleId="Spistreci3">
    <w:name w:val="toc 3"/>
    <w:basedOn w:val="Indeks"/>
    <w:semiHidden/>
    <w:rsid w:val="00D16B66"/>
    <w:pPr>
      <w:tabs>
        <w:tab w:val="right" w:leader="dot" w:pos="10203"/>
      </w:tabs>
      <w:ind w:left="566"/>
    </w:pPr>
  </w:style>
  <w:style w:type="paragraph" w:styleId="Spistreci4">
    <w:name w:val="toc 4"/>
    <w:basedOn w:val="Indeks"/>
    <w:semiHidden/>
    <w:rsid w:val="00D16B66"/>
    <w:pPr>
      <w:tabs>
        <w:tab w:val="right" w:leader="dot" w:pos="10486"/>
      </w:tabs>
      <w:ind w:left="849"/>
    </w:pPr>
  </w:style>
  <w:style w:type="paragraph" w:styleId="Spistreci5">
    <w:name w:val="toc 5"/>
    <w:basedOn w:val="Indeks"/>
    <w:semiHidden/>
    <w:rsid w:val="00D16B66"/>
    <w:pPr>
      <w:tabs>
        <w:tab w:val="right" w:leader="dot" w:pos="10769"/>
      </w:tabs>
      <w:ind w:left="1132"/>
    </w:pPr>
  </w:style>
  <w:style w:type="paragraph" w:styleId="Spistreci6">
    <w:name w:val="toc 6"/>
    <w:basedOn w:val="Indeks"/>
    <w:semiHidden/>
    <w:rsid w:val="00D16B66"/>
    <w:pPr>
      <w:tabs>
        <w:tab w:val="right" w:leader="dot" w:pos="11052"/>
      </w:tabs>
      <w:ind w:left="1415"/>
    </w:pPr>
  </w:style>
  <w:style w:type="paragraph" w:styleId="Spistreci7">
    <w:name w:val="toc 7"/>
    <w:basedOn w:val="Indeks"/>
    <w:semiHidden/>
    <w:rsid w:val="00D16B66"/>
    <w:pPr>
      <w:tabs>
        <w:tab w:val="right" w:leader="dot" w:pos="11335"/>
      </w:tabs>
      <w:ind w:left="1698"/>
    </w:pPr>
  </w:style>
  <w:style w:type="paragraph" w:styleId="Spistreci8">
    <w:name w:val="toc 8"/>
    <w:basedOn w:val="Indeks"/>
    <w:semiHidden/>
    <w:rsid w:val="00D16B66"/>
    <w:pPr>
      <w:tabs>
        <w:tab w:val="right" w:leader="dot" w:pos="11618"/>
      </w:tabs>
      <w:ind w:left="1981"/>
    </w:pPr>
  </w:style>
  <w:style w:type="paragraph" w:styleId="Spistreci9">
    <w:name w:val="toc 9"/>
    <w:basedOn w:val="Indeks"/>
    <w:semiHidden/>
    <w:rsid w:val="00D16B66"/>
    <w:pPr>
      <w:tabs>
        <w:tab w:val="right" w:leader="dot" w:pos="11901"/>
      </w:tabs>
      <w:ind w:left="2264"/>
    </w:pPr>
  </w:style>
  <w:style w:type="paragraph" w:customStyle="1" w:styleId="Spistreci10">
    <w:name w:val="Spis treści 10"/>
    <w:basedOn w:val="Indeks"/>
    <w:rsid w:val="00D16B66"/>
    <w:pPr>
      <w:tabs>
        <w:tab w:val="right" w:leader="dot" w:pos="12184"/>
      </w:tabs>
      <w:ind w:left="2547"/>
    </w:pPr>
  </w:style>
  <w:style w:type="paragraph" w:customStyle="1" w:styleId="Zawartotabeli">
    <w:name w:val="Zawartość tabeli"/>
    <w:basedOn w:val="Normalny"/>
    <w:rsid w:val="00D16B66"/>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Nagwektabeli">
    <w:name w:val="Nagłówek tabeli"/>
    <w:basedOn w:val="Zawartotabeli"/>
    <w:rsid w:val="00D16B66"/>
    <w:pPr>
      <w:jc w:val="center"/>
    </w:pPr>
    <w:rPr>
      <w:b/>
      <w:bCs/>
    </w:rPr>
  </w:style>
  <w:style w:type="paragraph" w:styleId="Stopka">
    <w:name w:val="footer"/>
    <w:basedOn w:val="Normalny"/>
    <w:link w:val="StopkaZnak"/>
    <w:uiPriority w:val="99"/>
    <w:rsid w:val="00D16B66"/>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kern w:val="1"/>
      <w:sz w:val="24"/>
      <w:szCs w:val="24"/>
    </w:rPr>
  </w:style>
  <w:style w:type="character" w:customStyle="1" w:styleId="StopkaZnak">
    <w:name w:val="Stopka Znak"/>
    <w:basedOn w:val="Domylnaczcionkaakapitu"/>
    <w:link w:val="Stopka"/>
    <w:uiPriority w:val="99"/>
    <w:rsid w:val="00D16B66"/>
    <w:rPr>
      <w:rFonts w:ascii="Times New Roman" w:eastAsia="Lucida Sans Unicode" w:hAnsi="Times New Roman" w:cs="Times New Roman"/>
      <w:kern w:val="1"/>
      <w:sz w:val="24"/>
      <w:szCs w:val="24"/>
    </w:rPr>
  </w:style>
  <w:style w:type="paragraph" w:styleId="Akapitzlist">
    <w:name w:val="List Paragraph"/>
    <w:aliases w:val="CW_Lista"/>
    <w:basedOn w:val="Normalny"/>
    <w:link w:val="AkapitzlistZnak"/>
    <w:uiPriority w:val="34"/>
    <w:qFormat/>
    <w:rsid w:val="00D16B66"/>
    <w:pPr>
      <w:suppressAutoHyphens/>
      <w:ind w:left="720"/>
    </w:pPr>
    <w:rPr>
      <w:rFonts w:ascii="Calibri" w:eastAsia="Calibri" w:hAnsi="Calibri" w:cs="Times New Roman"/>
      <w:lang w:val="x-none" w:eastAsia="ar-SA"/>
    </w:rPr>
  </w:style>
  <w:style w:type="paragraph" w:customStyle="1" w:styleId="Akapitzlist1">
    <w:name w:val="Akapit z listą1"/>
    <w:basedOn w:val="Normalny"/>
    <w:rsid w:val="00D16B66"/>
    <w:pPr>
      <w:ind w:left="720"/>
    </w:pPr>
    <w:rPr>
      <w:rFonts w:ascii="Calibri" w:eastAsia="Times New Roman" w:hAnsi="Calibri" w:cs="Times New Roman"/>
    </w:rPr>
  </w:style>
  <w:style w:type="character" w:styleId="UyteHipercze">
    <w:name w:val="FollowedHyperlink"/>
    <w:semiHidden/>
    <w:rsid w:val="00D16B66"/>
    <w:rPr>
      <w:color w:val="800080"/>
      <w:u w:val="single"/>
    </w:rPr>
  </w:style>
  <w:style w:type="paragraph" w:customStyle="1" w:styleId="Default">
    <w:name w:val="Default"/>
    <w:rsid w:val="00D16B6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Pogrubienie">
    <w:name w:val="Strong"/>
    <w:uiPriority w:val="22"/>
    <w:qFormat/>
    <w:rsid w:val="00D16B66"/>
    <w:rPr>
      <w:b/>
      <w:bCs/>
    </w:rPr>
  </w:style>
  <w:style w:type="paragraph" w:styleId="Tekstdymka">
    <w:name w:val="Balloon Text"/>
    <w:basedOn w:val="Normalny"/>
    <w:link w:val="TekstdymkaZnak"/>
    <w:unhideWhenUsed/>
    <w:rsid w:val="00D16B66"/>
    <w:pPr>
      <w:widowControl w:val="0"/>
      <w:suppressAutoHyphens/>
      <w:spacing w:after="0" w:line="240" w:lineRule="auto"/>
    </w:pPr>
    <w:rPr>
      <w:rFonts w:ascii="Tahoma" w:eastAsia="Lucida Sans Unicode" w:hAnsi="Tahoma" w:cs="Times New Roman"/>
      <w:kern w:val="1"/>
      <w:sz w:val="16"/>
      <w:szCs w:val="16"/>
      <w:lang w:val="x-none"/>
    </w:rPr>
  </w:style>
  <w:style w:type="character" w:customStyle="1" w:styleId="TekstdymkaZnak">
    <w:name w:val="Tekst dymka Znak"/>
    <w:basedOn w:val="Domylnaczcionkaakapitu"/>
    <w:link w:val="Tekstdymka"/>
    <w:rsid w:val="00D16B66"/>
    <w:rPr>
      <w:rFonts w:ascii="Tahoma" w:eastAsia="Lucida Sans Unicode" w:hAnsi="Tahoma" w:cs="Times New Roman"/>
      <w:kern w:val="1"/>
      <w:sz w:val="16"/>
      <w:szCs w:val="16"/>
      <w:lang w:val="x-none"/>
    </w:rPr>
  </w:style>
  <w:style w:type="paragraph" w:customStyle="1" w:styleId="Textbody">
    <w:name w:val="Text body"/>
    <w:basedOn w:val="Normalny"/>
    <w:rsid w:val="00D16B66"/>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numbering" w:customStyle="1" w:styleId="WW8Num5">
    <w:name w:val="WW8Num5"/>
    <w:basedOn w:val="Bezlisty"/>
    <w:rsid w:val="00D16B66"/>
    <w:pPr>
      <w:numPr>
        <w:numId w:val="13"/>
      </w:numPr>
    </w:pPr>
  </w:style>
  <w:style w:type="paragraph" w:styleId="Zwykytekst">
    <w:name w:val="Plain Text"/>
    <w:basedOn w:val="Normalny"/>
    <w:link w:val="ZwykytekstZnak"/>
    <w:unhideWhenUsed/>
    <w:rsid w:val="00D16B66"/>
    <w:pPr>
      <w:spacing w:after="0" w:line="240" w:lineRule="auto"/>
    </w:pPr>
    <w:rPr>
      <w:rFonts w:ascii="Calibri" w:eastAsia="Calibri" w:hAnsi="Calibri" w:cs="Times New Roman"/>
      <w:szCs w:val="21"/>
      <w:lang w:val="x-none"/>
    </w:rPr>
  </w:style>
  <w:style w:type="character" w:customStyle="1" w:styleId="ZwykytekstZnak">
    <w:name w:val="Zwykły tekst Znak"/>
    <w:basedOn w:val="Domylnaczcionkaakapitu"/>
    <w:link w:val="Zwykytekst"/>
    <w:rsid w:val="00D16B66"/>
    <w:rPr>
      <w:rFonts w:ascii="Calibri" w:eastAsia="Calibri" w:hAnsi="Calibri" w:cs="Times New Roman"/>
      <w:szCs w:val="21"/>
      <w:lang w:val="x-none"/>
    </w:rPr>
  </w:style>
  <w:style w:type="paragraph" w:styleId="NormalnyWeb">
    <w:name w:val="Normal (Web)"/>
    <w:basedOn w:val="Normalny"/>
    <w:uiPriority w:val="99"/>
    <w:rsid w:val="00D16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luchili">
    <w:name w:val="luc_hili"/>
    <w:rsid w:val="00D16B66"/>
  </w:style>
  <w:style w:type="character" w:customStyle="1" w:styleId="tabulatory">
    <w:name w:val="tabulatory"/>
    <w:rsid w:val="00D16B66"/>
  </w:style>
  <w:style w:type="paragraph" w:styleId="Tekstprzypisukocowego">
    <w:name w:val="endnote text"/>
    <w:basedOn w:val="Normalny"/>
    <w:link w:val="TekstprzypisukocowegoZnak"/>
    <w:uiPriority w:val="99"/>
    <w:semiHidden/>
    <w:unhideWhenUsed/>
    <w:rsid w:val="00D16B66"/>
    <w:pPr>
      <w:widowControl w:val="0"/>
      <w:suppressAutoHyphens/>
      <w:spacing w:after="0" w:line="240" w:lineRule="auto"/>
    </w:pPr>
    <w:rPr>
      <w:rFonts w:ascii="Times New Roman" w:eastAsia="Lucida Sans Unicode" w:hAnsi="Times New Roman" w:cs="Times New Roman"/>
      <w:kern w:val="1"/>
      <w:sz w:val="20"/>
      <w:szCs w:val="20"/>
      <w:lang w:val="x-none"/>
    </w:rPr>
  </w:style>
  <w:style w:type="character" w:customStyle="1" w:styleId="TekstprzypisukocowegoZnak">
    <w:name w:val="Tekst przypisu końcowego Znak"/>
    <w:basedOn w:val="Domylnaczcionkaakapitu"/>
    <w:link w:val="Tekstprzypisukocowego"/>
    <w:uiPriority w:val="99"/>
    <w:semiHidden/>
    <w:rsid w:val="00D16B66"/>
    <w:rPr>
      <w:rFonts w:ascii="Times New Roman" w:eastAsia="Lucida Sans Unicode" w:hAnsi="Times New Roman" w:cs="Times New Roman"/>
      <w:kern w:val="1"/>
      <w:sz w:val="20"/>
      <w:szCs w:val="20"/>
      <w:lang w:val="x-none"/>
    </w:rPr>
  </w:style>
  <w:style w:type="character" w:styleId="Odwoanieprzypisukocowego">
    <w:name w:val="endnote reference"/>
    <w:uiPriority w:val="99"/>
    <w:semiHidden/>
    <w:unhideWhenUsed/>
    <w:rsid w:val="00D16B66"/>
    <w:rPr>
      <w:vertAlign w:val="superscript"/>
    </w:rPr>
  </w:style>
  <w:style w:type="table" w:styleId="Tabela-Siatka">
    <w:name w:val="Table Grid"/>
    <w:basedOn w:val="Standardowy"/>
    <w:uiPriority w:val="59"/>
    <w:rsid w:val="00D16B6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D16B66"/>
    <w:rPr>
      <w:i/>
      <w:iCs/>
    </w:rPr>
  </w:style>
  <w:style w:type="paragraph" w:styleId="Tekstpodstawowywcity3">
    <w:name w:val="Body Text Indent 3"/>
    <w:basedOn w:val="Normalny"/>
    <w:link w:val="Tekstpodstawowywcity3Znak"/>
    <w:rsid w:val="00D16B66"/>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Tekstpodstawowywcity3Znak">
    <w:name w:val="Tekst podstawowy wcięty 3 Znak"/>
    <w:basedOn w:val="Domylnaczcionkaakapitu"/>
    <w:link w:val="Tekstpodstawowywcity3"/>
    <w:rsid w:val="00D16B66"/>
    <w:rPr>
      <w:rFonts w:ascii="Times New Roman" w:eastAsia="Times New Roman" w:hAnsi="Times New Roman" w:cs="Times New Roman"/>
      <w:sz w:val="16"/>
      <w:szCs w:val="16"/>
      <w:lang w:val="x-none" w:eastAsia="ar-SA"/>
    </w:rPr>
  </w:style>
  <w:style w:type="paragraph" w:styleId="Tekstpodstawowy3">
    <w:name w:val="Body Text 3"/>
    <w:basedOn w:val="Normalny"/>
    <w:link w:val="Tekstpodstawowy3Znak"/>
    <w:uiPriority w:val="99"/>
    <w:unhideWhenUsed/>
    <w:rsid w:val="00D16B66"/>
    <w:pPr>
      <w:widowControl w:val="0"/>
      <w:suppressAutoHyphens/>
      <w:spacing w:after="120" w:line="240" w:lineRule="auto"/>
    </w:pPr>
    <w:rPr>
      <w:rFonts w:ascii="Times New Roman" w:eastAsia="Lucida Sans Unicode" w:hAnsi="Times New Roman" w:cs="Times New Roman"/>
      <w:kern w:val="1"/>
      <w:sz w:val="16"/>
      <w:szCs w:val="16"/>
      <w:lang w:val="x-none"/>
    </w:rPr>
  </w:style>
  <w:style w:type="character" w:customStyle="1" w:styleId="Tekstpodstawowy3Znak">
    <w:name w:val="Tekst podstawowy 3 Znak"/>
    <w:basedOn w:val="Domylnaczcionkaakapitu"/>
    <w:link w:val="Tekstpodstawowy3"/>
    <w:uiPriority w:val="99"/>
    <w:rsid w:val="00D16B66"/>
    <w:rPr>
      <w:rFonts w:ascii="Times New Roman" w:eastAsia="Lucida Sans Unicode" w:hAnsi="Times New Roman" w:cs="Times New Roman"/>
      <w:kern w:val="1"/>
      <w:sz w:val="16"/>
      <w:szCs w:val="16"/>
      <w:lang w:val="x-none"/>
    </w:rPr>
  </w:style>
  <w:style w:type="paragraph" w:customStyle="1" w:styleId="Styl1">
    <w:name w:val="Styl1"/>
    <w:basedOn w:val="Normalny"/>
    <w:rsid w:val="00D16B66"/>
    <w:pPr>
      <w:widowControl w:val="0"/>
      <w:autoSpaceDE w:val="0"/>
      <w:autoSpaceDN w:val="0"/>
      <w:spacing w:before="240" w:after="0" w:line="240" w:lineRule="auto"/>
      <w:jc w:val="both"/>
    </w:pPr>
    <w:rPr>
      <w:rFonts w:ascii="Arial" w:eastAsia="Times New Roman" w:hAnsi="Arial" w:cs="Arial"/>
      <w:sz w:val="24"/>
      <w:szCs w:val="24"/>
      <w:lang w:eastAsia="pl-PL"/>
    </w:rPr>
  </w:style>
  <w:style w:type="character" w:customStyle="1" w:styleId="postbody">
    <w:name w:val="postbody"/>
    <w:rsid w:val="00D16B66"/>
  </w:style>
  <w:style w:type="paragraph" w:customStyle="1" w:styleId="Standard">
    <w:name w:val="Standard"/>
    <w:rsid w:val="00D16B6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Lista2">
    <w:name w:val="List 2"/>
    <w:basedOn w:val="Normalny"/>
    <w:uiPriority w:val="99"/>
    <w:semiHidden/>
    <w:unhideWhenUsed/>
    <w:rsid w:val="00D16B6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pkt">
    <w:name w:val="pkt"/>
    <w:basedOn w:val="Normalny"/>
    <w:rsid w:val="00D16B66"/>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
    <w:name w:val="tekst"/>
    <w:basedOn w:val="Normalny"/>
    <w:rsid w:val="00D16B66"/>
    <w:pPr>
      <w:suppressLineNumbers/>
      <w:suppressAutoHyphens/>
      <w:spacing w:before="60" w:after="60" w:line="240" w:lineRule="auto"/>
      <w:jc w:val="both"/>
    </w:pPr>
    <w:rPr>
      <w:rFonts w:ascii="Times New Roman" w:eastAsia="Times New Roman" w:hAnsi="Times New Roman" w:cs="Times New Roman"/>
      <w:sz w:val="24"/>
      <w:szCs w:val="20"/>
      <w:lang w:eastAsia="ar-SA"/>
    </w:rPr>
  </w:style>
  <w:style w:type="paragraph" w:customStyle="1" w:styleId="Zwykytekst1">
    <w:name w:val="Zwykły tekst1"/>
    <w:basedOn w:val="Normalny"/>
    <w:rsid w:val="00D16B66"/>
    <w:pPr>
      <w:suppressAutoHyphens/>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D16B66"/>
  </w:style>
  <w:style w:type="character" w:customStyle="1" w:styleId="AkapitzlistZnak">
    <w:name w:val="Akapit z listą Znak"/>
    <w:aliases w:val="CW_Lista Znak"/>
    <w:link w:val="Akapitzlist"/>
    <w:uiPriority w:val="34"/>
    <w:locked/>
    <w:rsid w:val="00D16B66"/>
    <w:rPr>
      <w:rFonts w:ascii="Calibri" w:eastAsia="Calibri" w:hAnsi="Calibri" w:cs="Times New Roman"/>
      <w:lang w:val="x-none" w:eastAsia="ar-SA"/>
    </w:rPr>
  </w:style>
  <w:style w:type="character" w:customStyle="1" w:styleId="txt-new">
    <w:name w:val="txt-new"/>
    <w:rsid w:val="00D16B66"/>
  </w:style>
  <w:style w:type="character" w:customStyle="1" w:styleId="StrongEmphasis">
    <w:name w:val="Strong Emphasis"/>
    <w:rsid w:val="00D16B66"/>
    <w:rPr>
      <w:b/>
      <w:bCs/>
    </w:rPr>
  </w:style>
  <w:style w:type="character" w:customStyle="1" w:styleId="citation-line">
    <w:name w:val="citation-line"/>
    <w:rsid w:val="00D16B66"/>
  </w:style>
  <w:style w:type="character" w:customStyle="1" w:styleId="highlight">
    <w:name w:val="highlight"/>
    <w:rsid w:val="00D16B66"/>
  </w:style>
  <w:style w:type="paragraph" w:customStyle="1" w:styleId="mainpub">
    <w:name w:val="mainpub"/>
    <w:basedOn w:val="Normalny"/>
    <w:rsid w:val="00D16B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otnote">
    <w:name w:val="footnote"/>
    <w:rsid w:val="00D16B66"/>
  </w:style>
  <w:style w:type="paragraph" w:customStyle="1" w:styleId="parinner">
    <w:name w:val="parinner"/>
    <w:basedOn w:val="Normalny"/>
    <w:rsid w:val="00D16B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title">
    <w:name w:val="articletitle"/>
    <w:rsid w:val="00D16B66"/>
  </w:style>
  <w:style w:type="character" w:customStyle="1" w:styleId="Bodytext">
    <w:name w:val="Body text_"/>
    <w:link w:val="Tekstpodstawowy5"/>
    <w:rsid w:val="00D16B66"/>
    <w:rPr>
      <w:rFonts w:ascii="Arial Narrow" w:eastAsia="Arial Narrow" w:hAnsi="Arial Narrow" w:cs="Arial Narrow"/>
      <w:shd w:val="clear" w:color="auto" w:fill="FFFFFF"/>
    </w:rPr>
  </w:style>
  <w:style w:type="character" w:customStyle="1" w:styleId="Tekstpodstawowy2">
    <w:name w:val="Tekst podstawowy2"/>
    <w:rsid w:val="00D16B66"/>
    <w:rPr>
      <w:rFonts w:ascii="Arial Narrow" w:eastAsia="Arial Narrow" w:hAnsi="Arial Narrow" w:cs="Arial Narrow"/>
      <w:b w:val="0"/>
      <w:bCs w:val="0"/>
      <w:i w:val="0"/>
      <w:iCs w:val="0"/>
      <w:smallCaps w:val="0"/>
      <w:strike w:val="0"/>
      <w:color w:val="000000"/>
      <w:spacing w:val="0"/>
      <w:w w:val="100"/>
      <w:position w:val="0"/>
      <w:sz w:val="22"/>
      <w:szCs w:val="22"/>
      <w:u w:val="none"/>
      <w:lang w:val="pl-PL"/>
    </w:rPr>
  </w:style>
  <w:style w:type="character" w:customStyle="1" w:styleId="Bodytext8pt">
    <w:name w:val="Body text + 8 pt"/>
    <w:rsid w:val="00D16B66"/>
    <w:rPr>
      <w:rFonts w:ascii="Arial Narrow" w:eastAsia="Arial Narrow" w:hAnsi="Arial Narrow" w:cs="Arial Narrow"/>
      <w:b w:val="0"/>
      <w:bCs w:val="0"/>
      <w:i w:val="0"/>
      <w:iCs w:val="0"/>
      <w:smallCaps w:val="0"/>
      <w:strike w:val="0"/>
      <w:color w:val="000000"/>
      <w:spacing w:val="0"/>
      <w:w w:val="100"/>
      <w:position w:val="0"/>
      <w:sz w:val="16"/>
      <w:szCs w:val="16"/>
      <w:u w:val="none"/>
      <w:lang w:val="pl-PL"/>
    </w:rPr>
  </w:style>
  <w:style w:type="paragraph" w:customStyle="1" w:styleId="Tekstpodstawowy5">
    <w:name w:val="Tekst podstawowy5"/>
    <w:basedOn w:val="Normalny"/>
    <w:link w:val="Bodytext"/>
    <w:rsid w:val="00D16B66"/>
    <w:pPr>
      <w:widowControl w:val="0"/>
      <w:shd w:val="clear" w:color="auto" w:fill="FFFFFF"/>
      <w:spacing w:after="0" w:line="245" w:lineRule="exact"/>
      <w:ind w:hanging="860"/>
    </w:pPr>
    <w:rPr>
      <w:rFonts w:ascii="Arial Narrow" w:eastAsia="Arial Narrow" w:hAnsi="Arial Narrow" w:cs="Arial Narrow"/>
    </w:rPr>
  </w:style>
  <w:style w:type="character" w:customStyle="1" w:styleId="Headerorfooter">
    <w:name w:val="Header or footer_"/>
    <w:rsid w:val="00D16B66"/>
    <w:rPr>
      <w:rFonts w:ascii="Arial Narrow" w:eastAsia="Arial Narrow" w:hAnsi="Arial Narrow" w:cs="Arial Narrow"/>
      <w:b w:val="0"/>
      <w:bCs w:val="0"/>
      <w:i w:val="0"/>
      <w:iCs w:val="0"/>
      <w:smallCaps w:val="0"/>
      <w:strike w:val="0"/>
      <w:sz w:val="16"/>
      <w:szCs w:val="16"/>
      <w:u w:val="none"/>
    </w:rPr>
  </w:style>
  <w:style w:type="character" w:customStyle="1" w:styleId="HeaderorfooterArial75ptSpacing2pt">
    <w:name w:val="Header or footer + Arial;7;5 pt;Spacing 2 pt"/>
    <w:rsid w:val="00D16B66"/>
    <w:rPr>
      <w:rFonts w:ascii="Arial" w:eastAsia="Arial" w:hAnsi="Arial" w:cs="Arial"/>
      <w:b w:val="0"/>
      <w:bCs w:val="0"/>
      <w:i w:val="0"/>
      <w:iCs w:val="0"/>
      <w:smallCaps w:val="0"/>
      <w:strike w:val="0"/>
      <w:color w:val="000000"/>
      <w:spacing w:val="50"/>
      <w:w w:val="100"/>
      <w:position w:val="0"/>
      <w:sz w:val="15"/>
      <w:szCs w:val="15"/>
      <w:u w:val="none"/>
      <w:lang w:val="pl-PL"/>
    </w:rPr>
  </w:style>
  <w:style w:type="character" w:customStyle="1" w:styleId="Headerorfooter0">
    <w:name w:val="Header or footer"/>
    <w:rsid w:val="00D16B66"/>
    <w:rPr>
      <w:rFonts w:ascii="Arial Narrow" w:eastAsia="Arial Narrow" w:hAnsi="Arial Narrow" w:cs="Arial Narrow"/>
      <w:b w:val="0"/>
      <w:bCs w:val="0"/>
      <w:i w:val="0"/>
      <w:iCs w:val="0"/>
      <w:smallCaps w:val="0"/>
      <w:strike w:val="0"/>
      <w:color w:val="000000"/>
      <w:spacing w:val="0"/>
      <w:w w:val="100"/>
      <w:position w:val="0"/>
      <w:sz w:val="16"/>
      <w:szCs w:val="16"/>
      <w:u w:val="none"/>
      <w:lang w:val="pl-PL"/>
    </w:rPr>
  </w:style>
  <w:style w:type="character" w:customStyle="1" w:styleId="Bodytext8">
    <w:name w:val="Body text (8)_"/>
    <w:link w:val="Bodytext80"/>
    <w:rsid w:val="00D16B66"/>
    <w:rPr>
      <w:rFonts w:ascii="Arial Narrow" w:eastAsia="Arial Narrow" w:hAnsi="Arial Narrow" w:cs="Arial Narrow"/>
      <w:b/>
      <w:bCs/>
      <w:sz w:val="19"/>
      <w:szCs w:val="19"/>
      <w:shd w:val="clear" w:color="auto" w:fill="FFFFFF"/>
    </w:rPr>
  </w:style>
  <w:style w:type="paragraph" w:customStyle="1" w:styleId="Bodytext80">
    <w:name w:val="Body text (8)"/>
    <w:basedOn w:val="Normalny"/>
    <w:link w:val="Bodytext8"/>
    <w:rsid w:val="00D16B66"/>
    <w:pPr>
      <w:widowControl w:val="0"/>
      <w:shd w:val="clear" w:color="auto" w:fill="FFFFFF"/>
      <w:spacing w:before="240" w:after="240" w:line="0" w:lineRule="atLeast"/>
    </w:pPr>
    <w:rPr>
      <w:rFonts w:ascii="Arial Narrow" w:eastAsia="Arial Narrow" w:hAnsi="Arial Narrow" w:cs="Arial Narrow"/>
      <w:b/>
      <w:bCs/>
      <w:sz w:val="19"/>
      <w:szCs w:val="19"/>
    </w:rPr>
  </w:style>
  <w:style w:type="character" w:customStyle="1" w:styleId="Footnote2">
    <w:name w:val="Footnote (2)_"/>
    <w:link w:val="Footnote20"/>
    <w:rsid w:val="00D16B66"/>
    <w:rPr>
      <w:rFonts w:ascii="Arial Narrow" w:eastAsia="Arial Narrow" w:hAnsi="Arial Narrow" w:cs="Arial Narrow"/>
      <w:sz w:val="16"/>
      <w:szCs w:val="16"/>
      <w:shd w:val="clear" w:color="auto" w:fill="FFFFFF"/>
    </w:rPr>
  </w:style>
  <w:style w:type="character" w:customStyle="1" w:styleId="Bodytext2">
    <w:name w:val="Body text (2)_"/>
    <w:link w:val="Bodytext20"/>
    <w:rsid w:val="00D16B66"/>
    <w:rPr>
      <w:rFonts w:ascii="Arial Narrow" w:eastAsia="Arial Narrow" w:hAnsi="Arial Narrow" w:cs="Arial Narrow"/>
      <w:shd w:val="clear" w:color="auto" w:fill="FFFFFF"/>
    </w:rPr>
  </w:style>
  <w:style w:type="paragraph" w:customStyle="1" w:styleId="Footnote20">
    <w:name w:val="Footnote (2)"/>
    <w:basedOn w:val="Normalny"/>
    <w:link w:val="Footnote2"/>
    <w:rsid w:val="00D16B66"/>
    <w:pPr>
      <w:widowControl w:val="0"/>
      <w:shd w:val="clear" w:color="auto" w:fill="FFFFFF"/>
      <w:spacing w:after="0" w:line="187" w:lineRule="exact"/>
    </w:pPr>
    <w:rPr>
      <w:rFonts w:ascii="Arial Narrow" w:eastAsia="Arial Narrow" w:hAnsi="Arial Narrow" w:cs="Arial Narrow"/>
      <w:sz w:val="16"/>
      <w:szCs w:val="16"/>
    </w:rPr>
  </w:style>
  <w:style w:type="paragraph" w:customStyle="1" w:styleId="Bodytext20">
    <w:name w:val="Body text (2)"/>
    <w:basedOn w:val="Normalny"/>
    <w:link w:val="Bodytext2"/>
    <w:rsid w:val="00D16B66"/>
    <w:pPr>
      <w:widowControl w:val="0"/>
      <w:shd w:val="clear" w:color="auto" w:fill="FFFFFF"/>
      <w:spacing w:after="0" w:line="245" w:lineRule="exact"/>
      <w:ind w:hanging="840"/>
      <w:jc w:val="right"/>
    </w:pPr>
    <w:rPr>
      <w:rFonts w:ascii="Arial Narrow" w:eastAsia="Arial Narrow" w:hAnsi="Arial Narrow" w:cs="Arial Narrow"/>
    </w:rPr>
  </w:style>
  <w:style w:type="paragraph" w:customStyle="1" w:styleId="Tekstwstpniesformatowany">
    <w:name w:val="Tekst wstępnie sformatowany"/>
    <w:basedOn w:val="Normalny"/>
    <w:rsid w:val="00D16B66"/>
    <w:pPr>
      <w:widowControl w:val="0"/>
      <w:suppressAutoHyphens/>
      <w:spacing w:after="0" w:line="240" w:lineRule="auto"/>
    </w:pPr>
    <w:rPr>
      <w:rFonts w:ascii="Courier New" w:eastAsia="Courier New" w:hAnsi="Courier New" w:cs="Courier New"/>
      <w:sz w:val="20"/>
      <w:szCs w:val="20"/>
      <w:lang w:eastAsia="ar-SA"/>
    </w:rPr>
  </w:style>
  <w:style w:type="character" w:customStyle="1" w:styleId="DeltaViewInsertion">
    <w:name w:val="DeltaView Insertion"/>
    <w:rsid w:val="00D16B66"/>
    <w:rPr>
      <w:b/>
      <w:i/>
      <w:spacing w:val="0"/>
    </w:rPr>
  </w:style>
  <w:style w:type="character" w:customStyle="1" w:styleId="WW8Num3z0">
    <w:name w:val="WW8Num3z0"/>
    <w:rsid w:val="00D16B66"/>
    <w:rPr>
      <w:rFonts w:ascii="Courier New" w:hAnsi="Courier New" w:cs="Courier New"/>
    </w:rPr>
  </w:style>
  <w:style w:type="character" w:customStyle="1" w:styleId="WW8Num7z0">
    <w:name w:val="WW8Num7z0"/>
    <w:rsid w:val="00D16B66"/>
    <w:rPr>
      <w:rFonts w:ascii="Courier New" w:hAnsi="Courier New" w:cs="Courier New"/>
    </w:rPr>
  </w:style>
  <w:style w:type="character" w:customStyle="1" w:styleId="WW8Num8z0">
    <w:name w:val="WW8Num8z0"/>
    <w:rsid w:val="00D16B66"/>
    <w:rPr>
      <w:rFonts w:ascii="Courier New" w:hAnsi="Courier New" w:cs="Courier New"/>
    </w:rPr>
  </w:style>
  <w:style w:type="character" w:customStyle="1" w:styleId="WW8Num9z0">
    <w:name w:val="WW8Num9z0"/>
    <w:rsid w:val="00D16B66"/>
    <w:rPr>
      <w:rFonts w:ascii="Times New Roman" w:eastAsia="Times New Roman" w:hAnsi="Times New Roman" w:cs="Times New Roman"/>
    </w:rPr>
  </w:style>
  <w:style w:type="character" w:customStyle="1" w:styleId="WW8Num10z0">
    <w:name w:val="WW8Num10z0"/>
    <w:rsid w:val="00D16B66"/>
    <w:rPr>
      <w:b w:val="0"/>
    </w:rPr>
  </w:style>
  <w:style w:type="character" w:customStyle="1" w:styleId="WW-Absatz-Standardschriftart1111">
    <w:name w:val="WW-Absatz-Standardschriftart1111"/>
    <w:rsid w:val="00D16B66"/>
  </w:style>
  <w:style w:type="character" w:customStyle="1" w:styleId="WW-Absatz-Standardschriftart11111">
    <w:name w:val="WW-Absatz-Standardschriftart11111"/>
    <w:rsid w:val="00D16B66"/>
  </w:style>
  <w:style w:type="character" w:customStyle="1" w:styleId="Domylnaczcionkaakapitu2">
    <w:name w:val="Domyślna czcionka akapitu2"/>
    <w:rsid w:val="00D16B66"/>
  </w:style>
  <w:style w:type="character" w:customStyle="1" w:styleId="WW-Absatz-Standardschriftart111111">
    <w:name w:val="WW-Absatz-Standardschriftart111111"/>
    <w:rsid w:val="00D16B66"/>
  </w:style>
  <w:style w:type="character" w:customStyle="1" w:styleId="WW-Absatz-Standardschriftart1111111">
    <w:name w:val="WW-Absatz-Standardschriftart1111111"/>
    <w:rsid w:val="00D16B66"/>
  </w:style>
  <w:style w:type="character" w:customStyle="1" w:styleId="WW-Absatz-Standardschriftart11111111">
    <w:name w:val="WW-Absatz-Standardschriftart11111111"/>
    <w:rsid w:val="00D16B66"/>
  </w:style>
  <w:style w:type="character" w:customStyle="1" w:styleId="WW-Absatz-Standardschriftart111111111">
    <w:name w:val="WW-Absatz-Standardschriftart111111111"/>
    <w:rsid w:val="00D16B66"/>
  </w:style>
  <w:style w:type="character" w:customStyle="1" w:styleId="WW-Absatz-Standardschriftart1111111111">
    <w:name w:val="WW-Absatz-Standardschriftart1111111111"/>
    <w:rsid w:val="00D16B66"/>
  </w:style>
  <w:style w:type="character" w:customStyle="1" w:styleId="WW8Num6z2">
    <w:name w:val="WW8Num6z2"/>
    <w:rsid w:val="00D16B66"/>
    <w:rPr>
      <w:rFonts w:ascii="Courier New" w:hAnsi="Courier New" w:cs="Courier New"/>
    </w:rPr>
  </w:style>
  <w:style w:type="character" w:customStyle="1" w:styleId="WW8Num6z3">
    <w:name w:val="WW8Num6z3"/>
    <w:rsid w:val="00D16B66"/>
    <w:rPr>
      <w:rFonts w:ascii="Symbol" w:hAnsi="Symbol" w:cs="Symbol"/>
      <w:color w:val="auto"/>
    </w:rPr>
  </w:style>
  <w:style w:type="character" w:customStyle="1" w:styleId="WW-Absatz-Standardschriftart11111111111">
    <w:name w:val="WW-Absatz-Standardschriftart11111111111"/>
    <w:rsid w:val="00D16B66"/>
  </w:style>
  <w:style w:type="character" w:customStyle="1" w:styleId="WW8Num4z0">
    <w:name w:val="WW8Num4z0"/>
    <w:rsid w:val="00D16B66"/>
    <w:rPr>
      <w:rFonts w:ascii="Times New Roman" w:eastAsia="Calibri" w:hAnsi="Times New Roman" w:cs="Times New Roman"/>
      <w:b w:val="0"/>
    </w:rPr>
  </w:style>
  <w:style w:type="character" w:customStyle="1" w:styleId="WW8Num4z1">
    <w:name w:val="WW8Num4z1"/>
    <w:rsid w:val="00D16B66"/>
    <w:rPr>
      <w:rFonts w:ascii="Courier New" w:hAnsi="Courier New" w:cs="Courier New"/>
    </w:rPr>
  </w:style>
  <w:style w:type="character" w:customStyle="1" w:styleId="WW8Num4z2">
    <w:name w:val="WW8Num4z2"/>
    <w:rsid w:val="00D16B66"/>
    <w:rPr>
      <w:rFonts w:ascii="Wingdings" w:hAnsi="Wingdings" w:cs="Wingdings"/>
    </w:rPr>
  </w:style>
  <w:style w:type="character" w:customStyle="1" w:styleId="WW8Num4z3">
    <w:name w:val="WW8Num4z3"/>
    <w:rsid w:val="00D16B66"/>
    <w:rPr>
      <w:rFonts w:ascii="Symbol" w:hAnsi="Symbol" w:cs="Symbol"/>
    </w:rPr>
  </w:style>
  <w:style w:type="character" w:customStyle="1" w:styleId="WW8Num5z1">
    <w:name w:val="WW8Num5z1"/>
    <w:rsid w:val="00D16B66"/>
    <w:rPr>
      <w:rFonts w:ascii="Symbol" w:hAnsi="Symbol" w:cs="Symbol"/>
      <w:b w:val="0"/>
      <w:i w:val="0"/>
    </w:rPr>
  </w:style>
  <w:style w:type="character" w:customStyle="1" w:styleId="WW8Num5z2">
    <w:name w:val="WW8Num5z2"/>
    <w:rsid w:val="00D16B66"/>
    <w:rPr>
      <w:rFonts w:ascii="Symbol" w:eastAsia="Times New Roman" w:hAnsi="Symbol" w:cs="Arial"/>
      <w:b w:val="0"/>
      <w:i w:val="0"/>
    </w:rPr>
  </w:style>
  <w:style w:type="character" w:customStyle="1" w:styleId="WW8Num8z2">
    <w:name w:val="WW8Num8z2"/>
    <w:rsid w:val="00D16B66"/>
    <w:rPr>
      <w:rFonts w:ascii="Wingdings" w:hAnsi="Wingdings" w:cs="Wingdings"/>
    </w:rPr>
  </w:style>
  <w:style w:type="character" w:customStyle="1" w:styleId="WW8Num8z3">
    <w:name w:val="WW8Num8z3"/>
    <w:rsid w:val="00D16B66"/>
    <w:rPr>
      <w:rFonts w:ascii="Symbol" w:hAnsi="Symbol" w:cs="Symbol"/>
    </w:rPr>
  </w:style>
  <w:style w:type="character" w:customStyle="1" w:styleId="WW8Num10z1">
    <w:name w:val="WW8Num10z1"/>
    <w:rsid w:val="00D16B66"/>
    <w:rPr>
      <w:b/>
      <w:sz w:val="24"/>
    </w:rPr>
  </w:style>
  <w:style w:type="character" w:customStyle="1" w:styleId="WW8Num14z3">
    <w:name w:val="WW8Num14z3"/>
    <w:rsid w:val="00D16B66"/>
    <w:rPr>
      <w:rFonts w:ascii="Symbol" w:hAnsi="Symbol" w:cs="Symbol"/>
      <w:color w:val="auto"/>
    </w:rPr>
  </w:style>
  <w:style w:type="character" w:customStyle="1" w:styleId="WW8Num18z0">
    <w:name w:val="WW8Num18z0"/>
    <w:rsid w:val="00D16B66"/>
    <w:rPr>
      <w:b w:val="0"/>
    </w:rPr>
  </w:style>
  <w:style w:type="character" w:customStyle="1" w:styleId="WW8Num19z1">
    <w:name w:val="WW8Num19z1"/>
    <w:rsid w:val="00D16B66"/>
    <w:rPr>
      <w:rFonts w:ascii="Courier New" w:hAnsi="Courier New" w:cs="Courier New"/>
    </w:rPr>
  </w:style>
  <w:style w:type="character" w:customStyle="1" w:styleId="WW8Num19z2">
    <w:name w:val="WW8Num19z2"/>
    <w:rsid w:val="00D16B66"/>
    <w:rPr>
      <w:rFonts w:ascii="Wingdings" w:hAnsi="Wingdings" w:cs="Wingdings"/>
    </w:rPr>
  </w:style>
  <w:style w:type="character" w:customStyle="1" w:styleId="WW8Num19z3">
    <w:name w:val="WW8Num19z3"/>
    <w:rsid w:val="00D16B66"/>
    <w:rPr>
      <w:rFonts w:ascii="Symbol" w:hAnsi="Symbol" w:cs="Symbol"/>
    </w:rPr>
  </w:style>
  <w:style w:type="paragraph" w:customStyle="1" w:styleId="Nagwek20">
    <w:name w:val="Nagłówek2"/>
    <w:basedOn w:val="Normalny"/>
    <w:next w:val="Tekstpodstawowy"/>
    <w:rsid w:val="00D16B66"/>
    <w:pPr>
      <w:keepNext/>
      <w:suppressAutoHyphens/>
      <w:spacing w:before="240" w:after="120"/>
    </w:pPr>
    <w:rPr>
      <w:rFonts w:ascii="Arial" w:eastAsia="Microsoft YaHei" w:hAnsi="Arial" w:cs="Mangal"/>
      <w:sz w:val="28"/>
      <w:szCs w:val="28"/>
      <w:lang w:eastAsia="zh-CN"/>
    </w:rPr>
  </w:style>
  <w:style w:type="paragraph" w:styleId="Legenda">
    <w:name w:val="caption"/>
    <w:basedOn w:val="Normalny"/>
    <w:qFormat/>
    <w:rsid w:val="00D16B66"/>
    <w:pPr>
      <w:suppressLineNumbers/>
      <w:suppressAutoHyphens/>
      <w:spacing w:before="120" w:after="120"/>
    </w:pPr>
    <w:rPr>
      <w:rFonts w:ascii="Calibri" w:eastAsia="Calibri" w:hAnsi="Calibri" w:cs="Mangal"/>
      <w:i/>
      <w:iCs/>
      <w:sz w:val="24"/>
      <w:szCs w:val="24"/>
      <w:lang w:eastAsia="zh-CN"/>
    </w:rPr>
  </w:style>
  <w:style w:type="paragraph" w:customStyle="1" w:styleId="Legenda1">
    <w:name w:val="Legenda1"/>
    <w:basedOn w:val="Normalny"/>
    <w:rsid w:val="00D16B66"/>
    <w:pPr>
      <w:suppressLineNumbers/>
      <w:suppressAutoHyphens/>
      <w:spacing w:before="120" w:after="120"/>
    </w:pPr>
    <w:rPr>
      <w:rFonts w:ascii="Calibri" w:eastAsia="Calibri" w:hAnsi="Calibri" w:cs="Mangal"/>
      <w:i/>
      <w:iCs/>
      <w:sz w:val="24"/>
      <w:szCs w:val="24"/>
      <w:lang w:eastAsia="zh-CN"/>
    </w:rPr>
  </w:style>
  <w:style w:type="paragraph" w:customStyle="1" w:styleId="Zawartoramki">
    <w:name w:val="Zawartość ramki"/>
    <w:basedOn w:val="Tekstpodstawowy"/>
    <w:rsid w:val="00D16B66"/>
    <w:pPr>
      <w:widowControl/>
      <w:spacing w:line="276" w:lineRule="auto"/>
    </w:pPr>
    <w:rPr>
      <w:rFonts w:ascii="Calibri" w:eastAsia="Calibri" w:hAnsi="Calibri" w:cs="Calibri"/>
      <w:kern w:val="0"/>
      <w:sz w:val="22"/>
      <w:szCs w:val="22"/>
      <w:lang w:val="pl-PL" w:eastAsia="zh-CN"/>
    </w:rPr>
  </w:style>
  <w:style w:type="paragraph" w:customStyle="1" w:styleId="WW-Normal">
    <w:name w:val="WW-Normal"/>
    <w:basedOn w:val="Normalny"/>
    <w:rsid w:val="00D16B66"/>
    <w:pPr>
      <w:suppressAutoHyphens/>
      <w:autoSpaceDE w:val="0"/>
    </w:pPr>
    <w:rPr>
      <w:rFonts w:ascii="Times New Roman" w:eastAsia="Times New Roman" w:hAnsi="Times New Roman" w:cs="Times New Roman"/>
      <w:color w:val="000000"/>
      <w:sz w:val="24"/>
      <w:szCs w:val="24"/>
      <w:lang w:eastAsia="zh-CN"/>
    </w:rPr>
  </w:style>
  <w:style w:type="paragraph" w:customStyle="1" w:styleId="Textbodyuser">
    <w:name w:val="Text body (user)"/>
    <w:basedOn w:val="Standard"/>
    <w:rsid w:val="00D16B66"/>
    <w:pPr>
      <w:autoSpaceDN/>
      <w:spacing w:after="120"/>
    </w:pPr>
    <w:rPr>
      <w:kern w:val="1"/>
    </w:rPr>
  </w:style>
  <w:style w:type="paragraph" w:customStyle="1" w:styleId="TableContents">
    <w:name w:val="Table Contents"/>
    <w:basedOn w:val="Standard"/>
    <w:rsid w:val="00D16B66"/>
    <w:pPr>
      <w:suppressLineNumbers/>
      <w:autoSpaceDN/>
    </w:pPr>
    <w:rPr>
      <w:rFonts w:cs="Times New Roman"/>
      <w:kern w:val="1"/>
      <w:lang w:bidi="ar-SA"/>
    </w:rPr>
  </w:style>
  <w:style w:type="paragraph" w:customStyle="1" w:styleId="Standarduser">
    <w:name w:val="Standard (user)"/>
    <w:rsid w:val="00D16B66"/>
    <w:pPr>
      <w:widowControl w:val="0"/>
      <w:suppressAutoHyphens/>
      <w:spacing w:after="0" w:line="240" w:lineRule="auto"/>
      <w:textAlignment w:val="baseline"/>
    </w:pPr>
    <w:rPr>
      <w:rFonts w:ascii="Times New Roman" w:eastAsia="Lucida Sans Unicode" w:hAnsi="Times New Roman" w:cs="Times New Roman"/>
      <w:kern w:val="1"/>
      <w:sz w:val="24"/>
      <w:szCs w:val="24"/>
      <w:lang w:eastAsia="zh-CN"/>
    </w:rPr>
  </w:style>
  <w:style w:type="paragraph" w:styleId="HTML-wstpniesformatowany">
    <w:name w:val="HTML Preformatted"/>
    <w:basedOn w:val="Normalny"/>
    <w:link w:val="HTML-wstpniesformatowanyZnak"/>
    <w:uiPriority w:val="99"/>
    <w:semiHidden/>
    <w:unhideWhenUsed/>
    <w:rsid w:val="00D16B66"/>
    <w:pPr>
      <w:widowControl w:val="0"/>
      <w:suppressAutoHyphens/>
      <w:spacing w:after="0" w:line="240" w:lineRule="auto"/>
    </w:pPr>
    <w:rPr>
      <w:rFonts w:ascii="Courier New" w:eastAsia="Lucida Sans Unicode" w:hAnsi="Courier New" w:cs="Times New Roman"/>
      <w:kern w:val="1"/>
      <w:sz w:val="20"/>
      <w:szCs w:val="20"/>
      <w:lang w:val="x-none"/>
    </w:rPr>
  </w:style>
  <w:style w:type="character" w:customStyle="1" w:styleId="HTML-wstpniesformatowanyZnak">
    <w:name w:val="HTML - wstępnie sformatowany Znak"/>
    <w:basedOn w:val="Domylnaczcionkaakapitu"/>
    <w:link w:val="HTML-wstpniesformatowany"/>
    <w:uiPriority w:val="99"/>
    <w:semiHidden/>
    <w:rsid w:val="00D16B66"/>
    <w:rPr>
      <w:rFonts w:ascii="Courier New" w:eastAsia="Lucida Sans Unicode" w:hAnsi="Courier New" w:cs="Times New Roman"/>
      <w:kern w:val="1"/>
      <w:sz w:val="20"/>
      <w:szCs w:val="20"/>
      <w:lang w:val="x-none"/>
    </w:rPr>
  </w:style>
  <w:style w:type="numbering" w:customStyle="1" w:styleId="WW8Num60">
    <w:name w:val="WW8Num60"/>
    <w:basedOn w:val="Bezlisty"/>
    <w:rsid w:val="00D16B66"/>
    <w:pPr>
      <w:numPr>
        <w:numId w:val="37"/>
      </w:numPr>
    </w:pPr>
  </w:style>
  <w:style w:type="character" w:styleId="Odwoaniedokomentarza">
    <w:name w:val="annotation reference"/>
    <w:uiPriority w:val="99"/>
    <w:semiHidden/>
    <w:unhideWhenUsed/>
    <w:rsid w:val="00D16B66"/>
    <w:rPr>
      <w:sz w:val="16"/>
      <w:szCs w:val="16"/>
    </w:rPr>
  </w:style>
  <w:style w:type="paragraph" w:styleId="Tematkomentarza">
    <w:name w:val="annotation subject"/>
    <w:basedOn w:val="Tekstkomentarza"/>
    <w:next w:val="Tekstkomentarza"/>
    <w:link w:val="TematkomentarzaZnak"/>
    <w:uiPriority w:val="99"/>
    <w:semiHidden/>
    <w:unhideWhenUsed/>
    <w:rsid w:val="00D16B66"/>
    <w:pPr>
      <w:widowControl w:val="0"/>
      <w:suppressAutoHyphens/>
    </w:pPr>
    <w:rPr>
      <w:b/>
      <w:bCs/>
    </w:rPr>
  </w:style>
  <w:style w:type="character" w:customStyle="1" w:styleId="TematkomentarzaZnak">
    <w:name w:val="Temat komentarza Znak"/>
    <w:basedOn w:val="TekstkomentarzaZnak"/>
    <w:link w:val="Tematkomentarza"/>
    <w:uiPriority w:val="99"/>
    <w:semiHidden/>
    <w:rsid w:val="00D16B66"/>
    <w:rPr>
      <w:rFonts w:ascii="Times New Roman" w:eastAsia="Lucida Sans Unicode" w:hAnsi="Times New Roman" w:cs="Times New Roman"/>
      <w:b/>
      <w:bCs/>
      <w:kern w:val="1"/>
      <w:sz w:val="20"/>
      <w:szCs w:val="24"/>
      <w:lang w:val="en-GB"/>
    </w:rPr>
  </w:style>
  <w:style w:type="table" w:customStyle="1" w:styleId="Tabela-Siatka1">
    <w:name w:val="Tabela - Siatka1"/>
    <w:basedOn w:val="Standardowy"/>
    <w:next w:val="Tabela-Siatka"/>
    <w:rsid w:val="00D16B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D16B66"/>
    <w:rPr>
      <w:vertAlign w:val="superscript"/>
    </w:rPr>
  </w:style>
  <w:style w:type="character" w:customStyle="1" w:styleId="st">
    <w:name w:val="st"/>
    <w:rsid w:val="00D16B66"/>
  </w:style>
  <w:style w:type="table" w:customStyle="1" w:styleId="Tabela-Siatka2">
    <w:name w:val="Tabela - Siatka2"/>
    <w:basedOn w:val="Standardowy"/>
    <w:next w:val="Tabela-Siatka"/>
    <w:uiPriority w:val="59"/>
    <w:rsid w:val="00D16B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16B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16B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m9">
    <w:name w:val="tm9"/>
    <w:rsid w:val="00D16B66"/>
  </w:style>
  <w:style w:type="table" w:customStyle="1" w:styleId="Tabela-Siatka5">
    <w:name w:val="Tabela - Siatka5"/>
    <w:basedOn w:val="Standardowy"/>
    <w:next w:val="Tabela-Siatka"/>
    <w:uiPriority w:val="59"/>
    <w:rsid w:val="00D16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galis.pl/document-view.seam?documentId=mfrxilrsguydonboobqxalrrgi2dgmbrgq4q" TargetMode="External"/><Relationship Id="rId18" Type="http://schemas.openxmlformats.org/officeDocument/2006/relationships/hyperlink" Target="https://sip.legalis.pl/document-view.seam?documentId=mfrxilrsguydonboobqxalrtgaydomy" TargetMode="External"/><Relationship Id="rId26" Type="http://schemas.openxmlformats.org/officeDocument/2006/relationships/hyperlink" Target="https://sip.legalis.pl/document-view.seam?documentId=mfrxilrsge2tkmzwgy4d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galis.pl/document-view.seam?documentId=nzxxi2lnobwgk3lfnz2gkzboobwc43dfm5qwy2ltfzsgc5dbnfwxa33soqxgezlbnyxgy2lonnzs42tbozqxgy3snfyhi3djnzvq" TargetMode="External"/><Relationship Id="rId34" Type="http://schemas.openxmlformats.org/officeDocument/2006/relationships/hyperlink" Target="mailto:sekretariat@mzgkzmigrod.pl" TargetMode="External"/><Relationship Id="rId42" Type="http://schemas.openxmlformats.org/officeDocument/2006/relationships/footer" Target="footer4.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sip.legalis.pl/document-view.seam?documentId=mfrxilrsguydonboobqxalrrga3tgnrxgy3q" TargetMode="External"/><Relationship Id="rId25" Type="http://schemas.openxmlformats.org/officeDocument/2006/relationships/hyperlink" Target="https://sip.legalis.pl/document-view.seam?documentId=mfrxilrsge2tkmzwgy4dsltqmfyc4mrqgq3tgobtga" TargetMode="External"/><Relationship Id="rId33" Type="http://schemas.openxmlformats.org/officeDocument/2006/relationships/hyperlink" Target="https://sip.legalis.pl/document-view.seam?documentId=mfrxilrtgqydsnryga4dg" TargetMode="External"/><Relationship Id="rId38" Type="http://schemas.openxmlformats.org/officeDocument/2006/relationships/hyperlink" Target="https://epuap.gov.pl/wps/portal/strefa-klienta/regulami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sguydonboobqxalrtgaydimy" TargetMode="External"/><Relationship Id="rId20" Type="http://schemas.openxmlformats.org/officeDocument/2006/relationships/hyperlink" Target="https://sip.legalis.pl/document-view.seam?documentId=mfrxilrsguydona" TargetMode="External"/><Relationship Id="rId29" Type="http://schemas.openxmlformats.org/officeDocument/2006/relationships/hyperlink" Target="https://espd.uzp.gov.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zgkzmigrod.pl" TargetMode="External"/><Relationship Id="rId24" Type="http://schemas.openxmlformats.org/officeDocument/2006/relationships/hyperlink" Target="https://sip.legalis.pl/document-view.seam?documentId=mfrxilrsge2tkmzwgy4dsltqmfyc4mrqgq3tgobsgy" TargetMode="External"/><Relationship Id="rId32" Type="http://schemas.openxmlformats.org/officeDocument/2006/relationships/hyperlink" Target="https://sip.legalis.pl/document-view.seam?documentId=mfrxilrtgi2tqobzg42tgltqmfyc4mzvguytoojvga" TargetMode="External"/><Relationship Id="rId37" Type="http://schemas.openxmlformats.org/officeDocument/2006/relationships/hyperlink" Target="https://miniportal.uzp.gov.pl/WarunkiUslugi.aspx"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sguydonboobqxalrtgaydgmy" TargetMode="External"/><Relationship Id="rId23" Type="http://schemas.openxmlformats.org/officeDocument/2006/relationships/hyperlink" Target="https://sip.legalis.pl/document-view.seam?documentId=mfrxilrsguydonboobqxalrrga4tonjwgm3a" TargetMode="External"/><Relationship Id="rId28" Type="http://schemas.openxmlformats.org/officeDocument/2006/relationships/hyperlink" Target="https://espd.uzp.gov.pl/" TargetMode="External"/><Relationship Id="rId36" Type="http://schemas.openxmlformats.org/officeDocument/2006/relationships/hyperlink" Target="https://epuap.gov.pl/wps/portal" TargetMode="External"/><Relationship Id="rId10" Type="http://schemas.openxmlformats.org/officeDocument/2006/relationships/footer" Target="footer2.xml"/><Relationship Id="rId19" Type="http://schemas.openxmlformats.org/officeDocument/2006/relationships/hyperlink" Target="https://sip.legalis.pl/document-view.seam?documentId=mfrxilrsguydonboobqxalrtgaydqni" TargetMode="External"/><Relationship Id="rId31" Type="http://schemas.openxmlformats.org/officeDocument/2006/relationships/hyperlink" Target="https://sip.legalis.pl/document-view.seam?documentId=mfrxilrtgi2tqobzg42tgltqmfyc4mzvguytoojuha"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sguydonboobqxalrrgi4dembqha4a" TargetMode="External"/><Relationship Id="rId22" Type="http://schemas.openxmlformats.org/officeDocument/2006/relationships/hyperlink" Target="https://sip.legalis.pl/document-view.seam?documentId=nzxxi2lnobwgk3lfnz2gkzboobwc43dfm5qwy2ltfzsgc5dbnfwxa33soqxgezlbnyxgy2lonnzs42tbozqxgy3snfyhi3djnzvq" TargetMode="External"/><Relationship Id="rId27" Type="http://schemas.openxmlformats.org/officeDocument/2006/relationships/hyperlink" Target="https://ec.europa.eu/tools/espd/filter?lang=pl" TargetMode="External"/><Relationship Id="rId30" Type="http://schemas.openxmlformats.org/officeDocument/2006/relationships/hyperlink" Target="https://sip.legalis.pl/document-view.seam?documentId=mfrxilrtgi2tqobzg42tgltqmfyc4mzvguytoojugm" TargetMode="External"/><Relationship Id="rId35" Type="http://schemas.openxmlformats.org/officeDocument/2006/relationships/hyperlink" Target="https://miniportal.uzp.gov.pl/" TargetMode="External"/><Relationship Id="rId43"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5D1B8-FBDD-4510-9F3D-93D5878A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40</Pages>
  <Words>25694</Words>
  <Characters>154170</Characters>
  <Application>Microsoft Office Word</Application>
  <DocSecurity>0</DocSecurity>
  <Lines>1284</Lines>
  <Paragraphs>359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p.pilarski</cp:lastModifiedBy>
  <cp:revision>16</cp:revision>
  <dcterms:created xsi:type="dcterms:W3CDTF">2019-09-18T10:09:00Z</dcterms:created>
  <dcterms:modified xsi:type="dcterms:W3CDTF">2019-09-25T14:29:00Z</dcterms:modified>
</cp:coreProperties>
</file>